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695" w:rsidRPr="006254E7" w:rsidRDefault="006254E7" w:rsidP="00625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4E7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6254E7" w:rsidRPr="006254E7" w:rsidRDefault="006254E7">
      <w:pPr>
        <w:rPr>
          <w:rFonts w:ascii="Times New Roman" w:hAnsi="Times New Roman" w:cs="Times New Roman"/>
          <w:sz w:val="28"/>
          <w:szCs w:val="28"/>
        </w:rPr>
      </w:pPr>
    </w:p>
    <w:p w:rsidR="006254E7" w:rsidRDefault="006254E7" w:rsidP="00625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4E7">
        <w:rPr>
          <w:rFonts w:ascii="Times New Roman" w:hAnsi="Times New Roman" w:cs="Times New Roman"/>
          <w:sz w:val="28"/>
          <w:szCs w:val="28"/>
        </w:rPr>
        <w:t xml:space="preserve">Внимание! В связи с введением обновленных ФГОС </w:t>
      </w:r>
      <w:proofErr w:type="gramStart"/>
      <w:r w:rsidRPr="006254E7">
        <w:rPr>
          <w:rFonts w:ascii="Times New Roman" w:hAnsi="Times New Roman" w:cs="Times New Roman"/>
          <w:sz w:val="28"/>
          <w:szCs w:val="28"/>
        </w:rPr>
        <w:t>НОО  и</w:t>
      </w:r>
      <w:proofErr w:type="gramEnd"/>
      <w:r w:rsidRPr="006254E7">
        <w:rPr>
          <w:rFonts w:ascii="Times New Roman" w:hAnsi="Times New Roman" w:cs="Times New Roman"/>
          <w:sz w:val="28"/>
          <w:szCs w:val="28"/>
        </w:rPr>
        <w:t xml:space="preserve"> ФГОС ООО с 01.09.2022г. проводятся родительские собрания по следующему графику:</w:t>
      </w:r>
    </w:p>
    <w:p w:rsidR="006254E7" w:rsidRPr="006254E7" w:rsidRDefault="006254E7" w:rsidP="006254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54E7" w:rsidRPr="006254E7" w:rsidTr="006254E7">
        <w:tc>
          <w:tcPr>
            <w:tcW w:w="2336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2337" w:type="dxa"/>
          </w:tcPr>
          <w:p w:rsid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54E7" w:rsidRPr="006254E7" w:rsidTr="006254E7">
        <w:tc>
          <w:tcPr>
            <w:tcW w:w="2336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36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18-22.04.2022</w:t>
            </w:r>
          </w:p>
        </w:tc>
        <w:tc>
          <w:tcPr>
            <w:tcW w:w="2336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обновленных ФГОС НОО</w:t>
            </w:r>
          </w:p>
        </w:tc>
        <w:tc>
          <w:tcPr>
            <w:tcW w:w="2337" w:type="dxa"/>
          </w:tcPr>
          <w:p w:rsidR="006254E7" w:rsidRPr="006254E7" w:rsidRDefault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4E7" w:rsidRPr="006254E7" w:rsidTr="006254E7">
        <w:tc>
          <w:tcPr>
            <w:tcW w:w="2336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336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18-22.04.2022</w:t>
            </w:r>
          </w:p>
        </w:tc>
        <w:tc>
          <w:tcPr>
            <w:tcW w:w="2336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обновленных ФГОС НОО</w:t>
            </w:r>
          </w:p>
        </w:tc>
        <w:tc>
          <w:tcPr>
            <w:tcW w:w="2337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4E7" w:rsidRPr="006254E7" w:rsidTr="006254E7">
        <w:tc>
          <w:tcPr>
            <w:tcW w:w="2336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336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18-22.04.2022</w:t>
            </w:r>
          </w:p>
        </w:tc>
        <w:tc>
          <w:tcPr>
            <w:tcW w:w="2336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обновленных ФГОС НОО</w:t>
            </w:r>
          </w:p>
        </w:tc>
        <w:tc>
          <w:tcPr>
            <w:tcW w:w="2337" w:type="dxa"/>
          </w:tcPr>
          <w:p w:rsidR="006254E7" w:rsidRPr="006254E7" w:rsidRDefault="006254E7" w:rsidP="006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254E7" w:rsidRPr="006254E7" w:rsidRDefault="006254E7"/>
    <w:sectPr w:rsidR="006254E7" w:rsidRPr="0062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E7"/>
    <w:rsid w:val="004C3695"/>
    <w:rsid w:val="006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3AE2"/>
  <w15:chartTrackingRefBased/>
  <w15:docId w15:val="{B2A8CF74-2C27-4F40-BB34-076228B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2022-04-12T06:37:00Z</dcterms:created>
  <dcterms:modified xsi:type="dcterms:W3CDTF">2022-04-12T06:45:00Z</dcterms:modified>
</cp:coreProperties>
</file>