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bookmarkStart w:id="0" w:name="_GoBack"/>
            <w:bookmarkEnd w:id="0"/>
            <w:r>
              <w:rPr>
                <w:color w:val="181818"/>
                <w:sz w:val="40"/>
                <w:szCs w:val="40"/>
                <w:shd w:val="clear" w:color="auto" w:fill="FFFFFF"/>
              </w:rPr>
              <w:t>1.Современная литература писателей-орловцев (анализ и рекомендательный список).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>2.</w:t>
            </w:r>
            <w:r w:rsidRPr="00FE08C1">
              <w:rPr>
                <w:color w:val="181818"/>
                <w:sz w:val="40"/>
                <w:szCs w:val="40"/>
                <w:shd w:val="clear" w:color="auto" w:fill="FFFFFF"/>
              </w:rPr>
              <w:t xml:space="preserve"> Мой ровесник в литературе </w:t>
            </w:r>
            <w:r>
              <w:rPr>
                <w:color w:val="181818"/>
                <w:sz w:val="40"/>
                <w:szCs w:val="40"/>
                <w:shd w:val="clear" w:color="auto" w:fill="FFFFFF"/>
              </w:rPr>
              <w:t xml:space="preserve">писателей-орловцев </w:t>
            </w:r>
            <w:r w:rsidRPr="00FE08C1">
              <w:rPr>
                <w:color w:val="181818"/>
                <w:sz w:val="40"/>
                <w:szCs w:val="40"/>
                <w:shd w:val="clear" w:color="auto" w:fill="FFFFFF"/>
              </w:rPr>
              <w:t>(на примере произведения по выбору учащегося).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 w:rsidRPr="00FE08C1">
              <w:rPr>
                <w:color w:val="181818"/>
                <w:sz w:val="40"/>
                <w:szCs w:val="40"/>
                <w:shd w:val="clear" w:color="auto" w:fill="FFFFFF"/>
              </w:rPr>
              <w:t>3.</w:t>
            </w:r>
            <w:r w:rsidRPr="00164C84">
              <w:rPr>
                <w:color w:val="181818"/>
                <w:sz w:val="40"/>
                <w:szCs w:val="40"/>
                <w:shd w:val="clear" w:color="auto" w:fill="FFFFFF"/>
              </w:rPr>
              <w:t xml:space="preserve"> </w:t>
            </w:r>
            <w:r>
              <w:rPr>
                <w:color w:val="181818"/>
                <w:sz w:val="40"/>
                <w:szCs w:val="40"/>
                <w:shd w:val="clear" w:color="auto" w:fill="FFFFFF"/>
              </w:rPr>
              <w:t>Что читают мои сверстники?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>4.</w:t>
            </w:r>
            <w:r w:rsidRPr="00164C84">
              <w:rPr>
                <w:color w:val="181818"/>
                <w:sz w:val="40"/>
                <w:szCs w:val="40"/>
                <w:shd w:val="clear" w:color="auto" w:fill="FFFFFF"/>
              </w:rPr>
              <w:t xml:space="preserve"> </w:t>
            </w:r>
            <w:r>
              <w:rPr>
                <w:color w:val="181818"/>
                <w:sz w:val="40"/>
                <w:szCs w:val="40"/>
                <w:shd w:val="clear" w:color="auto" w:fill="FFFFFF"/>
              </w:rPr>
              <w:t>Образы природы в лирике орловских  поэтов.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 xml:space="preserve">5. Писатели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Орловского края</w:t>
            </w:r>
            <w:r>
              <w:rPr>
                <w:color w:val="181818"/>
                <w:sz w:val="40"/>
                <w:szCs w:val="40"/>
                <w:shd w:val="clear" w:color="auto" w:fill="FFFFFF"/>
              </w:rPr>
              <w:t xml:space="preserve"> (19век).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>6.</w:t>
            </w:r>
            <w:r w:rsidRPr="00164C84">
              <w:rPr>
                <w:color w:val="181818"/>
                <w:sz w:val="40"/>
                <w:szCs w:val="40"/>
                <w:shd w:val="clear" w:color="auto" w:fill="FFFFFF"/>
              </w:rPr>
              <w:t xml:space="preserve"> </w:t>
            </w:r>
            <w:r>
              <w:rPr>
                <w:color w:val="181818"/>
                <w:sz w:val="40"/>
                <w:szCs w:val="40"/>
                <w:shd w:val="clear" w:color="auto" w:fill="FFFFFF"/>
              </w:rPr>
              <w:t xml:space="preserve">Писатели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Орловского края</w:t>
            </w:r>
            <w:r>
              <w:rPr>
                <w:color w:val="181818"/>
                <w:sz w:val="40"/>
                <w:szCs w:val="40"/>
                <w:shd w:val="clear" w:color="auto" w:fill="FFFFFF"/>
              </w:rPr>
              <w:t xml:space="preserve"> (20-21век).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 xml:space="preserve">7.Орловщина в жизни и творчестве </w:t>
            </w:r>
            <w:proofErr w:type="spellStart"/>
            <w:r>
              <w:rPr>
                <w:color w:val="181818"/>
                <w:sz w:val="40"/>
                <w:szCs w:val="40"/>
                <w:shd w:val="clear" w:color="auto" w:fill="FFFFFF"/>
              </w:rPr>
              <w:t>А.А.Фета</w:t>
            </w:r>
            <w:proofErr w:type="spellEnd"/>
            <w:r>
              <w:rPr>
                <w:color w:val="181818"/>
                <w:sz w:val="40"/>
                <w:szCs w:val="40"/>
                <w:shd w:val="clear" w:color="auto" w:fill="FFFFFF"/>
              </w:rPr>
              <w:t>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>8.Музеи Орла.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>9.Музеи Орловской области.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 xml:space="preserve">10.История в рассказе  </w:t>
            </w:r>
            <w:proofErr w:type="spellStart"/>
            <w:r>
              <w:rPr>
                <w:color w:val="181818"/>
                <w:sz w:val="40"/>
                <w:szCs w:val="40"/>
                <w:shd w:val="clear" w:color="auto" w:fill="FFFFFF"/>
              </w:rPr>
              <w:t>Н.С.Лескова</w:t>
            </w:r>
            <w:proofErr w:type="spellEnd"/>
            <w:r>
              <w:rPr>
                <w:color w:val="181818"/>
                <w:sz w:val="40"/>
                <w:szCs w:val="40"/>
                <w:shd w:val="clear" w:color="auto" w:fill="FFFFFF"/>
              </w:rPr>
              <w:t xml:space="preserve">  «Тупейный художник».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>11.Мой Бунин.</w:t>
            </w: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>12.Фильмы, снятые по произведениям писателей-орловцев.</w:t>
            </w:r>
          </w:p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>
              <w:rPr>
                <w:color w:val="181818"/>
                <w:sz w:val="40"/>
                <w:szCs w:val="40"/>
                <w:shd w:val="clear" w:color="auto" w:fill="FFFFFF"/>
              </w:rPr>
              <w:t>13.</w:t>
            </w:r>
            <w:r w:rsidRPr="00FE08C1">
              <w:rPr>
                <w:color w:val="181818"/>
                <w:sz w:val="40"/>
                <w:szCs w:val="40"/>
                <w:shd w:val="clear" w:color="auto" w:fill="FFFFFF"/>
              </w:rPr>
              <w:t xml:space="preserve"> Презентация «На родине писателя» (</w:t>
            </w:r>
            <w:proofErr w:type="spellStart"/>
            <w:r w:rsidRPr="00FE08C1">
              <w:rPr>
                <w:color w:val="181818"/>
                <w:sz w:val="40"/>
                <w:szCs w:val="40"/>
                <w:shd w:val="clear" w:color="auto" w:fill="FFFFFF"/>
              </w:rPr>
              <w:t>Н.С.Лесков</w:t>
            </w:r>
            <w:proofErr w:type="spellEnd"/>
            <w:r w:rsidRPr="00FE08C1">
              <w:rPr>
                <w:color w:val="181818"/>
                <w:sz w:val="40"/>
                <w:szCs w:val="40"/>
                <w:shd w:val="clear" w:color="auto" w:fill="FFFFFF"/>
              </w:rPr>
              <w:t>).</w:t>
            </w:r>
          </w:p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 w:rsidRPr="00FE08C1">
              <w:rPr>
                <w:color w:val="181818"/>
                <w:sz w:val="40"/>
                <w:szCs w:val="40"/>
                <w:shd w:val="clear" w:color="auto" w:fill="FFFFFF"/>
              </w:rPr>
              <w:t>14.Орловские писатели - эмигранты.</w:t>
            </w:r>
          </w:p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 w:rsidRPr="00FE08C1">
              <w:rPr>
                <w:color w:val="181818"/>
                <w:sz w:val="40"/>
                <w:szCs w:val="40"/>
                <w:shd w:val="clear" w:color="auto" w:fill="FFFFFF"/>
              </w:rPr>
              <w:lastRenderedPageBreak/>
              <w:t>15.Орловские писатели-фронтовики.</w:t>
            </w:r>
          </w:p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Pr="00FE08C1" w:rsidRDefault="00F32CF5" w:rsidP="00981606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  <w:r w:rsidRPr="00FE08C1">
              <w:rPr>
                <w:color w:val="181818"/>
                <w:sz w:val="40"/>
                <w:szCs w:val="40"/>
                <w:shd w:val="clear" w:color="auto" w:fill="FFFFFF"/>
              </w:rPr>
              <w:t xml:space="preserve">16.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Особенности изображения природы и человека в рассказах М. М. Пришвина</w:t>
            </w:r>
          </w:p>
          <w:p w:rsidR="00F32CF5" w:rsidRDefault="00F32CF5" w:rsidP="00981606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17.Орел в 19 веке.</w:t>
            </w:r>
            <w:r w:rsidRPr="00C37ED0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(Жизнь и благоустройство Орла 19 века, что осталось прежним, а что изменилось.) </w:t>
            </w:r>
          </w:p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18.</w:t>
            </w:r>
            <w:r w:rsidRPr="00C37ED0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Портрет современного Орла.</w:t>
            </w:r>
          </w:p>
          <w:p w:rsidR="00F32CF5" w:rsidRDefault="00F32CF5" w:rsidP="007F3C79">
            <w:pPr>
              <w:rPr>
                <w:color w:val="181818"/>
                <w:sz w:val="40"/>
                <w:szCs w:val="40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19.Героини своего времени (образы главных героинь произведений </w:t>
            </w:r>
            <w:proofErr w:type="spell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И.С.Тургенева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)</w:t>
            </w:r>
            <w:proofErr w:type="gramEnd"/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20.</w:t>
            </w:r>
            <w:r w:rsidRPr="00FE08C1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Героини своего времени (образы главных героинь произведений И.А. Бунина</w:t>
            </w:r>
            <w:proofErr w:type="gram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)</w:t>
            </w:r>
            <w:proofErr w:type="gramEnd"/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21.</w:t>
            </w:r>
            <w:r w:rsidRPr="00FE08C1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Героини своего времени (образы главных героинь произведений </w:t>
            </w:r>
            <w:proofErr w:type="spell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Н.С.Лескова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22. Карта «Литературные места Орловской области».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23.</w:t>
            </w:r>
            <w:r w:rsidRPr="00FE08C1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Презентация «Литературные места Орловской области».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24.Легенды и мифы Орловского края.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lastRenderedPageBreak/>
              <w:t>25.</w:t>
            </w:r>
            <w:r w:rsidRPr="00F8554F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Памятники литературным героям в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Орле.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7F3C79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26. </w:t>
            </w:r>
            <w:proofErr w:type="gram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Памятники писателей</w:t>
            </w:r>
            <w:proofErr w:type="gramEnd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и поэтов  в Орле. 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27.Родовые гнезда писателей-орловцев.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28.Любовная лирика </w:t>
            </w:r>
            <w:proofErr w:type="spell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А.А.Фета</w:t>
            </w:r>
            <w:proofErr w:type="spellEnd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29.</w:t>
            </w:r>
            <w:r w:rsidRPr="002D53E7">
              <w:rPr>
                <w:i/>
                <w:iCs/>
              </w:rPr>
              <w:t xml:space="preserve"> </w:t>
            </w:r>
            <w:r w:rsidRPr="002D53E7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Рукописные книги Древней Руси</w:t>
            </w:r>
            <w:r w:rsidRPr="002D53E7">
              <w:rPr>
                <w:i/>
                <w:iCs/>
              </w:rPr>
              <w:t xml:space="preserve"> (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исторические данные из истории создания рукописных книг во времена Древней Руси, этапы создания рукописной книги).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30.</w:t>
            </w:r>
            <w:r w:rsidRPr="00F951DD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Календарь исторических событий Орловского края.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31.</w:t>
            </w:r>
            <w:r w:rsidRPr="006841E2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Орловские писатели-журналисты.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32. Фотографии, рисунки</w:t>
            </w:r>
            <w:proofErr w:type="gram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иллюстрации Орловских писателей.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33.</w:t>
            </w:r>
            <w:r w:rsidRPr="006841E2">
              <w:rPr>
                <w:rStyle w:val="a3"/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Style w:val="a3"/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"Создание настольной игры «Прогулки по литературному Орлу»"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 ( улицы</w:t>
            </w:r>
            <w:proofErr w:type="gram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места , которые названы именами литературных деятелей или связанные с произведениями.)На основе данного исследования автором создается настольная игра.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34. Экскурсионный маршрут «Мой Орел».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lastRenderedPageBreak/>
              <w:t>35.</w:t>
            </w:r>
            <w:r w:rsidRPr="00032FD6"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Экскурсионный маршрут «Орел литературный».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36.</w:t>
            </w:r>
            <w:r w:rsidRPr="0080602C">
              <w:rPr>
                <w:rStyle w:val="a3"/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Style w:val="a3"/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«И.А.Бунин – Лауреат Нобелевской премии»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теоретическая информация о Нобелевской премии, ее появлении и специфики номинации,  лауреат и номинант Нобелевской премии).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37.»</w:t>
            </w:r>
            <w:r w:rsidRPr="00996B11">
              <w:rPr>
                <w:rStyle w:val="a3"/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Style w:val="a3"/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Моя родословная" (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история своей семьи)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202020"/>
                <w:sz w:val="37"/>
                <w:szCs w:val="3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38.</w:t>
            </w:r>
            <w:r w:rsidRPr="00996B11">
              <w:rPr>
                <w:rFonts w:ascii="Arial" w:hAnsi="Arial" w:cs="Arial"/>
                <w:color w:val="202020"/>
                <w:sz w:val="37"/>
                <w:szCs w:val="3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020"/>
                <w:sz w:val="37"/>
                <w:szCs w:val="37"/>
                <w:shd w:val="clear" w:color="auto" w:fill="FFFFFF"/>
              </w:rPr>
              <w:t>Как учили грамоте на Руси.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pPr>
              <w:rPr>
                <w:rFonts w:ascii="Arial" w:hAnsi="Arial" w:cs="Arial"/>
                <w:color w:val="202020"/>
                <w:sz w:val="37"/>
                <w:szCs w:val="37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37"/>
                <w:szCs w:val="37"/>
                <w:shd w:val="clear" w:color="auto" w:fill="FFFFFF"/>
              </w:rPr>
              <w:t>39.Кроссворд по произведениям….</w:t>
            </w:r>
          </w:p>
          <w:p w:rsidR="00F32CF5" w:rsidRDefault="00F32CF5" w:rsidP="00981606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</w:p>
        </w:tc>
      </w:tr>
      <w:tr w:rsidR="00F32CF5" w:rsidTr="00F32CF5">
        <w:tc>
          <w:tcPr>
            <w:tcW w:w="14567" w:type="dxa"/>
          </w:tcPr>
          <w:p w:rsidR="00F32CF5" w:rsidRDefault="00F32CF5" w:rsidP="00981606">
            <w:r>
              <w:rPr>
                <w:rFonts w:ascii="Arial" w:hAnsi="Arial" w:cs="Arial"/>
                <w:color w:val="202020"/>
                <w:sz w:val="37"/>
                <w:szCs w:val="37"/>
                <w:shd w:val="clear" w:color="auto" w:fill="FFFFFF"/>
              </w:rPr>
              <w:t>40.</w:t>
            </w:r>
            <w:r w:rsidRPr="00996B11">
              <w:rPr>
                <w:rFonts w:ascii="Arial" w:hAnsi="Arial" w:cs="Arial"/>
                <w:color w:val="202020"/>
                <w:sz w:val="37"/>
                <w:szCs w:val="3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020"/>
                <w:sz w:val="37"/>
                <w:szCs w:val="37"/>
                <w:shd w:val="clear" w:color="auto" w:fill="FFFFFF"/>
              </w:rPr>
              <w:t>Отражение русского национального характера во фразеологизмах (на примере произведений орловских писателей)</w:t>
            </w:r>
          </w:p>
          <w:p w:rsidR="00F32CF5" w:rsidRDefault="00F32CF5" w:rsidP="00981606">
            <w:pPr>
              <w:rPr>
                <w:rFonts w:ascii="Arial" w:hAnsi="Arial" w:cs="Arial"/>
                <w:color w:val="202020"/>
                <w:sz w:val="37"/>
                <w:szCs w:val="37"/>
                <w:shd w:val="clear" w:color="auto" w:fill="FFFFFF"/>
              </w:rPr>
            </w:pPr>
          </w:p>
        </w:tc>
      </w:tr>
    </w:tbl>
    <w:p w:rsidR="00996B11" w:rsidRDefault="00996B11" w:rsidP="00F32CF5"/>
    <w:sectPr w:rsidR="00996B11" w:rsidSect="007F3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7408"/>
    <w:rsid w:val="00032FD6"/>
    <w:rsid w:val="000C62E3"/>
    <w:rsid w:val="00164C84"/>
    <w:rsid w:val="001F088A"/>
    <w:rsid w:val="00272DB0"/>
    <w:rsid w:val="002D53E7"/>
    <w:rsid w:val="00332F7D"/>
    <w:rsid w:val="00457F20"/>
    <w:rsid w:val="005D34DA"/>
    <w:rsid w:val="006841E2"/>
    <w:rsid w:val="007F3C79"/>
    <w:rsid w:val="0080602C"/>
    <w:rsid w:val="0082786F"/>
    <w:rsid w:val="00957408"/>
    <w:rsid w:val="00981606"/>
    <w:rsid w:val="00996B11"/>
    <w:rsid w:val="00A626E8"/>
    <w:rsid w:val="00A758FF"/>
    <w:rsid w:val="00C37ED0"/>
    <w:rsid w:val="00F32CF5"/>
    <w:rsid w:val="00F8554F"/>
    <w:rsid w:val="00F951DD"/>
    <w:rsid w:val="00FD2B6F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554F"/>
    <w:rPr>
      <w:i/>
      <w:iCs/>
    </w:rPr>
  </w:style>
  <w:style w:type="table" w:styleId="a4">
    <w:name w:val="Table Grid"/>
    <w:basedOn w:val="a1"/>
    <w:uiPriority w:val="59"/>
    <w:rsid w:val="00981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МБОУ СОШ  37</cp:lastModifiedBy>
  <cp:revision>2</cp:revision>
  <cp:lastPrinted>2022-03-30T06:04:00Z</cp:lastPrinted>
  <dcterms:created xsi:type="dcterms:W3CDTF">2023-02-08T11:43:00Z</dcterms:created>
  <dcterms:modified xsi:type="dcterms:W3CDTF">2023-02-08T11:43:00Z</dcterms:modified>
</cp:coreProperties>
</file>