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CB" w:rsidRDefault="002617CB">
      <w:pPr>
        <w:rPr>
          <w:lang w:val="ru-RU"/>
        </w:rPr>
      </w:pPr>
    </w:p>
    <w:p w:rsidR="002617CB" w:rsidRDefault="002617CB">
      <w:pPr>
        <w:rPr>
          <w:lang w:val="ru-RU"/>
        </w:rPr>
      </w:pPr>
    </w:p>
    <w:p w:rsidR="002617CB" w:rsidRDefault="002617CB">
      <w:pPr>
        <w:rPr>
          <w:lang w:val="ru-RU"/>
        </w:rPr>
      </w:pPr>
    </w:p>
    <w:p w:rsidR="002617CB" w:rsidRDefault="00BD06D7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114300" distR="114300">
            <wp:extent cx="5923280" cy="8217535"/>
            <wp:effectExtent l="0" t="0" r="7620" b="12065"/>
            <wp:docPr id="1" name="Изображение 1" descr="СО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СО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821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7CB" w:rsidRDefault="002617CB">
      <w:pPr>
        <w:rPr>
          <w:lang w:val="ru-RU"/>
        </w:rPr>
      </w:pPr>
    </w:p>
    <w:p w:rsidR="002617CB" w:rsidRDefault="002617CB">
      <w:pPr>
        <w:rPr>
          <w:lang w:val="ru-RU"/>
        </w:rPr>
      </w:pPr>
    </w:p>
    <w:p w:rsidR="002617CB" w:rsidRDefault="002617CB">
      <w:pPr>
        <w:rPr>
          <w:sz w:val="28"/>
          <w:szCs w:val="28"/>
          <w:lang w:val="ru-RU"/>
        </w:rPr>
      </w:pPr>
    </w:p>
    <w:p w:rsidR="002617CB" w:rsidRDefault="00BD06D7">
      <w:pPr>
        <w:spacing w:line="360" w:lineRule="auto"/>
        <w:jc w:val="center"/>
        <w:rPr>
          <w:b/>
          <w:bCs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Содержание:</w:t>
      </w:r>
    </w:p>
    <w:p w:rsidR="002617CB" w:rsidRDefault="00BD06D7">
      <w:pPr>
        <w:spacing w:line="360" w:lineRule="auto"/>
        <w:jc w:val="left"/>
        <w:rPr>
          <w:lang w:val="ru-RU"/>
        </w:rPr>
      </w:pPr>
      <w:r>
        <w:rPr>
          <w:sz w:val="28"/>
          <w:szCs w:val="28"/>
          <w:lang w:val="ru-RU"/>
        </w:rPr>
        <w:t>Пояснительная записка……………………………………………………</w:t>
      </w:r>
      <w:r>
        <w:rPr>
          <w:sz w:val="28"/>
          <w:szCs w:val="28"/>
          <w:lang w:val="ru-RU"/>
        </w:rPr>
        <w:t>.......</w:t>
      </w:r>
      <w:r>
        <w:rPr>
          <w:sz w:val="28"/>
          <w:szCs w:val="28"/>
          <w:lang w:val="ru-RU"/>
        </w:rPr>
        <w:t xml:space="preserve">.3-4 </w:t>
      </w:r>
    </w:p>
    <w:p w:rsidR="002617CB" w:rsidRDefault="00BD06D7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РАЗДЕЛ 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>. Целевой</w:t>
      </w:r>
      <w:r>
        <w:rPr>
          <w:sz w:val="28"/>
          <w:szCs w:val="28"/>
          <w:lang w:val="ru-RU"/>
        </w:rPr>
        <w:tab/>
      </w:r>
    </w:p>
    <w:p w:rsidR="002617CB" w:rsidRDefault="00BD06D7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 Цель и задачи воспитания обучающихся……………………………</w:t>
      </w:r>
      <w:r>
        <w:rPr>
          <w:sz w:val="28"/>
          <w:szCs w:val="28"/>
          <w:lang w:val="ru-RU"/>
        </w:rPr>
        <w:t>........</w:t>
      </w:r>
      <w:r>
        <w:rPr>
          <w:sz w:val="28"/>
          <w:szCs w:val="28"/>
          <w:lang w:val="ru-RU"/>
        </w:rPr>
        <w:t>…5</w:t>
      </w:r>
    </w:p>
    <w:p w:rsidR="002617CB" w:rsidRDefault="00BD06D7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 Личностные результаты освоения обучающимися образовательных программ…</w:t>
      </w:r>
      <w:r>
        <w:rPr>
          <w:sz w:val="28"/>
          <w:szCs w:val="28"/>
          <w:lang w:val="ru-RU"/>
        </w:rPr>
        <w:t>...............................................................................................................</w:t>
      </w:r>
      <w:r>
        <w:rPr>
          <w:sz w:val="28"/>
          <w:szCs w:val="28"/>
          <w:lang w:val="ru-RU"/>
        </w:rPr>
        <w:t xml:space="preserve">6 </w:t>
      </w:r>
    </w:p>
    <w:p w:rsidR="002617CB" w:rsidRDefault="00BD06D7">
      <w:pPr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>1.3 Направления воспитания………………………………………………</w:t>
      </w:r>
      <w:r>
        <w:rPr>
          <w:sz w:val="28"/>
          <w:szCs w:val="28"/>
          <w:lang w:val="ru-RU"/>
        </w:rPr>
        <w:t>........</w:t>
      </w:r>
      <w:r>
        <w:rPr>
          <w:sz w:val="28"/>
          <w:szCs w:val="28"/>
          <w:lang w:val="ru-RU"/>
        </w:rPr>
        <w:t>..7</w:t>
      </w:r>
    </w:p>
    <w:p w:rsidR="002617CB" w:rsidRDefault="00BD06D7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 Целевые ориентиры результатов воспитания ……………………………8 РАЗДЕЛ </w:t>
      </w: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>. Содержательный</w:t>
      </w:r>
      <w:r>
        <w:rPr>
          <w:sz w:val="28"/>
          <w:szCs w:val="28"/>
          <w:lang w:val="ru-RU"/>
        </w:rPr>
        <w:tab/>
      </w:r>
    </w:p>
    <w:p w:rsidR="002617CB" w:rsidRDefault="00BD06D7">
      <w:pPr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.1 Уклад общеобразовательной организации…………………………………17</w:t>
      </w:r>
    </w:p>
    <w:p w:rsidR="002617CB" w:rsidRDefault="00BD06D7">
      <w:pPr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>2.2 Виды, формы и содержание воспитательной деятельности……………</w:t>
      </w:r>
      <w:r>
        <w:rPr>
          <w:sz w:val="28"/>
          <w:szCs w:val="28"/>
          <w:lang w:val="ru-RU"/>
        </w:rPr>
        <w:t>...</w:t>
      </w:r>
      <w:r>
        <w:rPr>
          <w:sz w:val="28"/>
          <w:szCs w:val="28"/>
          <w:lang w:val="ru-RU"/>
        </w:rPr>
        <w:t>18</w:t>
      </w:r>
    </w:p>
    <w:p w:rsidR="002617CB" w:rsidRDefault="00BD06D7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РАЗДЕЛ </w:t>
      </w:r>
      <w:r>
        <w:rPr>
          <w:sz w:val="28"/>
          <w:szCs w:val="28"/>
        </w:rPr>
        <w:t>III</w:t>
      </w:r>
      <w:r>
        <w:rPr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>Организация воспитательной деятельности</w:t>
      </w:r>
      <w:r>
        <w:rPr>
          <w:sz w:val="28"/>
          <w:szCs w:val="28"/>
          <w:lang w:val="ru-RU"/>
        </w:rPr>
        <w:tab/>
      </w:r>
    </w:p>
    <w:p w:rsidR="002617CB" w:rsidRDefault="00BD06D7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3.1Кадровое обеспечение……………………………………………………</w:t>
      </w:r>
      <w:r>
        <w:rPr>
          <w:sz w:val="28"/>
          <w:szCs w:val="28"/>
          <w:lang w:val="ru-RU"/>
        </w:rPr>
        <w:t>....</w:t>
      </w:r>
      <w:r>
        <w:rPr>
          <w:sz w:val="28"/>
          <w:szCs w:val="28"/>
          <w:lang w:val="ru-RU"/>
        </w:rPr>
        <w:t>.39</w:t>
      </w:r>
    </w:p>
    <w:p w:rsidR="002617CB" w:rsidRDefault="00BD06D7">
      <w:pPr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>3.2 Нормативно-методическое о</w:t>
      </w:r>
      <w:r>
        <w:rPr>
          <w:sz w:val="28"/>
          <w:szCs w:val="28"/>
          <w:lang w:val="ru-RU"/>
        </w:rPr>
        <w:t>беспечение…………………………………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.40</w:t>
      </w:r>
    </w:p>
    <w:p w:rsidR="002617CB" w:rsidRDefault="00BD06D7">
      <w:pPr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>3.3 Требования к условиям работы с обучающимися с особыми образовательными потребностями…………………………………………………………………...403.4 Система поощрения социальной успешности и проявлений активной жизненной позиции обучающихся………………………………………</w:t>
      </w:r>
      <w:r>
        <w:rPr>
          <w:sz w:val="28"/>
          <w:szCs w:val="28"/>
          <w:lang w:val="ru-RU"/>
        </w:rPr>
        <w:t>……</w:t>
      </w:r>
      <w:r>
        <w:rPr>
          <w:sz w:val="28"/>
          <w:szCs w:val="28"/>
          <w:lang w:val="ru-RU"/>
        </w:rPr>
        <w:t>...</w:t>
      </w:r>
      <w:r>
        <w:rPr>
          <w:sz w:val="28"/>
          <w:szCs w:val="28"/>
          <w:lang w:val="ru-RU"/>
        </w:rPr>
        <w:t>41</w:t>
      </w:r>
    </w:p>
    <w:p w:rsidR="002617CB" w:rsidRDefault="00BD06D7">
      <w:pPr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>3.5 Анализ воспитательного процесса………………………………………….42</w:t>
      </w:r>
    </w:p>
    <w:p w:rsidR="002617CB" w:rsidRDefault="00BD06D7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Календарный план воспитательной работы</w:t>
      </w:r>
      <w:r>
        <w:rPr>
          <w:sz w:val="28"/>
          <w:szCs w:val="28"/>
          <w:lang w:val="ru-RU"/>
        </w:rPr>
        <w:tab/>
      </w:r>
    </w:p>
    <w:p w:rsidR="002617CB" w:rsidRDefault="002617CB">
      <w:pPr>
        <w:spacing w:line="360" w:lineRule="auto"/>
        <w:rPr>
          <w:sz w:val="28"/>
          <w:szCs w:val="28"/>
          <w:lang w:val="ru-RU"/>
        </w:rPr>
      </w:pPr>
    </w:p>
    <w:p w:rsidR="002617CB" w:rsidRDefault="002617CB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 w:rsidR="002617CB" w:rsidRDefault="002617CB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 w:rsidR="002617CB" w:rsidRDefault="002617CB">
      <w:pPr>
        <w:rPr>
          <w:b/>
          <w:bCs/>
          <w:color w:val="000000"/>
          <w:sz w:val="28"/>
          <w:szCs w:val="28"/>
          <w:lang w:val="ru-RU"/>
        </w:rPr>
      </w:pPr>
    </w:p>
    <w:p w:rsidR="002617CB" w:rsidRDefault="002617CB">
      <w:pPr>
        <w:rPr>
          <w:lang w:val="ru-RU"/>
        </w:rPr>
      </w:pPr>
    </w:p>
    <w:p w:rsidR="002617CB" w:rsidRDefault="002617CB">
      <w:pPr>
        <w:rPr>
          <w:lang w:val="ru-RU"/>
        </w:rPr>
      </w:pPr>
    </w:p>
    <w:p w:rsidR="002617CB" w:rsidRDefault="002617CB">
      <w:pPr>
        <w:rPr>
          <w:lang w:val="ru-RU"/>
        </w:rPr>
      </w:pPr>
    </w:p>
    <w:p w:rsidR="002617CB" w:rsidRDefault="002617CB">
      <w:pPr>
        <w:rPr>
          <w:lang w:val="ru-RU"/>
        </w:rPr>
      </w:pPr>
    </w:p>
    <w:p w:rsidR="002617CB" w:rsidRDefault="002617CB">
      <w:pPr>
        <w:rPr>
          <w:lang w:val="ru-RU"/>
        </w:rPr>
      </w:pPr>
    </w:p>
    <w:p w:rsidR="002617CB" w:rsidRDefault="00BD06D7">
      <w:pPr>
        <w:pStyle w:val="1"/>
        <w:spacing w:line="360" w:lineRule="auto"/>
        <w:jc w:val="center"/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Пояснительная записка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:rsidR="002617CB" w:rsidRDefault="00BD06D7">
      <w:pPr>
        <w:ind w:firstLine="800"/>
        <w:contextualSpacing/>
        <w:rPr>
          <w:sz w:val="26"/>
          <w:szCs w:val="26"/>
          <w:lang w:val="ru-RU" w:eastAsia="ru-RU"/>
        </w:rPr>
      </w:pPr>
      <w:r>
        <w:rPr>
          <w:sz w:val="28"/>
          <w:szCs w:val="28"/>
          <w:lang w:val="ru-RU"/>
        </w:rPr>
        <w:t xml:space="preserve">Рабочая  программа воспитания  Муниципальной бюджетной общеобразовательной школы №37 </w:t>
      </w:r>
      <w:r>
        <w:rPr>
          <w:sz w:val="28"/>
          <w:szCs w:val="28"/>
          <w:lang w:val="ru-RU" w:eastAsia="ru-RU"/>
        </w:rPr>
        <w:t xml:space="preserve">имени дважды Героя Советского Союза маршала М.Е. Катукова </w:t>
      </w:r>
      <w:r>
        <w:rPr>
          <w:sz w:val="28"/>
          <w:szCs w:val="28"/>
          <w:lang w:val="ru-RU"/>
        </w:rPr>
        <w:t xml:space="preserve">города Орла (далее – школа) разработана: </w:t>
      </w:r>
    </w:p>
    <w:p w:rsidR="002617CB" w:rsidRDefault="00BD06D7">
      <w:pPr>
        <w:tabs>
          <w:tab w:val="left" w:pos="851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основе Федерального закона от 29.12.2012 № 273-ФЗ «Об образовании в Российской Федерации», с учётом Стратегии развития воспитания в Российской Федерации </w:t>
      </w:r>
      <w:r>
        <w:rPr>
          <w:sz w:val="28"/>
          <w:szCs w:val="28"/>
          <w:lang w:val="ru-RU"/>
        </w:rPr>
        <w:t xml:space="preserve">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 </w:t>
      </w:r>
    </w:p>
    <w:p w:rsidR="002617CB" w:rsidRDefault="00BD06D7">
      <w:pPr>
        <w:tabs>
          <w:tab w:val="left" w:pos="851"/>
        </w:tabs>
        <w:rPr>
          <w:lang w:val="ru-RU"/>
        </w:rPr>
      </w:pPr>
      <w:r>
        <w:rPr>
          <w:sz w:val="28"/>
          <w:lang w:val="ru-RU"/>
        </w:rPr>
        <w:t>на основе Федерального закона от 04.09</w:t>
      </w:r>
      <w:r>
        <w:rPr>
          <w:sz w:val="28"/>
          <w:lang w:val="ru-RU"/>
        </w:rPr>
        <w:t>.2022г №371-ФЗ «</w:t>
      </w:r>
      <w:r>
        <w:rPr>
          <w:sz w:val="28"/>
          <w:szCs w:val="28"/>
          <w:shd w:val="clear" w:color="auto" w:fill="FFFFFF"/>
          <w:lang w:val="ru-RU"/>
        </w:rPr>
        <w:t>О внесении изменений в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  <w:lang w:val="ru-RU"/>
        </w:rPr>
        <w:t>Федеральный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  <w:lang w:val="ru-RU"/>
        </w:rPr>
        <w:t>закон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>"Об образовании в Российской Федерации»</w:t>
      </w:r>
    </w:p>
    <w:p w:rsidR="002617CB" w:rsidRDefault="00BD06D7">
      <w:pPr>
        <w:widowControl/>
        <w:spacing w:after="160" w:line="252" w:lineRule="auto"/>
        <w:rPr>
          <w:lang w:val="ru-RU"/>
        </w:rPr>
      </w:pPr>
      <w:r>
        <w:rPr>
          <w:kern w:val="0"/>
          <w:sz w:val="28"/>
          <w:szCs w:val="28"/>
          <w:lang w:val="ru-RU" w:eastAsia="en-US"/>
        </w:rPr>
        <w:t>стратегии национальной безопасности Российской Федерации,</w:t>
      </w:r>
      <w:r>
        <w:rPr>
          <w:sz w:val="28"/>
          <w:szCs w:val="28"/>
          <w:lang w:val="ru-RU"/>
        </w:rPr>
        <w:t xml:space="preserve"> (Указ Президента Российской Федерации от 02.07.2021 № 400)</w:t>
      </w:r>
    </w:p>
    <w:p w:rsidR="002617CB" w:rsidRDefault="00BD06D7">
      <w:pPr>
        <w:widowControl/>
        <w:numPr>
          <w:ilvl w:val="0"/>
          <w:numId w:val="2"/>
        </w:numPr>
        <w:spacing w:after="160" w:line="252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приказом Минпросвещения Российской Федерации № 992 от 16 ноября 2022 года «Об утвеждении федеральной образовательной программы начального общего образования»;</w:t>
      </w:r>
    </w:p>
    <w:p w:rsidR="002617CB" w:rsidRDefault="00BD06D7">
      <w:pPr>
        <w:widowControl/>
        <w:numPr>
          <w:ilvl w:val="0"/>
          <w:numId w:val="2"/>
        </w:numPr>
        <w:spacing w:after="160" w:line="252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приказом Минпросвещения Российской Федерации № 993 от 16 ноября 2022 года «Об утвеждении федерал</w:t>
      </w:r>
      <w:r>
        <w:rPr>
          <w:sz w:val="28"/>
          <w:szCs w:val="28"/>
          <w:lang w:val="ru-RU"/>
        </w:rPr>
        <w:t>ьной образовательной программы основного общего образования»;</w:t>
      </w:r>
    </w:p>
    <w:p w:rsidR="002617CB" w:rsidRDefault="00BD06D7">
      <w:pPr>
        <w:widowControl/>
        <w:numPr>
          <w:ilvl w:val="0"/>
          <w:numId w:val="2"/>
        </w:numPr>
        <w:spacing w:after="160" w:line="252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приказом Минпросвещения Российской Федерации № 1014 от 23 ноября 2022 года «Об утвеждении федеральной образовательной программы среднего общего образования»;</w:t>
      </w:r>
    </w:p>
    <w:p w:rsidR="002617CB" w:rsidRDefault="00BD06D7">
      <w:pPr>
        <w:widowControl/>
        <w:numPr>
          <w:ilvl w:val="0"/>
          <w:numId w:val="2"/>
        </w:numPr>
        <w:spacing w:after="160" w:line="252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приказом Минпросвещения Российской Ф</w:t>
      </w:r>
      <w:r>
        <w:rPr>
          <w:sz w:val="28"/>
          <w:szCs w:val="28"/>
          <w:lang w:val="ru-RU"/>
        </w:rPr>
        <w:t>едерации № 874 от 30 сентября 2022 года «Об утверждении порядка разработки и утверждения федеральных основных общеобразовательных программ»;</w:t>
      </w:r>
    </w:p>
    <w:p w:rsidR="002617CB" w:rsidRDefault="00BD06D7">
      <w:pPr>
        <w:widowControl/>
        <w:numPr>
          <w:ilvl w:val="0"/>
          <w:numId w:val="2"/>
        </w:numPr>
        <w:spacing w:after="160" w:line="252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приказом Минпросвещения Российской Федерации № 712 от 11 декабря 2020 г. «О внесении изменений в некоторые федераль</w:t>
      </w:r>
      <w:r>
        <w:rPr>
          <w:sz w:val="28"/>
          <w:szCs w:val="28"/>
          <w:lang w:val="ru-RU"/>
        </w:rPr>
        <w:t>ные государственные образовательные стандарты общего образования по вопросам воспитания обучающихся»</w:t>
      </w:r>
    </w:p>
    <w:p w:rsidR="002617CB" w:rsidRDefault="00BD06D7">
      <w:pPr>
        <w:tabs>
          <w:tab w:val="left" w:pos="851"/>
        </w:tabs>
        <w:ind w:firstLine="709"/>
        <w:rPr>
          <w:lang w:val="ru-RU"/>
        </w:rPr>
      </w:pPr>
      <w:r>
        <w:rPr>
          <w:sz w:val="28"/>
          <w:lang w:val="ru-RU"/>
        </w:rPr>
        <w:t xml:space="preserve">Письма Министерства просвещения Российской Федерации   от 18 июля 2022 года № АБ-1951/06 «Об актуализации примерной рабочей программы воспитания», </w:t>
      </w:r>
      <w:r>
        <w:rPr>
          <w:sz w:val="28"/>
          <w:szCs w:val="28"/>
          <w:lang w:val="ru-RU"/>
        </w:rPr>
        <w:t>в</w:t>
      </w:r>
      <w:r>
        <w:rPr>
          <w:sz w:val="28"/>
          <w:lang w:val="ru-RU"/>
        </w:rPr>
        <w:t xml:space="preserve"> соотве</w:t>
      </w:r>
      <w:r>
        <w:rPr>
          <w:sz w:val="28"/>
          <w:lang w:val="ru-RU"/>
        </w:rPr>
        <w:t>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3/22).</w:t>
      </w:r>
    </w:p>
    <w:p w:rsidR="002617CB" w:rsidRDefault="00BD06D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Программа является методическим документом, определяющим комплекс основных характеристик в</w:t>
      </w:r>
      <w:r>
        <w:rPr>
          <w:sz w:val="28"/>
          <w:szCs w:val="28"/>
          <w:lang w:val="ru-RU"/>
        </w:rPr>
        <w:t>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:rsidR="002617CB" w:rsidRDefault="00BD06D7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Программа основывается на единстве и преемственности </w:t>
      </w:r>
      <w:r>
        <w:rPr>
          <w:color w:val="000000"/>
          <w:sz w:val="28"/>
          <w:szCs w:val="28"/>
          <w:lang w:val="ru-RU"/>
        </w:rPr>
        <w:lastRenderedPageBreak/>
        <w:t>образовательного процесса на уровнях начального общего, основного общег</w:t>
      </w:r>
      <w:r>
        <w:rPr>
          <w:color w:val="000000"/>
          <w:sz w:val="28"/>
          <w:szCs w:val="28"/>
          <w:lang w:val="ru-RU"/>
        </w:rPr>
        <w:t>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2617CB" w:rsidRDefault="00BD06D7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Программа предназначена для планирования и организации сист</w:t>
      </w:r>
      <w:r>
        <w:rPr>
          <w:color w:val="000000"/>
          <w:sz w:val="28"/>
          <w:szCs w:val="28"/>
          <w:lang w:val="ru-RU"/>
        </w:rPr>
        <w:t>емной воспитательной деятельности с целью достижения обучающимися личностных результатов образования, определённых ФГОС;</w:t>
      </w:r>
    </w:p>
    <w:p w:rsidR="002617CB" w:rsidRDefault="00BD06D7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Разрабатывается и утверждается с участием коллегиальных органов управления школой (в том числе советов обучающихся), советов родителей</w:t>
      </w:r>
      <w:r>
        <w:rPr>
          <w:color w:val="000000"/>
          <w:sz w:val="28"/>
          <w:szCs w:val="28"/>
          <w:lang w:val="ru-RU"/>
        </w:rPr>
        <w:t>.</w:t>
      </w:r>
    </w:p>
    <w:p w:rsidR="002617CB" w:rsidRDefault="00BD06D7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 институтами воспитания.</w:t>
      </w:r>
    </w:p>
    <w:p w:rsidR="002617CB" w:rsidRDefault="00BD06D7">
      <w:pPr>
        <w:tabs>
          <w:tab w:val="left" w:pos="851"/>
        </w:tabs>
        <w:ind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>Предусматривает приобщение обучающихся к российским традиционным духовным це</w:t>
      </w:r>
      <w:r>
        <w:rPr>
          <w:color w:val="000000"/>
          <w:sz w:val="28"/>
          <w:szCs w:val="28"/>
          <w:lang w:val="ru-RU"/>
        </w:rPr>
        <w:t>нностям</w:t>
      </w:r>
      <w:r>
        <w:rPr>
          <w:sz w:val="28"/>
          <w:szCs w:val="28"/>
          <w:lang w:val="ru-RU"/>
        </w:rPr>
        <w:t>, в</w:t>
      </w:r>
      <w:r>
        <w:rPr>
          <w:color w:val="000000"/>
          <w:sz w:val="28"/>
          <w:szCs w:val="28"/>
          <w:lang w:val="ru-RU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2617CB" w:rsidRDefault="00BD06D7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2617CB" w:rsidRDefault="00BD06D7">
      <w:pPr>
        <w:ind w:firstLine="709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соответствии с ФГОС </w:t>
      </w:r>
      <w:r>
        <w:rPr>
          <w:color w:val="000000"/>
          <w:sz w:val="28"/>
          <w:szCs w:val="28"/>
          <w:lang w:val="ru-RU"/>
        </w:rPr>
        <w:t>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</w:t>
      </w:r>
      <w:r>
        <w:rPr>
          <w:color w:val="000000"/>
          <w:sz w:val="28"/>
          <w:szCs w:val="28"/>
          <w:lang w:val="ru-RU"/>
        </w:rPr>
        <w:t>ьной деятельности, в том числе в части:</w:t>
      </w:r>
    </w:p>
    <w:p w:rsidR="002617CB" w:rsidRDefault="00BD06D7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2617CB" w:rsidRDefault="00BD06D7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Программа включает три раздела: целевой, содержательный, организационный.</w:t>
      </w:r>
    </w:p>
    <w:p w:rsidR="002617CB" w:rsidRDefault="00BD06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</w:t>
      </w:r>
      <w:r>
        <w:rPr>
          <w:rFonts w:ascii="Times New Roman" w:hAnsi="Times New Roman" w:cs="Times New Roman"/>
          <w:sz w:val="28"/>
          <w:szCs w:val="28"/>
        </w:rPr>
        <w:t>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</w:t>
      </w:r>
      <w:r>
        <w:rPr>
          <w:rFonts w:ascii="Times New Roman" w:hAnsi="Times New Roman" w:cs="Times New Roman"/>
          <w:sz w:val="28"/>
          <w:szCs w:val="28"/>
        </w:rPr>
        <w:t>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2617CB" w:rsidRDefault="002617CB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</w:p>
    <w:p w:rsidR="002617CB" w:rsidRDefault="00BD06D7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Приложение — календарный </w:t>
      </w:r>
      <w:r>
        <w:rPr>
          <w:color w:val="000000"/>
          <w:sz w:val="28"/>
          <w:szCs w:val="28"/>
          <w:lang w:val="ru-RU"/>
        </w:rPr>
        <w:t xml:space="preserve">план воспитательной работы. </w:t>
      </w:r>
    </w:p>
    <w:p w:rsidR="002617CB" w:rsidRDefault="002617CB">
      <w:pPr>
        <w:rPr>
          <w:b/>
          <w:color w:val="000000"/>
          <w:sz w:val="28"/>
          <w:szCs w:val="28"/>
          <w:lang w:val="ru-RU"/>
        </w:rPr>
      </w:pPr>
    </w:p>
    <w:p w:rsidR="002617CB" w:rsidRDefault="002617CB">
      <w:pPr>
        <w:rPr>
          <w:b/>
          <w:sz w:val="28"/>
          <w:szCs w:val="28"/>
          <w:lang w:val="ru-RU"/>
        </w:rPr>
      </w:pPr>
    </w:p>
    <w:p w:rsidR="002617CB" w:rsidRDefault="002617CB">
      <w:pPr>
        <w:spacing w:line="360" w:lineRule="auto"/>
        <w:rPr>
          <w:b/>
          <w:sz w:val="28"/>
          <w:szCs w:val="28"/>
          <w:lang w:val="ru-RU"/>
        </w:rPr>
      </w:pPr>
    </w:p>
    <w:p w:rsidR="00E17CD2" w:rsidRDefault="00E17CD2">
      <w:pPr>
        <w:spacing w:line="360" w:lineRule="auto"/>
        <w:rPr>
          <w:b/>
          <w:sz w:val="28"/>
          <w:szCs w:val="28"/>
          <w:lang w:val="ru-RU"/>
        </w:rPr>
      </w:pPr>
      <w:bookmarkStart w:id="0" w:name="_GoBack"/>
      <w:bookmarkEnd w:id="0"/>
    </w:p>
    <w:p w:rsidR="002617CB" w:rsidRDefault="002617CB">
      <w:pPr>
        <w:spacing w:line="360" w:lineRule="auto"/>
        <w:rPr>
          <w:b/>
          <w:sz w:val="28"/>
          <w:szCs w:val="28"/>
          <w:lang w:val="ru-RU"/>
        </w:rPr>
      </w:pPr>
    </w:p>
    <w:p w:rsidR="002617CB" w:rsidRDefault="002617CB">
      <w:pPr>
        <w:spacing w:line="360" w:lineRule="auto"/>
        <w:rPr>
          <w:b/>
          <w:sz w:val="28"/>
          <w:szCs w:val="28"/>
          <w:lang w:val="ru-RU"/>
        </w:rPr>
      </w:pPr>
    </w:p>
    <w:p w:rsidR="002617CB" w:rsidRDefault="00BD06D7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Раздел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ru-RU"/>
        </w:rPr>
        <w:t xml:space="preserve">. Целевой </w:t>
      </w:r>
    </w:p>
    <w:p w:rsidR="002617CB" w:rsidRDefault="00BD06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</w:t>
      </w:r>
      <w:r>
        <w:rPr>
          <w:rFonts w:ascii="Times New Roman" w:hAnsi="Times New Roman" w:cs="Times New Roman"/>
          <w:sz w:val="28"/>
          <w:szCs w:val="28"/>
        </w:rPr>
        <w:t>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2617CB" w:rsidRDefault="00BD06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деятельн</w:t>
      </w:r>
      <w:r>
        <w:rPr>
          <w:rFonts w:ascii="Times New Roman" w:hAnsi="Times New Roman" w:cs="Times New Roman"/>
          <w:sz w:val="28"/>
          <w:szCs w:val="28"/>
        </w:rPr>
        <w:t>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</w:t>
      </w:r>
      <w:r>
        <w:rPr>
          <w:rFonts w:ascii="Times New Roman" w:hAnsi="Times New Roman" w:cs="Times New Roman"/>
          <w:sz w:val="28"/>
          <w:szCs w:val="28"/>
        </w:rPr>
        <w:t xml:space="preserve">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2617CB" w:rsidRDefault="00BD06D7">
      <w:pPr>
        <w:rPr>
          <w:lang w:val="ru-RU"/>
        </w:rPr>
      </w:pPr>
      <w:r>
        <w:rPr>
          <w:sz w:val="28"/>
          <w:szCs w:val="28"/>
          <w:lang w:val="ru-RU"/>
        </w:rPr>
        <w:t xml:space="preserve">    Участниками образовательных отношени</w:t>
      </w:r>
      <w:r>
        <w:rPr>
          <w:sz w:val="28"/>
          <w:szCs w:val="28"/>
          <w:lang w:val="ru-RU"/>
        </w:rPr>
        <w:t>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</w:t>
      </w:r>
      <w:r>
        <w:rPr>
          <w:sz w:val="28"/>
          <w:szCs w:val="28"/>
          <w:lang w:val="ru-RU"/>
        </w:rPr>
        <w:t>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2617CB" w:rsidRDefault="00BD06D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Нормативные ценностно-целевые основы воспитания обучающихся в школе определяются содержанием российских гражданских (базовых, общ</w:t>
      </w:r>
      <w:r>
        <w:rPr>
          <w:sz w:val="28"/>
          <w:szCs w:val="28"/>
          <w:lang w:val="ru-RU"/>
        </w:rPr>
        <w:t xml:space="preserve">енациональных) норм и ценностей, основные из которых закреплены в Конституции Российской Федерации. </w:t>
      </w:r>
    </w:p>
    <w:p w:rsidR="002617CB" w:rsidRDefault="00BD06D7">
      <w:pPr>
        <w:rPr>
          <w:lang w:val="ru-RU"/>
        </w:rPr>
      </w:pPr>
      <w:r>
        <w:rPr>
          <w:sz w:val="28"/>
          <w:szCs w:val="28"/>
          <w:lang w:val="ru-RU"/>
        </w:rPr>
        <w:tab/>
        <w:t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</w:t>
      </w:r>
      <w:r>
        <w:rPr>
          <w:sz w:val="28"/>
          <w:szCs w:val="28"/>
          <w:lang w:val="ru-RU"/>
        </w:rPr>
        <w:t>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</w:t>
      </w:r>
      <w:r>
        <w:rPr>
          <w:sz w:val="28"/>
          <w:szCs w:val="28"/>
          <w:lang w:val="ru-RU"/>
        </w:rPr>
        <w:t xml:space="preserve">и родителей (законных представителей) несовершеннолетних обучающихся. </w:t>
      </w:r>
    </w:p>
    <w:p w:rsidR="002617CB" w:rsidRDefault="00BD06D7">
      <w:pPr>
        <w:rPr>
          <w:lang w:val="ru-RU"/>
        </w:rPr>
      </w:pPr>
      <w:r>
        <w:rPr>
          <w:sz w:val="28"/>
          <w:szCs w:val="28"/>
          <w:lang w:val="ru-RU"/>
        </w:rPr>
        <w:tab/>
        <w:t>Воспитательная деятельность в школе реализуется в соответствии с приоритетами государственной  политики в сфере воспитания, зафиксированными в Стратегии развития воспитания в Российско</w:t>
      </w:r>
      <w:r>
        <w:rPr>
          <w:sz w:val="28"/>
          <w:szCs w:val="28"/>
          <w:lang w:val="ru-RU"/>
        </w:rPr>
        <w:t>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</w:t>
      </w:r>
      <w:r>
        <w:rPr>
          <w:sz w:val="28"/>
          <w:szCs w:val="28"/>
          <w:lang w:val="ru-RU"/>
        </w:rPr>
        <w:t xml:space="preserve">ой реализовать свой потенциал в условиях современного общества, готовой к мирному </w:t>
      </w:r>
      <w:r>
        <w:rPr>
          <w:sz w:val="28"/>
          <w:szCs w:val="28"/>
          <w:lang w:val="ru-RU"/>
        </w:rPr>
        <w:lastRenderedPageBreak/>
        <w:t>созиданию и защите Родины.</w:t>
      </w:r>
    </w:p>
    <w:p w:rsidR="002617CB" w:rsidRDefault="00BD06D7">
      <w:pPr>
        <w:ind w:firstLine="851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2617CB" w:rsidRDefault="00BD06D7">
      <w:pPr>
        <w:spacing w:line="360" w:lineRule="auto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1.1. Цели и задачи</w:t>
      </w:r>
    </w:p>
    <w:p w:rsidR="002617CB" w:rsidRDefault="00BD06D7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</w:t>
      </w:r>
      <w:r>
        <w:rPr>
          <w:rFonts w:ascii="Times New Roman" w:hAnsi="Times New Roman" w:cs="Times New Roman"/>
          <w:sz w:val="28"/>
          <w:szCs w:val="28"/>
        </w:rPr>
        <w:t xml:space="preserve">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образования, </w:t>
      </w:r>
      <w:r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в школе: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личности, создание условий для самоопр</w:t>
      </w:r>
      <w:r>
        <w:rPr>
          <w:rFonts w:ascii="Times New Roman" w:hAnsi="Times New Roman" w:cs="Times New Roman"/>
          <w:sz w:val="28"/>
          <w:szCs w:val="28"/>
        </w:rPr>
        <w:t>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2617CB" w:rsidRDefault="00BD06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обучающихся чувства патриотизма, гражданственност</w:t>
      </w:r>
      <w:r>
        <w:rPr>
          <w:rFonts w:ascii="Times New Roman" w:hAnsi="Times New Roman" w:cs="Times New Roman"/>
          <w:sz w:val="28"/>
          <w:szCs w:val="28"/>
        </w:rPr>
        <w:t>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</w:t>
      </w:r>
      <w:r>
        <w:rPr>
          <w:rFonts w:ascii="Times New Roman" w:hAnsi="Times New Roman" w:cs="Times New Roman"/>
          <w:sz w:val="28"/>
          <w:szCs w:val="28"/>
        </w:rPr>
        <w:t>ироде и окружающей среде.</w:t>
      </w:r>
    </w:p>
    <w:p w:rsidR="002617CB" w:rsidRDefault="002617CB">
      <w:pPr>
        <w:rPr>
          <w:b/>
          <w:color w:val="000000"/>
          <w:sz w:val="28"/>
          <w:szCs w:val="28"/>
          <w:lang w:val="ru-RU"/>
        </w:rPr>
      </w:pPr>
    </w:p>
    <w:p w:rsidR="002617CB" w:rsidRDefault="00BD06D7">
      <w:pPr>
        <w:widowControl/>
        <w:ind w:firstLine="709"/>
        <w:rPr>
          <w:lang w:val="ru-RU"/>
        </w:rPr>
      </w:pPr>
      <w:r>
        <w:rPr>
          <w:b/>
          <w:kern w:val="0"/>
          <w:sz w:val="28"/>
          <w:szCs w:val="28"/>
          <w:lang w:val="ru-RU" w:eastAsia="ru-RU"/>
        </w:rPr>
        <w:t>Задачами воспитания</w:t>
      </w:r>
      <w:r>
        <w:rPr>
          <w:kern w:val="0"/>
          <w:sz w:val="28"/>
          <w:szCs w:val="28"/>
          <w:lang w:val="ru-RU" w:eastAsia="ru-RU"/>
        </w:rPr>
        <w:t xml:space="preserve"> обучающихся в школе являются:</w:t>
      </w:r>
    </w:p>
    <w:p w:rsidR="002617CB" w:rsidRDefault="00BD06D7">
      <w:pPr>
        <w:widowControl/>
        <w:rPr>
          <w:iCs/>
          <w:kern w:val="0"/>
          <w:sz w:val="28"/>
          <w:szCs w:val="28"/>
          <w:lang w:val="ru-RU" w:eastAsia="ru-RU"/>
        </w:rPr>
      </w:pPr>
      <w:r>
        <w:rPr>
          <w:iCs/>
          <w:kern w:val="0"/>
          <w:sz w:val="28"/>
          <w:szCs w:val="28"/>
          <w:lang w:val="ru-RU" w:eastAsia="ru-RU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2617CB" w:rsidRDefault="00BD06D7">
      <w:pPr>
        <w:widowControl/>
        <w:rPr>
          <w:iCs/>
          <w:kern w:val="0"/>
          <w:sz w:val="28"/>
          <w:szCs w:val="28"/>
          <w:lang w:val="ru-RU" w:eastAsia="ru-RU"/>
        </w:rPr>
      </w:pPr>
      <w:r>
        <w:rPr>
          <w:iCs/>
          <w:kern w:val="0"/>
          <w:sz w:val="28"/>
          <w:szCs w:val="28"/>
          <w:lang w:val="ru-RU" w:eastAsia="ru-RU"/>
        </w:rPr>
        <w:t xml:space="preserve">- формирование и развитие позитивных </w:t>
      </w:r>
      <w:r>
        <w:rPr>
          <w:iCs/>
          <w:kern w:val="0"/>
          <w:sz w:val="28"/>
          <w:szCs w:val="28"/>
          <w:lang w:val="ru-RU" w:eastAsia="ru-RU"/>
        </w:rPr>
        <w:t>личностных отношений к этим нормам, ценностям, традициям (их освоение, принятие);</w:t>
      </w:r>
    </w:p>
    <w:p w:rsidR="002617CB" w:rsidRDefault="00BD06D7">
      <w:pPr>
        <w:widowControl/>
        <w:rPr>
          <w:iCs/>
          <w:kern w:val="0"/>
          <w:sz w:val="28"/>
          <w:szCs w:val="28"/>
          <w:lang w:val="ru-RU" w:eastAsia="ru-RU"/>
        </w:rPr>
      </w:pPr>
      <w:r>
        <w:rPr>
          <w:iCs/>
          <w:sz w:val="28"/>
          <w:szCs w:val="28"/>
          <w:lang w:val="ru-RU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</w:t>
      </w:r>
      <w:r>
        <w:rPr>
          <w:iCs/>
          <w:sz w:val="28"/>
          <w:szCs w:val="28"/>
          <w:lang w:val="ru-RU"/>
        </w:rPr>
        <w:t>й и сформированных отношений на практике (опыта нравственных поступков, социально значимых дел).</w:t>
      </w:r>
    </w:p>
    <w:p w:rsidR="002617CB" w:rsidRDefault="00BD0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достижение личностных результатов освоения общеобразовательных программ в соответствии с ФГОС НОО ООО СОО.</w:t>
      </w:r>
    </w:p>
    <w:p w:rsidR="002617CB" w:rsidRDefault="00BD06D7">
      <w:pPr>
        <w:pStyle w:val="ConsPlusNormal"/>
        <w:numPr>
          <w:ilvl w:val="1"/>
          <w:numId w:val="3"/>
        </w:num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обучающимися образо</w:t>
      </w:r>
      <w:r>
        <w:rPr>
          <w:rFonts w:ascii="Times New Roman" w:hAnsi="Times New Roman" w:cs="Times New Roman"/>
          <w:b/>
          <w:sz w:val="28"/>
          <w:szCs w:val="28"/>
        </w:rPr>
        <w:t>вательных программ включают:</w:t>
      </w:r>
    </w:p>
    <w:p w:rsidR="002617CB" w:rsidRDefault="00BD0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российской гражданской идентичности;</w:t>
      </w:r>
    </w:p>
    <w:p w:rsidR="002617CB" w:rsidRDefault="00BD0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сформированность ценностей самостоятельности и инициативы;</w:t>
      </w:r>
    </w:p>
    <w:p w:rsidR="002617CB" w:rsidRDefault="00BD0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обучающихся к саморазвитию, самостоятельности и личностному самоопределению;</w:t>
      </w:r>
    </w:p>
    <w:p w:rsidR="002617CB" w:rsidRDefault="00BD0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мотивации к целен</w:t>
      </w:r>
      <w:r>
        <w:rPr>
          <w:rFonts w:ascii="Times New Roman" w:hAnsi="Times New Roman" w:cs="Times New Roman"/>
          <w:sz w:val="28"/>
          <w:szCs w:val="28"/>
        </w:rPr>
        <w:t>аправленной социально значимой деятельности;</w:t>
      </w:r>
    </w:p>
    <w:p w:rsidR="002617CB" w:rsidRDefault="00BD0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сформированность внутренней позиции личности как особого ценностного отношения к себе, окружающим людям и жизни в целом.</w:t>
      </w:r>
    </w:p>
    <w:p w:rsidR="002617CB" w:rsidRDefault="002617CB">
      <w:pPr>
        <w:pStyle w:val="ConsPlusNormal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2617CB" w:rsidRDefault="00BD06D7">
      <w:pPr>
        <w:widowControl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lastRenderedPageBreak/>
        <w:t xml:space="preserve">        Личностные результаты достигаются в единстве учебной и воспитательной деятельно</w:t>
      </w:r>
      <w:r>
        <w:rPr>
          <w:kern w:val="0"/>
          <w:sz w:val="28"/>
          <w:szCs w:val="28"/>
          <w:lang w:val="ru-RU" w:eastAsia="ru-RU"/>
        </w:rPr>
        <w:t>сти организации, осуществляющей образовательную деятельность,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</w:t>
      </w:r>
      <w:r>
        <w:rPr>
          <w:kern w:val="0"/>
          <w:sz w:val="28"/>
          <w:szCs w:val="28"/>
          <w:lang w:val="ru-RU" w:eastAsia="ru-RU"/>
        </w:rPr>
        <w:t>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 и старшему поколению, закону и правопорядку, труду, взаимного уважения, бережног</w:t>
      </w:r>
      <w:r>
        <w:rPr>
          <w:kern w:val="0"/>
          <w:sz w:val="28"/>
          <w:szCs w:val="28"/>
          <w:lang w:val="ru-RU" w:eastAsia="ru-RU"/>
        </w:rPr>
        <w:t xml:space="preserve">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2617CB" w:rsidRDefault="00BD06D7">
      <w:pPr>
        <w:pStyle w:val="ConsPlusNormal"/>
        <w:spacing w:before="240"/>
        <w:jc w:val="both"/>
      </w:pPr>
      <w:r>
        <w:rPr>
          <w:rFonts w:eastAsia="Calibri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Воспитательная деятельность в образовательной организации планируется и осуществляется на основе аксиологического, антроп</w:t>
      </w:r>
      <w:r>
        <w:rPr>
          <w:rFonts w:ascii="Times New Roman" w:hAnsi="Times New Roman" w:cs="Times New Roman"/>
          <w:sz w:val="28"/>
          <w:szCs w:val="28"/>
        </w:rPr>
        <w:t>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</w:t>
      </w:r>
      <w:r>
        <w:rPr>
          <w:rFonts w:ascii="Times New Roman" w:hAnsi="Times New Roman" w:cs="Times New Roman"/>
          <w:sz w:val="28"/>
          <w:szCs w:val="28"/>
        </w:rPr>
        <w:t>опасной жизнедеятельности, инклюзивности, возрастосообразности.</w:t>
      </w:r>
    </w:p>
    <w:p w:rsidR="002617CB" w:rsidRDefault="002617CB">
      <w:pPr>
        <w:widowControl/>
        <w:ind w:left="567"/>
        <w:rPr>
          <w:iCs/>
          <w:kern w:val="0"/>
          <w:sz w:val="28"/>
          <w:szCs w:val="28"/>
          <w:lang w:val="ru-RU" w:eastAsia="ru-RU"/>
        </w:rPr>
      </w:pPr>
    </w:p>
    <w:p w:rsidR="002617CB" w:rsidRDefault="00BD06D7">
      <w:pPr>
        <w:keepNext/>
        <w:keepLines/>
        <w:outlineLvl w:val="0"/>
        <w:rPr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1.3. Направления воспитания</w:t>
      </w:r>
    </w:p>
    <w:p w:rsidR="002617CB" w:rsidRDefault="00BD06D7">
      <w:pPr>
        <w:ind w:firstLine="620"/>
        <w:rPr>
          <w:lang w:val="ru-RU"/>
        </w:rPr>
      </w:pPr>
      <w:r>
        <w:rPr>
          <w:color w:val="000000"/>
          <w:kern w:val="0"/>
          <w:sz w:val="28"/>
          <w:szCs w:val="28"/>
          <w:lang w:val="ru-RU" w:eastAsia="en-US"/>
        </w:rPr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:rsidR="002617CB" w:rsidRDefault="00BD06D7">
      <w:pPr>
        <w:tabs>
          <w:tab w:val="left" w:pos="983"/>
        </w:tabs>
        <w:rPr>
          <w:color w:val="000000"/>
          <w:kern w:val="0"/>
          <w:sz w:val="28"/>
          <w:szCs w:val="28"/>
          <w:lang w:val="ru-RU" w:eastAsia="en-US"/>
        </w:rPr>
      </w:pPr>
      <w:r>
        <w:rPr>
          <w:b/>
          <w:color w:val="000000"/>
          <w:kern w:val="0"/>
          <w:sz w:val="28"/>
          <w:szCs w:val="28"/>
          <w:lang w:val="ru-RU" w:eastAsia="en-US"/>
        </w:rPr>
        <w:t>- гражданское воспитание</w:t>
      </w:r>
      <w:r>
        <w:rPr>
          <w:color w:val="000000"/>
          <w:kern w:val="0"/>
          <w:sz w:val="28"/>
          <w:szCs w:val="28"/>
          <w:lang w:val="ru-RU" w:eastAsia="en-US"/>
        </w:rPr>
        <w:t xml:space="preserve">, </w:t>
      </w:r>
      <w:r>
        <w:rPr>
          <w:color w:val="000000"/>
          <w:kern w:val="0"/>
          <w:sz w:val="28"/>
          <w:szCs w:val="28"/>
          <w:lang w:val="ru-RU" w:eastAsia="en-US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</w:t>
      </w:r>
      <w:r>
        <w:rPr>
          <w:color w:val="000000"/>
          <w:kern w:val="0"/>
          <w:sz w:val="28"/>
          <w:szCs w:val="28"/>
          <w:lang w:val="ru-RU" w:eastAsia="en-US"/>
        </w:rPr>
        <w:t xml:space="preserve"> обязанностей гражданина Российской Федерации; (ведется совместная работа с территориальной избирательной комиссией)</w:t>
      </w:r>
    </w:p>
    <w:p w:rsidR="002617CB" w:rsidRDefault="00BD06D7">
      <w:pPr>
        <w:tabs>
          <w:tab w:val="left" w:pos="983"/>
        </w:tabs>
        <w:ind w:hanging="284"/>
        <w:rPr>
          <w:lang w:val="ru-RU"/>
        </w:rPr>
      </w:pPr>
      <w:r>
        <w:rPr>
          <w:b/>
          <w:color w:val="000000"/>
          <w:kern w:val="0"/>
          <w:sz w:val="28"/>
          <w:szCs w:val="28"/>
          <w:lang w:val="ru-RU" w:eastAsia="en-US"/>
        </w:rPr>
        <w:t xml:space="preserve">   - патриотическое воспитание</w:t>
      </w:r>
      <w:r>
        <w:rPr>
          <w:color w:val="000000"/>
          <w:kern w:val="0"/>
          <w:sz w:val="28"/>
          <w:szCs w:val="28"/>
          <w:lang w:val="ru-RU" w:eastAsia="en-US"/>
        </w:rPr>
        <w:t xml:space="preserve"> – воспитание любви к родному краю, Родине, своему народу, уважения к другим народам России, формирование общ</w:t>
      </w:r>
      <w:r>
        <w:rPr>
          <w:color w:val="000000"/>
          <w:kern w:val="0"/>
          <w:sz w:val="28"/>
          <w:szCs w:val="28"/>
          <w:lang w:val="ru-RU" w:eastAsia="en-US"/>
        </w:rPr>
        <w:t>ероссийской культурной идентичности (проведение  общешкольных ключевых дел к Дню защитников Отчества, Дням воинской славы, Дню Победы, Дню освобождения от немецко – фашистских захватчиков и другие);</w:t>
      </w:r>
    </w:p>
    <w:p w:rsidR="002617CB" w:rsidRDefault="00BD06D7">
      <w:pPr>
        <w:ind w:hanging="284"/>
        <w:rPr>
          <w:lang w:val="ru-RU"/>
        </w:rPr>
      </w:pPr>
      <w:r>
        <w:rPr>
          <w:b/>
          <w:color w:val="000000"/>
          <w:kern w:val="0"/>
          <w:sz w:val="28"/>
          <w:szCs w:val="28"/>
          <w:lang w:val="ru-RU" w:eastAsia="en-US"/>
        </w:rPr>
        <w:t xml:space="preserve">   - духовно-нравственное воспитание </w:t>
      </w:r>
      <w:r>
        <w:rPr>
          <w:color w:val="000000"/>
          <w:kern w:val="0"/>
          <w:sz w:val="28"/>
          <w:szCs w:val="28"/>
          <w:lang w:val="ru-RU" w:eastAsia="en-US"/>
        </w:rPr>
        <w:t>обучающихся на основ</w:t>
      </w:r>
      <w:r>
        <w:rPr>
          <w:color w:val="000000"/>
          <w:kern w:val="0"/>
          <w:sz w:val="28"/>
          <w:szCs w:val="28"/>
          <w:lang w:val="ru-RU" w:eastAsia="en-US"/>
        </w:rPr>
        <w:t>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</w:t>
      </w:r>
      <w:r>
        <w:rPr>
          <w:color w:val="000000"/>
          <w:kern w:val="0"/>
          <w:sz w:val="28"/>
          <w:szCs w:val="28"/>
          <w:lang w:val="ru-RU" w:eastAsia="en-US"/>
        </w:rPr>
        <w:t>, уважения к старшим, к памяти предков, их вере и культурным традициям (совместная работа с Школьным музеем,  бойцам РФ  специальной операции на Украине);</w:t>
      </w:r>
    </w:p>
    <w:p w:rsidR="002617CB" w:rsidRDefault="00BD06D7">
      <w:pPr>
        <w:ind w:hanging="284"/>
        <w:rPr>
          <w:lang w:val="ru-RU"/>
        </w:rPr>
      </w:pPr>
      <w:r>
        <w:rPr>
          <w:b/>
          <w:bCs/>
          <w:color w:val="000000"/>
          <w:kern w:val="0"/>
          <w:sz w:val="28"/>
          <w:szCs w:val="28"/>
          <w:lang w:val="ru-RU" w:eastAsia="en-US"/>
        </w:rPr>
        <w:t xml:space="preserve"> - </w:t>
      </w:r>
      <w:r>
        <w:rPr>
          <w:b/>
          <w:color w:val="000000"/>
          <w:kern w:val="0"/>
          <w:sz w:val="28"/>
          <w:szCs w:val="28"/>
          <w:lang w:val="ru-RU" w:eastAsia="en-US"/>
        </w:rPr>
        <w:t>эстетическое воспитание</w:t>
      </w:r>
      <w:r>
        <w:rPr>
          <w:color w:val="000000"/>
          <w:kern w:val="0"/>
          <w:sz w:val="28"/>
          <w:szCs w:val="28"/>
          <w:lang w:val="ru-RU" w:eastAsia="en-US"/>
        </w:rPr>
        <w:t>: формирование эстетической культуры на основе российских традиционных духо</w:t>
      </w:r>
      <w:r>
        <w:rPr>
          <w:color w:val="000000"/>
          <w:kern w:val="0"/>
          <w:sz w:val="28"/>
          <w:szCs w:val="28"/>
          <w:lang w:val="ru-RU" w:eastAsia="en-US"/>
        </w:rPr>
        <w:t xml:space="preserve">вных ценностей, приобщение к лучшим образцам отечественного и мирового искусства (посещение музеев и театров  </w:t>
      </w:r>
      <w:r>
        <w:rPr>
          <w:color w:val="000000"/>
          <w:kern w:val="0"/>
          <w:sz w:val="28"/>
          <w:szCs w:val="28"/>
          <w:lang w:val="ru-RU" w:eastAsia="en-US"/>
        </w:rPr>
        <w:lastRenderedPageBreak/>
        <w:t>региона, экскурсионные поездки по городам России);</w:t>
      </w:r>
    </w:p>
    <w:p w:rsidR="002617CB" w:rsidRDefault="00BD06D7">
      <w:pPr>
        <w:ind w:hanging="284"/>
        <w:rPr>
          <w:lang w:val="ru-RU"/>
        </w:rPr>
      </w:pPr>
      <w:r>
        <w:rPr>
          <w:b/>
          <w:bCs/>
          <w:color w:val="000000"/>
          <w:kern w:val="0"/>
          <w:sz w:val="28"/>
          <w:szCs w:val="28"/>
          <w:lang w:val="ru-RU" w:eastAsia="en-US"/>
        </w:rPr>
        <w:t xml:space="preserve"> - </w:t>
      </w:r>
      <w:r>
        <w:rPr>
          <w:b/>
          <w:color w:val="000000"/>
          <w:kern w:val="0"/>
          <w:sz w:val="28"/>
          <w:szCs w:val="28"/>
          <w:lang w:val="ru-RU" w:eastAsia="en-US"/>
        </w:rPr>
        <w:t>физическое воспитание</w:t>
      </w:r>
      <w:r>
        <w:rPr>
          <w:color w:val="000000"/>
          <w:kern w:val="0"/>
          <w:sz w:val="28"/>
          <w:szCs w:val="28"/>
          <w:lang w:val="ru-RU" w:eastAsia="en-US"/>
        </w:rPr>
        <w:t>: развитие физических способностей с учётом возможностей и состояния зд</w:t>
      </w:r>
      <w:r>
        <w:rPr>
          <w:color w:val="000000"/>
          <w:kern w:val="0"/>
          <w:sz w:val="28"/>
          <w:szCs w:val="28"/>
          <w:lang w:val="ru-RU" w:eastAsia="en-US"/>
        </w:rPr>
        <w:t>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 (работа Школьного спортивного клуба, участие в спорт</w:t>
      </w:r>
      <w:r>
        <w:rPr>
          <w:color w:val="000000"/>
          <w:kern w:val="0"/>
          <w:sz w:val="28"/>
          <w:szCs w:val="28"/>
          <w:lang w:val="ru-RU" w:eastAsia="en-US"/>
        </w:rPr>
        <w:t>ивных соревнованиях города и региона);</w:t>
      </w:r>
    </w:p>
    <w:p w:rsidR="002617CB" w:rsidRDefault="00BD06D7">
      <w:pPr>
        <w:tabs>
          <w:tab w:val="left" w:pos="983"/>
        </w:tabs>
        <w:rPr>
          <w:lang w:val="ru-RU"/>
        </w:rPr>
      </w:pPr>
      <w:r>
        <w:rPr>
          <w:color w:val="000000"/>
          <w:kern w:val="0"/>
          <w:sz w:val="28"/>
          <w:szCs w:val="28"/>
          <w:lang w:val="ru-RU" w:eastAsia="en-US"/>
        </w:rPr>
        <w:t xml:space="preserve">- </w:t>
      </w:r>
      <w:r>
        <w:rPr>
          <w:b/>
          <w:color w:val="000000"/>
          <w:kern w:val="0"/>
          <w:sz w:val="28"/>
          <w:szCs w:val="28"/>
          <w:lang w:val="ru-RU" w:eastAsia="en-US"/>
        </w:rPr>
        <w:t>трудовое воспитание</w:t>
      </w:r>
      <w:r>
        <w:rPr>
          <w:color w:val="000000"/>
          <w:kern w:val="0"/>
          <w:sz w:val="28"/>
          <w:szCs w:val="28"/>
          <w:lang w:val="ru-RU" w:eastAsia="en-US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</w:t>
      </w:r>
      <w:r>
        <w:rPr>
          <w:color w:val="000000"/>
          <w:kern w:val="0"/>
          <w:sz w:val="28"/>
          <w:szCs w:val="28"/>
          <w:lang w:val="ru-RU" w:eastAsia="en-US"/>
        </w:rPr>
        <w:t xml:space="preserve"> достойном труде в российском обществе, на достижение выдающихся результатов в труде, профессиональной деятельности (организация дежурств в школе, в кабинетах ОО, школьных клумбах и субботники на территории школьного двора);</w:t>
      </w:r>
    </w:p>
    <w:p w:rsidR="002617CB" w:rsidRDefault="00BD06D7">
      <w:pPr>
        <w:tabs>
          <w:tab w:val="left" w:pos="983"/>
        </w:tabs>
        <w:rPr>
          <w:color w:val="000000"/>
          <w:kern w:val="0"/>
          <w:sz w:val="28"/>
          <w:szCs w:val="28"/>
          <w:lang w:val="ru-RU" w:eastAsia="en-US"/>
        </w:rPr>
      </w:pPr>
      <w:r>
        <w:rPr>
          <w:b/>
          <w:color w:val="000000"/>
          <w:kern w:val="0"/>
          <w:sz w:val="28"/>
          <w:szCs w:val="28"/>
          <w:lang w:val="ru-RU" w:eastAsia="en-US"/>
        </w:rPr>
        <w:t>- экологическое воспитание:</w:t>
      </w:r>
      <w:r>
        <w:rPr>
          <w:color w:val="000000"/>
          <w:kern w:val="0"/>
          <w:sz w:val="28"/>
          <w:szCs w:val="28"/>
          <w:lang w:val="ru-RU" w:eastAsia="en-US"/>
        </w:rPr>
        <w:t xml:space="preserve"> фор</w:t>
      </w:r>
      <w:r>
        <w:rPr>
          <w:color w:val="000000"/>
          <w:kern w:val="0"/>
          <w:sz w:val="28"/>
          <w:szCs w:val="28"/>
          <w:lang w:val="ru-RU" w:eastAsia="en-US"/>
        </w:rPr>
        <w:t>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 (участие в экологических акциях «Бегите воду», «Эколята», «Бума</w:t>
      </w:r>
      <w:r>
        <w:rPr>
          <w:color w:val="000000"/>
          <w:kern w:val="0"/>
          <w:sz w:val="28"/>
          <w:szCs w:val="28"/>
          <w:lang w:val="ru-RU" w:eastAsia="en-US"/>
        </w:rPr>
        <w:t>ге – вторая жизнь и др.);</w:t>
      </w:r>
    </w:p>
    <w:p w:rsidR="002617CB" w:rsidRDefault="00BD06D7">
      <w:pPr>
        <w:tabs>
          <w:tab w:val="left" w:pos="983"/>
        </w:tabs>
        <w:rPr>
          <w:lang w:val="ru-RU"/>
        </w:rPr>
      </w:pPr>
      <w:r>
        <w:rPr>
          <w:b/>
          <w:color w:val="000000"/>
          <w:kern w:val="0"/>
          <w:sz w:val="28"/>
          <w:szCs w:val="28"/>
          <w:lang w:val="ru-RU" w:eastAsia="en-US"/>
        </w:rPr>
        <w:t>- познавательное направление воспитания</w:t>
      </w:r>
      <w:r>
        <w:rPr>
          <w:color w:val="000000"/>
          <w:kern w:val="0"/>
          <w:sz w:val="28"/>
          <w:szCs w:val="28"/>
          <w:lang w:val="ru-RU" w:eastAsia="en-US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 (участие в научно-практических кон</w:t>
      </w:r>
      <w:r>
        <w:rPr>
          <w:color w:val="000000"/>
          <w:kern w:val="0"/>
          <w:sz w:val="28"/>
          <w:szCs w:val="28"/>
          <w:lang w:val="ru-RU" w:eastAsia="en-US"/>
        </w:rPr>
        <w:t>ференциях онлайн  и офлайн, конкурсе чтецов, конкурсах и фестивалях науки и творчества).</w:t>
      </w:r>
    </w:p>
    <w:p w:rsidR="002617CB" w:rsidRDefault="00BD06D7">
      <w:pPr>
        <w:pStyle w:val="1"/>
        <w:spacing w:before="0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1.4  На каждом уровне воспитания выделяются свои целевые приоритеты</w:t>
      </w:r>
    </w:p>
    <w:p w:rsidR="002617CB" w:rsidRDefault="00BD06D7">
      <w:pPr>
        <w:rPr>
          <w:sz w:val="28"/>
          <w:szCs w:val="28"/>
          <w:u w:val="single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Целевые ориентиры результатов воспитания на уровне начального общего образования</w:t>
      </w:r>
    </w:p>
    <w:p w:rsidR="002617CB" w:rsidRDefault="002617CB">
      <w:pPr>
        <w:rPr>
          <w:sz w:val="28"/>
          <w:szCs w:val="28"/>
          <w:lang w:val="ru-RU"/>
        </w:rPr>
      </w:pPr>
    </w:p>
    <w:tbl>
      <w:tblPr>
        <w:tblW w:w="1031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2617C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CB" w:rsidRDefault="00BD06D7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                </w:t>
            </w: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                          Целевые ориентиры</w:t>
            </w:r>
          </w:p>
        </w:tc>
      </w:tr>
      <w:tr w:rsidR="002617C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CB" w:rsidRDefault="00BD06D7">
            <w:pPr>
              <w:tabs>
                <w:tab w:val="left" w:pos="851"/>
              </w:tabs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Гражданско-патриотическое воспитание</w:t>
            </w:r>
          </w:p>
        </w:tc>
      </w:tr>
      <w:tr w:rsidR="002617CB" w:rsidRPr="00E17CD2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Знающий и любящий свою малую родину, свой край.</w:t>
            </w:r>
          </w:p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Имеющий представление о своей стране, Родине – России, ее территории, расположении.</w:t>
            </w:r>
          </w:p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Сознающий принадлежность к своему 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народу, этнокультурную идентичность, проявляющий уважение к своему и другим народам.</w:t>
            </w:r>
          </w:p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 свою принадлежность к общности граждан России;</w:t>
            </w:r>
          </w:p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Понимающий свою сопричастность прошлому, настоящему и будущему своей малой родины, родного края, своего народа, 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российского государства.</w:t>
            </w:r>
          </w:p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Имеющий первоначальные представления о своих гражданских правах и обязанностях, ответственности в обществе и государстве.</w:t>
            </w:r>
          </w:p>
          <w:p w:rsidR="002617CB" w:rsidRDefault="00BD06D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значение гражданских символов (государственная символика России, своего региона), праздников, мест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почитания героев и защитников Отечества, проявляющий к ним уважение.</w:t>
            </w:r>
          </w:p>
        </w:tc>
      </w:tr>
      <w:tr w:rsidR="002617C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CB" w:rsidRDefault="00BD06D7">
            <w:pPr>
              <w:tabs>
                <w:tab w:val="left" w:pos="851"/>
              </w:tabs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Духовно-нравственное воспитание</w:t>
            </w:r>
          </w:p>
        </w:tc>
      </w:tr>
      <w:tr w:rsidR="002617CB" w:rsidRPr="00E17CD2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ценность каждой человеческой жизни, признающий индивидуальность и достоинство каждого человека.</w:t>
            </w:r>
          </w:p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Умеющий анализировать свои и чужие поступки с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позиции их соответствия нравственным нормам, давать нравственную оценку своим поступкам, отвечать за них.</w:t>
            </w:r>
          </w:p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ный вред другим людям.</w:t>
            </w:r>
          </w:p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необходимость нравственного совершенствования, роли в этом личных усилий человека, проявляющий готовность к сознательному самоограничению.</w:t>
            </w:r>
          </w:p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Владеющий первоначальными навыками общения с людьми разных народов, вероисповеданий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.</w:t>
            </w:r>
          </w:p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 и принимающий свой половую принадлежность, соответствующие ему психологические и поведенческие осо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бенности с учетом возраста.</w:t>
            </w:r>
          </w:p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Испытывающий нравственные эстетические чувства к русскому и родному 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языкам, литературе.</w:t>
            </w:r>
          </w:p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Знающий и соблюдающий основные правила этикета в обществе.</w:t>
            </w:r>
          </w:p>
        </w:tc>
      </w:tr>
      <w:tr w:rsidR="002617C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CB" w:rsidRDefault="00BD06D7">
            <w:pP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Эстетическое воспитание</w:t>
            </w:r>
          </w:p>
        </w:tc>
      </w:tr>
      <w:tr w:rsidR="002617CB" w:rsidRPr="00E17CD2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</w:t>
            </w:r>
          </w:p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оявляющий стремление к самовыражению в разных видах художественной деятельности, искусства.</w:t>
            </w:r>
          </w:p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Способный воспринимать и чувствовать прекрасное в быту, природе, искусстве, творчестве людей.</w:t>
            </w:r>
          </w:p>
        </w:tc>
      </w:tr>
      <w:tr w:rsidR="002617C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CB" w:rsidRDefault="00BD06D7">
            <w:pP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Физическое воспитание</w:t>
            </w:r>
          </w:p>
        </w:tc>
      </w:tr>
      <w:tr w:rsidR="002617CB" w:rsidRPr="00E17CD2">
        <w:trPr>
          <w:trHeight w:val="13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Соблюдающий основные правила здорового и 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безопасного для себя и других людей образа жизни, в том числе в информационной среде.</w:t>
            </w:r>
          </w:p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Ориентированный на физическое развитие, занятия спортом.</w:t>
            </w:r>
          </w:p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Бережно относящийся к физическому здоровью и душевному состоянию своему и других людей.</w:t>
            </w:r>
          </w:p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Владеющий основными навыками личной и общественной гигиены, безопасного поведения в быту, природе, обществе. </w:t>
            </w:r>
          </w:p>
        </w:tc>
      </w:tr>
      <w:tr w:rsidR="002617CB">
        <w:trPr>
          <w:trHeight w:val="13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CB" w:rsidRDefault="00BD06D7">
            <w:pP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Трудовое воспитание</w:t>
            </w:r>
          </w:p>
        </w:tc>
      </w:tr>
      <w:tr w:rsidR="002617CB" w:rsidRPr="00E17CD2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 ценность честного труда в жизни человека, семьи, народа, общества и государства.</w:t>
            </w:r>
          </w:p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уважение к труду, люд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ям труда, ответственное потребление и 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бережное отношение к результатам своего труда и других людей, прошлых поколений.</w:t>
            </w:r>
          </w:p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интерес к разным профес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сиям.</w:t>
            </w:r>
          </w:p>
        </w:tc>
      </w:tr>
      <w:tr w:rsidR="002617C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CB" w:rsidRDefault="00BD06D7">
            <w:pP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Экологическое воспитание</w:t>
            </w:r>
          </w:p>
        </w:tc>
      </w:tr>
      <w:tr w:rsidR="002617CB" w:rsidRPr="00E17CD2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зависимость жизни людей от природы, ценность природы, окружающей среды.</w:t>
            </w:r>
          </w:p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Выражающий 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2617C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CB" w:rsidRDefault="00BD06D7">
            <w:pP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Познавательное воспитание</w:t>
            </w:r>
          </w:p>
        </w:tc>
      </w:tr>
      <w:tr w:rsidR="002617CB" w:rsidRPr="00E17CD2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познавательные интересы, активность, инициативность, любознательнос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ть и самостоятельность в познании.</w:t>
            </w:r>
          </w:p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ртине мира.</w:t>
            </w:r>
          </w:p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уважение и интерес к науке, научному знанию в разных областях.</w:t>
            </w:r>
          </w:p>
        </w:tc>
      </w:tr>
    </w:tbl>
    <w:p w:rsidR="002617CB" w:rsidRDefault="002617CB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  <w:lang w:val="ru-RU"/>
        </w:rPr>
      </w:pPr>
    </w:p>
    <w:p w:rsidR="002617CB" w:rsidRDefault="00BD06D7">
      <w:pPr>
        <w:pStyle w:val="1"/>
        <w:spacing w:before="0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Целевые ориентиры результатов воспитания на уровне </w:t>
      </w:r>
      <w:r>
        <w:rPr>
          <w:rFonts w:ascii="Times New Roman" w:hAnsi="Times New Roman"/>
          <w:sz w:val="28"/>
          <w:szCs w:val="28"/>
          <w:lang w:val="ru-RU"/>
        </w:rPr>
        <w:t>основного общего образования</w:t>
      </w:r>
      <w:r>
        <w:rPr>
          <w:rFonts w:ascii="Times New Roman" w:hAnsi="Times New Roman"/>
          <w:lang w:val="ru-RU"/>
        </w:rPr>
        <w:t xml:space="preserve"> 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2617CB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CB" w:rsidRDefault="00BD06D7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2617CB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CB" w:rsidRDefault="00BD06D7">
            <w:pPr>
              <w:tabs>
                <w:tab w:val="left" w:pos="851"/>
              </w:tabs>
              <w:spacing w:line="360" w:lineRule="auto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Гражданское воспитание</w:t>
            </w:r>
          </w:p>
        </w:tc>
      </w:tr>
      <w:tr w:rsidR="002617CB" w:rsidRPr="00E17CD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CB" w:rsidRDefault="00BD06D7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Знающий и принимающий свою российскую </w:t>
            </w:r>
            <w:r>
              <w:rPr>
                <w:color w:val="000000"/>
                <w:sz w:val="28"/>
                <w:szCs w:val="28"/>
                <w:lang w:val="ru-RU"/>
              </w:rPr>
              <w:t>гражданскую идентичность в поликультурном и многоконфессиональном российском обществе, в современном мировом сообществе.</w:t>
            </w:r>
          </w:p>
          <w:p w:rsidR="002617CB" w:rsidRDefault="00BD06D7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:rsidR="002617CB" w:rsidRDefault="00BD06D7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Понимающий и принима</w:t>
            </w:r>
            <w:r>
              <w:rPr>
                <w:color w:val="000000"/>
                <w:sz w:val="28"/>
                <w:szCs w:val="28"/>
                <w:lang w:val="ru-RU"/>
              </w:rPr>
              <w:t>ющий свою сопричастность прошлому, настоящему и будущему народам России, тысячелетней истории российской государственности.</w:t>
            </w:r>
          </w:p>
          <w:p w:rsidR="002617CB" w:rsidRDefault="00BD06D7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:rsidR="002617CB" w:rsidRDefault="00BD06D7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Ориентированный на у</w:t>
            </w:r>
            <w:r>
              <w:rPr>
                <w:color w:val="000000"/>
                <w:sz w:val="28"/>
                <w:szCs w:val="28"/>
                <w:lang w:val="ru-RU"/>
              </w:rPr>
              <w:t>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:rsidR="002617CB" w:rsidRDefault="00BD06D7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Принимающий участие в жизни школы (в том числе самоуправление), местного сообществ</w:t>
            </w:r>
            <w:r>
              <w:rPr>
                <w:color w:val="000000"/>
                <w:sz w:val="28"/>
                <w:szCs w:val="28"/>
                <w:lang w:val="ru-RU"/>
              </w:rPr>
              <w:t>а, родного края.</w:t>
            </w:r>
          </w:p>
          <w:p w:rsidR="002617CB" w:rsidRDefault="00BD06D7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2617CB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CB" w:rsidRDefault="00BD06D7">
            <w:pPr>
              <w:tabs>
                <w:tab w:val="left" w:pos="993"/>
              </w:tabs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Патриотическое воспитание</w:t>
            </w:r>
          </w:p>
        </w:tc>
      </w:tr>
      <w:tr w:rsidR="002617CB" w:rsidRPr="00E17CD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CB" w:rsidRDefault="00BD06D7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Сознающий свою этнокультурную идентичность, любящий свой народ, его традиции, культуру.</w:t>
            </w:r>
          </w:p>
          <w:p w:rsidR="002617CB" w:rsidRDefault="00BD06D7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Проявляющий ува</w:t>
            </w:r>
            <w:r>
              <w:rPr>
                <w:color w:val="000000"/>
                <w:sz w:val="28"/>
                <w:szCs w:val="28"/>
                <w:lang w:val="ru-RU"/>
              </w:rPr>
              <w:t>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2617CB" w:rsidRDefault="00BD06D7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Сознающий себя патриотом своего народа и народа России в целом, свою общеро</w:t>
            </w:r>
            <w:r>
              <w:rPr>
                <w:color w:val="000000"/>
                <w:sz w:val="28"/>
                <w:szCs w:val="28"/>
                <w:lang w:val="ru-RU"/>
              </w:rPr>
              <w:t>ссийскую культурную идентичность.</w:t>
            </w:r>
          </w:p>
          <w:p w:rsidR="002617CB" w:rsidRDefault="00BD06D7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Проявляющий интерес к познанию родного языка, истории, культуры своего народа, своего края, других народов России, Российской Федерации.</w:t>
            </w:r>
          </w:p>
          <w:p w:rsidR="002617CB" w:rsidRDefault="00BD06D7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Знающий и уважающий боевые подвиги и трудовые достижения своих земляков, жителей свое</w:t>
            </w:r>
            <w:r>
              <w:rPr>
                <w:color w:val="000000"/>
                <w:sz w:val="28"/>
                <w:szCs w:val="28"/>
                <w:lang w:val="ru-RU"/>
              </w:rPr>
              <w:t>го края, народа России, героев и защитников Отечества в прошлом и современности.</w:t>
            </w:r>
          </w:p>
          <w:p w:rsidR="002617CB" w:rsidRDefault="00BD06D7">
            <w:pPr>
              <w:tabs>
                <w:tab w:val="left" w:pos="993"/>
              </w:tabs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2617CB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CB" w:rsidRDefault="00BD06D7">
            <w:pPr>
              <w:tabs>
                <w:tab w:val="left" w:pos="993"/>
              </w:tabs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Духовно-нравственное воспитание</w:t>
            </w:r>
          </w:p>
        </w:tc>
      </w:tr>
      <w:tr w:rsidR="002617CB" w:rsidRPr="00E17CD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Знающий и уважающий основы 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духовно-нравственной культуры своего народа, других народов России.</w:t>
            </w:r>
          </w:p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ом осознания последствий поступков.</w:t>
            </w:r>
          </w:p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Выражающий активное неприятие аморальных, асоциальных поступков, поведения, 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противоречащих традиционным в России ценностям и нормам.</w:t>
            </w:r>
          </w:p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ценность межрелигиозного, межнационального согласия людей, граждан, народов в Рос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сии, умеющий общаться с людьми разных народов, вероисповеданий.</w:t>
            </w:r>
          </w:p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уважение к старшим, к российским традиционным семейным ценност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ям, институту брака как союзу мужчины и женщины для создания семьи, рождения и воспитания детей.</w:t>
            </w:r>
          </w:p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</w:t>
            </w:r>
            <w:r>
              <w:rPr>
                <w:sz w:val="28"/>
                <w:szCs w:val="28"/>
                <w:lang w:val="ru-RU"/>
              </w:rPr>
              <w:t>у языку, литературе, культурному наследию многонационального народа России</w:t>
            </w:r>
          </w:p>
        </w:tc>
      </w:tr>
      <w:tr w:rsidR="002617CB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CB" w:rsidRDefault="00BD06D7">
            <w:pP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Эстетическое воспитание</w:t>
            </w:r>
          </w:p>
        </w:tc>
      </w:tr>
      <w:tr w:rsidR="002617CB" w:rsidRPr="00E17CD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CB" w:rsidRDefault="00BD06D7">
            <w:pPr>
              <w:rPr>
                <w:lang w:val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Проявляющий </w:t>
            </w:r>
            <w:r>
              <w:rPr>
                <w:color w:val="000000"/>
                <w:sz w:val="28"/>
                <w:szCs w:val="28"/>
                <w:lang w:val="ru-RU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2617CB" w:rsidRDefault="00BD06D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Знающий и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уважающий художественное творчество своего и других народов, 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понимающий его значение в культуре.</w:t>
            </w:r>
          </w:p>
          <w:p w:rsidR="002617CB" w:rsidRDefault="00BD06D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</w:t>
            </w:r>
            <w:r>
              <w:rPr>
                <w:color w:val="000000"/>
                <w:sz w:val="28"/>
                <w:szCs w:val="28"/>
                <w:lang w:val="ru-RU"/>
              </w:rPr>
              <w:t>искусстве.</w:t>
            </w:r>
          </w:p>
          <w:p w:rsidR="002617CB" w:rsidRDefault="00BD06D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2617CB" w:rsidRDefault="00BD06D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2617CB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CB" w:rsidRDefault="00BD06D7">
            <w:pP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Физическое воспит</w:t>
            </w: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ание</w:t>
            </w:r>
          </w:p>
        </w:tc>
      </w:tr>
      <w:tr w:rsidR="002617CB" w:rsidRPr="00E17CD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людей, близких.</w:t>
            </w:r>
          </w:p>
          <w:p w:rsidR="002617CB" w:rsidRDefault="00BD06D7">
            <w:pPr>
              <w:rPr>
                <w:lang w:val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Выражающий установку на </w:t>
            </w:r>
            <w:r>
              <w:rPr>
                <w:color w:val="000000"/>
                <w:sz w:val="28"/>
                <w:szCs w:val="28"/>
                <w:lang w:val="ru-RU"/>
              </w:rPr>
              <w:t>здоровый образ жизни (здоровое питание, соблюдение гигиенических пра</w:t>
            </w:r>
            <w:r>
              <w:rPr>
                <w:color w:val="000000"/>
                <w:sz w:val="28"/>
                <w:szCs w:val="28"/>
                <w:lang w:val="ru-RU"/>
              </w:rPr>
              <w:t>вил, сбалансированный режим занятий и отдыха, регулярная физическая активность).</w:t>
            </w:r>
          </w:p>
          <w:p w:rsidR="002617CB" w:rsidRDefault="00BD06D7">
            <w:pPr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роявляющий понимание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здоровья.</w:t>
            </w:r>
          </w:p>
          <w:p w:rsidR="002617CB" w:rsidRDefault="00BD06D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Знающий </w:t>
            </w:r>
            <w:r>
              <w:rPr>
                <w:color w:val="000000"/>
                <w:sz w:val="28"/>
                <w:szCs w:val="28"/>
                <w:lang w:val="ru-RU"/>
              </w:rPr>
              <w:t>и соблюдающий правила безопасности, в том числе безопасного поведения в информационной, интернет-среде.</w:t>
            </w:r>
          </w:p>
          <w:p w:rsidR="002617CB" w:rsidRDefault="00BD06D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</w:t>
            </w:r>
            <w:r>
              <w:rPr>
                <w:color w:val="000000"/>
                <w:sz w:val="28"/>
                <w:szCs w:val="28"/>
                <w:lang w:val="ru-RU"/>
              </w:rPr>
              <w:t>ыстраивая дальнейшие цели.</w:t>
            </w:r>
          </w:p>
          <w:p w:rsidR="002617CB" w:rsidRDefault="00BD06D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Умеющий осознавать эмоциональное состояние свое и других, стремящийся управлять собственным эмоциональным состоянием.</w:t>
            </w:r>
          </w:p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Обладающий первоначальными навыками рефлексии физического состояния своего и других людей, готовый оказывать пе</w:t>
            </w:r>
            <w:r>
              <w:rPr>
                <w:color w:val="000000"/>
                <w:sz w:val="28"/>
                <w:szCs w:val="28"/>
                <w:lang w:val="ru-RU"/>
              </w:rPr>
              <w:t>рвую помощь себе и другим людям.</w:t>
            </w:r>
          </w:p>
        </w:tc>
      </w:tr>
      <w:tr w:rsidR="002617CB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CB" w:rsidRDefault="00BD06D7">
            <w:pP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Трудовое воспитание</w:t>
            </w:r>
          </w:p>
        </w:tc>
      </w:tr>
      <w:tr w:rsidR="002617CB" w:rsidRPr="00E17CD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CB" w:rsidRDefault="00BD06D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Уважающий труд, результаты трудовой деятельности своей и других людей.</w:t>
            </w:r>
          </w:p>
          <w:p w:rsidR="002617CB" w:rsidRDefault="00BD06D7">
            <w:pPr>
              <w:rPr>
                <w:lang w:val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Выражающий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готовность к участию в решении практических трудовых дел, задач (в семье, школе, своей местности) технологической и </w:t>
            </w:r>
            <w:r>
              <w:rPr>
                <w:color w:val="000000"/>
                <w:sz w:val="28"/>
                <w:szCs w:val="28"/>
                <w:lang w:val="ru-RU"/>
              </w:rPr>
              <w:t>социальной направленности, способный инициировать, планировать и выполнять такого рода деятельность.</w:t>
            </w:r>
          </w:p>
          <w:p w:rsidR="002617CB" w:rsidRDefault="00BD06D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2617CB" w:rsidRDefault="00BD06D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Сознающий важность обучения труду, на</w:t>
            </w:r>
            <w:r>
              <w:rPr>
                <w:color w:val="000000"/>
                <w:sz w:val="28"/>
                <w:szCs w:val="28"/>
                <w:lang w:val="ru-RU"/>
              </w:rPr>
              <w:t>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2617CB" w:rsidRDefault="00BD06D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</w:t>
            </w:r>
            <w:r>
              <w:rPr>
                <w:color w:val="000000"/>
                <w:sz w:val="28"/>
                <w:szCs w:val="28"/>
                <w:lang w:val="ru-RU"/>
              </w:rPr>
              <w:t>вность к такой адаптации.</w:t>
            </w:r>
          </w:p>
          <w:p w:rsidR="002617CB" w:rsidRDefault="00BD06D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Понимающий необходимость осознанного выбора и построения индивидуальной траектории образования и жизненных планов получения 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профессии, трудовой деятельности с учетом личных и общественных интересов и потребностей.</w:t>
            </w:r>
          </w:p>
        </w:tc>
      </w:tr>
      <w:tr w:rsidR="002617CB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CB" w:rsidRDefault="00BD06D7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Экологическое в</w:t>
            </w: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оспитание</w:t>
            </w:r>
          </w:p>
        </w:tc>
      </w:tr>
      <w:tr w:rsidR="002617CB" w:rsidRPr="00E17CD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CB" w:rsidRDefault="00BD06D7">
            <w:pPr>
              <w:rPr>
                <w:lang w:val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</w:t>
            </w:r>
            <w:r>
              <w:rPr>
                <w:color w:val="000000"/>
                <w:sz w:val="28"/>
                <w:szCs w:val="28"/>
                <w:lang w:val="ru-RU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2617CB" w:rsidRDefault="00BD06D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Понимающий глобальный характер экологич</w:t>
            </w:r>
            <w:r>
              <w:rPr>
                <w:color w:val="000000"/>
                <w:sz w:val="28"/>
                <w:szCs w:val="28"/>
                <w:lang w:val="ru-RU"/>
              </w:rPr>
              <w:t>еских проблем, путей их решения, значение экологической культуры в современном мире.</w:t>
            </w:r>
          </w:p>
          <w:p w:rsidR="002617CB" w:rsidRDefault="00BD06D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Выражающий неприятие действий, приносящих вред природе, окружающей среде.</w:t>
            </w:r>
          </w:p>
          <w:p w:rsidR="002617CB" w:rsidRDefault="00BD06D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Сознающий свою роль и ответственность как гражданина и потребителя в условиях взаимосвязи природн</w:t>
            </w:r>
            <w:r>
              <w:rPr>
                <w:color w:val="000000"/>
                <w:sz w:val="28"/>
                <w:szCs w:val="28"/>
                <w:lang w:val="ru-RU"/>
              </w:rPr>
              <w:t>ой, технологической и социальной сред.</w:t>
            </w:r>
          </w:p>
          <w:p w:rsidR="002617CB" w:rsidRDefault="00BD06D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Выражающий готовность к участию в практической деятельности экологической, природоохранной направленности.</w:t>
            </w:r>
          </w:p>
        </w:tc>
      </w:tr>
      <w:tr w:rsidR="002617CB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CB" w:rsidRDefault="00BD06D7">
            <w:pPr>
              <w:tabs>
                <w:tab w:val="left" w:pos="851"/>
              </w:tabs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Познавательное воспитание</w:t>
            </w:r>
          </w:p>
        </w:tc>
      </w:tr>
      <w:tr w:rsidR="002617CB" w:rsidRPr="00E17CD2">
        <w:trPr>
          <w:trHeight w:val="8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Выражающий познавательные интересы в разных предметных областях с учетом 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индивидуальных способностей, достижений.</w:t>
            </w:r>
          </w:p>
          <w:p w:rsidR="002617CB" w:rsidRDefault="00BD06D7">
            <w:pPr>
              <w:rPr>
                <w:lang w:val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</w:t>
            </w:r>
            <w:r>
              <w:rPr>
                <w:color w:val="000000"/>
                <w:sz w:val="28"/>
                <w:szCs w:val="28"/>
                <w:lang w:val="ru-RU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2617CB" w:rsidRDefault="00BD06D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Развивающий личные навыки использования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Демонстрирующий навыки наблюдений, накопления фактов, осмысления опыта в естественнонаучной и гуманитарной областях </w:t>
            </w:r>
            <w:r>
              <w:rPr>
                <w:color w:val="000000"/>
                <w:sz w:val="28"/>
                <w:szCs w:val="28"/>
                <w:lang w:val="ru-RU"/>
              </w:rPr>
              <w:t>познания, первоначальные навыки исследовательской деятельности.</w:t>
            </w:r>
          </w:p>
        </w:tc>
      </w:tr>
    </w:tbl>
    <w:p w:rsidR="002617CB" w:rsidRDefault="002617CB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2617CB" w:rsidRDefault="00BD06D7">
      <w:pPr>
        <w:pStyle w:val="1"/>
        <w:spacing w:before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Целевые ориентиры результатов воспитания на уровне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среднего общего образования 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2617CB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CB" w:rsidRDefault="00BD06D7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2617CB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CB" w:rsidRDefault="00BD06D7">
            <w:pPr>
              <w:tabs>
                <w:tab w:val="left" w:pos="851"/>
              </w:tabs>
              <w:spacing w:line="360" w:lineRule="auto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Гражданское воспитание</w:t>
            </w:r>
          </w:p>
        </w:tc>
      </w:tr>
      <w:tr w:rsidR="002617CB" w:rsidRPr="00E17CD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CB" w:rsidRDefault="00BD06D7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Осознанно выражающий свою российскую гражданскую идентичность в </w:t>
            </w:r>
            <w:r>
              <w:rPr>
                <w:color w:val="000000"/>
                <w:sz w:val="28"/>
                <w:szCs w:val="28"/>
                <w:lang w:val="ru-RU"/>
              </w:rPr>
              <w:t>поликультурном и многоконфессиональном российском обществе, современном мировом сообществе.</w:t>
            </w:r>
          </w:p>
          <w:p w:rsidR="002617CB" w:rsidRDefault="00BD06D7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</w:t>
            </w:r>
            <w:r>
              <w:rPr>
                <w:color w:val="000000"/>
                <w:sz w:val="28"/>
                <w:szCs w:val="28"/>
                <w:lang w:val="ru-RU"/>
              </w:rPr>
              <w:t>развитие страны, российской государственности в настоящем и будущем.</w:t>
            </w:r>
          </w:p>
          <w:p w:rsidR="002617CB" w:rsidRDefault="00BD06D7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Российском государстве в прошлом и в современности.</w:t>
            </w:r>
          </w:p>
          <w:p w:rsidR="002617CB" w:rsidRDefault="00BD06D7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Ориентированный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2617CB" w:rsidRDefault="00BD06D7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Осознанно и деятельно выражающий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2617CB" w:rsidRDefault="00BD06D7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Обладающий опытом гражданской социально значимой деятельности (школьном </w:t>
            </w:r>
            <w:r>
              <w:rPr>
                <w:color w:val="000000"/>
                <w:sz w:val="28"/>
                <w:szCs w:val="28"/>
                <w:lang w:val="ru-RU"/>
              </w:rPr>
              <w:t>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R="002617CB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CB" w:rsidRDefault="00BD06D7">
            <w:pPr>
              <w:tabs>
                <w:tab w:val="left" w:pos="993"/>
              </w:tabs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Патриотическое воспитание</w:t>
            </w:r>
          </w:p>
        </w:tc>
      </w:tr>
      <w:tr w:rsidR="002617CB" w:rsidRPr="00E17CD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CB" w:rsidRDefault="00BD06D7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:rsidR="002617CB" w:rsidRDefault="00BD06D7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Сознающий себя патриотом своего народа и народа России в целом, деятельно выражающий чувство прич</w:t>
            </w:r>
            <w:r>
              <w:rPr>
                <w:color w:val="000000"/>
                <w:sz w:val="28"/>
                <w:szCs w:val="28"/>
                <w:lang w:val="ru-RU"/>
              </w:rPr>
              <w:t>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2617CB" w:rsidRDefault="00BD06D7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Проявляющий деятельное ценностное отношение к историческому и культурному наследию своего и других народов России, к национальным символам, п</w:t>
            </w:r>
            <w:r>
              <w:rPr>
                <w:color w:val="000000"/>
                <w:sz w:val="28"/>
                <w:szCs w:val="28"/>
                <w:lang w:val="ru-RU"/>
              </w:rPr>
              <w:t>раздникам, памятникам, традициям народов, проживающих в родной стране – России.</w:t>
            </w:r>
          </w:p>
          <w:p w:rsidR="002617CB" w:rsidRDefault="00BD06D7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2617CB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CB" w:rsidRDefault="00BD06D7">
            <w:pPr>
              <w:tabs>
                <w:tab w:val="left" w:pos="993"/>
              </w:tabs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Духовно-нра</w:t>
            </w: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вственное воспитание</w:t>
            </w:r>
          </w:p>
        </w:tc>
      </w:tr>
      <w:tr w:rsidR="002617CB" w:rsidRPr="00E17CD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Действующий и оценивающий свое 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 и деятельно выражающий понимание ценности каждой человеческ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Демонстрирующий уважение к представителям различных этнокультурных групп, традиционных религий народов России, национальному 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достоинству, религиозным убеждениям с учетом соблюдения конституционных прав и свобод всех граждан.</w:t>
            </w:r>
          </w:p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и деятельно выражающий ценность межрелигиозного, межнационального согласия людей, граждан, народов в России.</w:t>
            </w:r>
          </w:p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Способный вести диалог с людьми разн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ых национальностей, религиозной 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принадлежности, достигать в нем взаимопонимания, находить общие цели и сотрудничать для их достижения.</w:t>
            </w:r>
          </w:p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Ориентированный на создание устойчивой многодетной семьи на основе российских традиционных семейных ценностей, понимании 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2617CB" w:rsidRDefault="00BD06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Обладающий сформированными представлениями о роли русского и родного языков, литературы в жизни челов</w:t>
            </w:r>
            <w:r>
              <w:rPr>
                <w:sz w:val="28"/>
                <w:szCs w:val="28"/>
                <w:lang w:val="ru-RU"/>
              </w:rPr>
              <w:t>ека, народа, общества, Российского государства, их значении в духовно-нравственной культуре народа России, мировой культуре.</w:t>
            </w:r>
          </w:p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Демонстрирующий устойчивый интерес к чтению как средству познания отечественной и мировой культуры.</w:t>
            </w:r>
          </w:p>
        </w:tc>
      </w:tr>
      <w:tr w:rsidR="002617CB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CB" w:rsidRDefault="00BD06D7">
            <w:pP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Эстетическое воспитание</w:t>
            </w:r>
          </w:p>
        </w:tc>
      </w:tr>
      <w:tr w:rsidR="002617CB" w:rsidRPr="00E17CD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CB" w:rsidRDefault="00BD06D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Знающ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ий и уважающий художественное творчество своего народа, других народов, понимающий его значение в культуре. </w:t>
            </w:r>
          </w:p>
          <w:p w:rsidR="002617CB" w:rsidRDefault="00BD06D7">
            <w:pPr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ритически оценивающий и деятельно проявляющий </w:t>
            </w:r>
            <w:r>
              <w:rPr>
                <w:color w:val="000000"/>
                <w:sz w:val="28"/>
                <w:szCs w:val="28"/>
                <w:lang w:val="ru-RU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:rsidR="002617CB" w:rsidRDefault="00BD06D7">
            <w:pPr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Сознающий и 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деятельно проявляющий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2617CB" w:rsidRDefault="00BD06D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Ориентированный на осознанное самовыражение в разных видах и</w:t>
            </w:r>
            <w:r>
              <w:rPr>
                <w:color w:val="000000"/>
                <w:sz w:val="28"/>
                <w:szCs w:val="28"/>
                <w:lang w:val="ru-RU"/>
              </w:rPr>
              <w:t>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:rsidR="002617CB" w:rsidRDefault="00BD06D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Выражающий понимание ценности отечественного и мирового художественного наследия, роли народных традиций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и народного творчества в искусстве.</w:t>
            </w:r>
          </w:p>
        </w:tc>
      </w:tr>
      <w:tr w:rsidR="002617CB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CB" w:rsidRDefault="00BD06D7">
            <w:pPr>
              <w:tabs>
                <w:tab w:val="left" w:pos="851"/>
              </w:tabs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Физическое воспитание</w:t>
            </w:r>
          </w:p>
        </w:tc>
      </w:tr>
      <w:tr w:rsidR="002617CB" w:rsidRPr="00E17CD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на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практике установку на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>
              <w:rPr>
                <w:sz w:val="28"/>
                <w:szCs w:val="28"/>
                <w:lang w:val="ru-RU"/>
              </w:rPr>
              <w:t xml:space="preserve">к физическому самосовершенствованию, </w:t>
            </w:r>
            <w:r>
              <w:rPr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облюдающий и пропагандирующий безопасный и здоровый образ жизни.</w:t>
            </w:r>
          </w:p>
          <w:p w:rsidR="002617CB" w:rsidRDefault="00BD06D7">
            <w:pPr>
              <w:rPr>
                <w:lang w:val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сознательное и обоснованное неприятие </w:t>
            </w:r>
            <w:r>
              <w:rPr>
                <w:color w:val="000000"/>
                <w:sz w:val="28"/>
                <w:szCs w:val="28"/>
                <w:lang w:val="ru-RU"/>
              </w:rPr>
              <w:t>вредных для физического и психического здоровья привычек, поведения (употребление алкоголя, наркотиков, курение, игровая и иные зависимости, деструктивное поведение в обществе и цифровой среде).</w:t>
            </w:r>
          </w:p>
          <w:p w:rsidR="002617CB" w:rsidRDefault="00BD06D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Соблюдающий правила ли</w:t>
            </w:r>
            <w:r>
              <w:rPr>
                <w:color w:val="000000"/>
                <w:sz w:val="28"/>
                <w:szCs w:val="28"/>
                <w:lang w:val="ru-RU"/>
              </w:rPr>
              <w:t>чной и общественной безопасности, в том числе безопасного поведения в информационной среде.</w:t>
            </w:r>
          </w:p>
          <w:p w:rsidR="002617CB" w:rsidRDefault="00BD06D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Развивающий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Демонстрирующий навыки рефлексии своего физического и 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</w:t>
            </w:r>
            <w:r>
              <w:rPr>
                <w:color w:val="000000"/>
                <w:sz w:val="28"/>
                <w:szCs w:val="28"/>
                <w:lang w:val="ru-RU"/>
              </w:rPr>
              <w:t>ям.</w:t>
            </w:r>
          </w:p>
        </w:tc>
      </w:tr>
      <w:tr w:rsidR="002617CB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CB" w:rsidRDefault="00BD06D7">
            <w:pP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Трудовое воспитание</w:t>
            </w:r>
          </w:p>
        </w:tc>
      </w:tr>
      <w:tr w:rsidR="002617CB" w:rsidRPr="00E17CD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CB" w:rsidRDefault="00BD06D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Уважающий труд, результаты труда, трудовую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</w:t>
            </w:r>
            <w:r>
              <w:rPr>
                <w:color w:val="000000"/>
                <w:sz w:val="28"/>
                <w:szCs w:val="28"/>
                <w:lang w:val="ru-RU"/>
              </w:rPr>
              <w:t>траны.</w:t>
            </w:r>
          </w:p>
          <w:p w:rsidR="002617CB" w:rsidRDefault="00BD06D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Проявляющий сформированные навыки трудолюбия, готовность к честному труду.</w:t>
            </w:r>
          </w:p>
          <w:p w:rsidR="002617CB" w:rsidRDefault="00BD06D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</w:t>
            </w:r>
            <w:r>
              <w:rPr>
                <w:color w:val="000000"/>
                <w:sz w:val="28"/>
                <w:szCs w:val="28"/>
                <w:lang w:val="ru-RU"/>
              </w:rPr>
              <w:t>ом соблюдения норм трудового законодательства.</w:t>
            </w:r>
          </w:p>
          <w:p w:rsidR="002617CB" w:rsidRDefault="00BD06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самозанятости или наемного труда.</w:t>
            </w:r>
          </w:p>
          <w:p w:rsidR="002617CB" w:rsidRDefault="00BD06D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</w:p>
          <w:p w:rsidR="002617CB" w:rsidRDefault="00BD06D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Выражающий осознанную готовность получения профессионального образования, к непрер</w:t>
            </w:r>
            <w:r>
              <w:rPr>
                <w:color w:val="000000"/>
                <w:sz w:val="28"/>
                <w:szCs w:val="28"/>
                <w:lang w:val="ru-RU"/>
              </w:rPr>
              <w:t>ывному образованию в течение жизни как условию успешной профессиональной и общественной деятельности.</w:t>
            </w:r>
          </w:p>
          <w:p w:rsidR="002617CB" w:rsidRDefault="00BD06D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</w:t>
            </w:r>
            <w:r>
              <w:rPr>
                <w:color w:val="000000"/>
                <w:sz w:val="28"/>
                <w:szCs w:val="28"/>
                <w:lang w:val="ru-RU"/>
              </w:rPr>
              <w:t>нологическом обществе, готовый учиться и трудиться в современном обществе.</w:t>
            </w:r>
          </w:p>
        </w:tc>
      </w:tr>
      <w:tr w:rsidR="002617CB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CB" w:rsidRDefault="00BD06D7">
            <w:pPr>
              <w:tabs>
                <w:tab w:val="left" w:pos="851"/>
              </w:tabs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Экологическое воспитание</w:t>
            </w:r>
          </w:p>
        </w:tc>
      </w:tr>
      <w:tr w:rsidR="002617CB" w:rsidRPr="00E17CD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и демонстрирующий сформированность экологической культуры на основе понимания влияния социально-экономических процессов на окружающую природную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среду.</w:t>
            </w:r>
          </w:p>
          <w:p w:rsidR="002617CB" w:rsidRDefault="00BD06D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Применяющий знания социальных и естественных наук для решения задач по охране окружающей среды.</w:t>
            </w:r>
          </w:p>
          <w:p w:rsidR="002617CB" w:rsidRDefault="00BD06D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Выражающий деятельное неприятие действий, приносящих вред природе, окружающей среде.</w:t>
            </w:r>
          </w:p>
          <w:p w:rsidR="002617CB" w:rsidRDefault="00BD06D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Знающий и применяющий умения разумного, бережливого природопользова</w:t>
            </w:r>
            <w:r>
              <w:rPr>
                <w:color w:val="000000"/>
                <w:sz w:val="28"/>
                <w:szCs w:val="28"/>
                <w:lang w:val="ru-RU"/>
              </w:rPr>
              <w:t>ния в быту, в общественном пространстве.</w:t>
            </w:r>
          </w:p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2617CB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CB" w:rsidRDefault="00BD06D7">
            <w:pP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Познавательное воспитание</w:t>
            </w:r>
          </w:p>
        </w:tc>
      </w:tr>
      <w:tr w:rsidR="002617CB" w:rsidRPr="00E17CD2">
        <w:trPr>
          <w:trHeight w:val="8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Деятельно выражающий познавательные 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интересы в разных предметных областях с учетом своих способностей, достижений.</w:t>
            </w:r>
          </w:p>
          <w:p w:rsidR="002617CB" w:rsidRDefault="00BD06D7">
            <w:pPr>
              <w:rPr>
                <w:lang w:val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Обладающий представлением о научной картине мира с учетом современных 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достижений науки и техники,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достоверной научной информации, открытиях мировой и отечественной науки.</w:t>
            </w:r>
          </w:p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ющий навыки аргументированной критики антинаучных представлений, идей, концепций, навыки критического мышления.</w:t>
            </w:r>
          </w:p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и, в гуманитарном, социально-экономическом развитии России в современном мире.</w:t>
            </w:r>
          </w:p>
          <w:p w:rsidR="002617CB" w:rsidRDefault="00BD06D7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</w:t>
            </w:r>
            <w:r>
              <w:rPr>
                <w:color w:val="000000"/>
                <w:sz w:val="28"/>
                <w:szCs w:val="28"/>
                <w:lang w:val="ru-RU"/>
              </w:rPr>
              <w:t>ьности.</w:t>
            </w:r>
          </w:p>
        </w:tc>
      </w:tr>
    </w:tbl>
    <w:p w:rsidR="002617CB" w:rsidRDefault="002617CB">
      <w:pPr>
        <w:spacing w:line="360" w:lineRule="auto"/>
        <w:ind w:firstLine="709"/>
        <w:rPr>
          <w:sz w:val="28"/>
          <w:szCs w:val="28"/>
          <w:lang w:val="ru-RU"/>
        </w:rPr>
      </w:pPr>
    </w:p>
    <w:p w:rsidR="002617CB" w:rsidRDefault="00BD06D7">
      <w:pPr>
        <w:pStyle w:val="ParaAttribute10"/>
        <w:ind w:firstLine="709"/>
      </w:pPr>
      <w:r>
        <w:rPr>
          <w:rStyle w:val="CharAttribute484"/>
          <w:rFonts w:eastAsia="№Е;Times New Roman"/>
          <w:b/>
          <w:bCs/>
          <w:i w:val="0"/>
          <w:szCs w:val="28"/>
        </w:rPr>
        <w:t xml:space="preserve">Выделение в общей цели воспитания целевых приоритетов, связанных </w:t>
      </w:r>
      <w:r>
        <w:rPr>
          <w:rStyle w:val="CharAttribute484"/>
          <w:rFonts w:eastAsia="№Е;Times New Roman"/>
          <w:b/>
          <w:bCs/>
          <w:i w:val="0"/>
          <w:szCs w:val="28"/>
        </w:rPr>
        <w:br/>
        <w:t>с возрастными особенностями воспитанников, не означает игнорирования других составляющих общей цели воспитания.</w:t>
      </w:r>
      <w:r>
        <w:rPr>
          <w:rStyle w:val="CharAttribute484"/>
          <w:rFonts w:eastAsia="№Е;Times New Roman"/>
          <w:i w:val="0"/>
          <w:szCs w:val="28"/>
        </w:rPr>
        <w:t xml:space="preserve"> Приоритет – это то, чему педагогическим работникам, работающим с обучающимися конкретной возрастной категории, предстоит уделять большее, но не единственное внимание.</w:t>
      </w:r>
    </w:p>
    <w:p w:rsidR="002617CB" w:rsidRDefault="002617CB">
      <w:pPr>
        <w:pStyle w:val="ParaAttribute10"/>
        <w:spacing w:line="336" w:lineRule="auto"/>
        <w:ind w:firstLine="709"/>
        <w:rPr>
          <w:rStyle w:val="CharAttribute485"/>
          <w:rFonts w:eastAsia="№Е;Times New Roman"/>
          <w:b/>
          <w:i w:val="0"/>
          <w:color w:val="000000"/>
          <w:sz w:val="28"/>
          <w:szCs w:val="28"/>
        </w:rPr>
      </w:pPr>
    </w:p>
    <w:p w:rsidR="002617CB" w:rsidRDefault="00BD06D7">
      <w:pPr>
        <w:pStyle w:val="ParaAttribute10"/>
        <w:spacing w:line="336" w:lineRule="auto"/>
        <w:ind w:firstLine="709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Раздел II. Содержательный</w:t>
      </w:r>
    </w:p>
    <w:p w:rsidR="002617CB" w:rsidRDefault="00BD06D7">
      <w:pPr>
        <w:pStyle w:val="1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ab/>
        <w:t xml:space="preserve">2.1. Уклад общеобразовательной организации </w:t>
      </w:r>
    </w:p>
    <w:p w:rsidR="002617CB" w:rsidRDefault="00BD06D7">
      <w:pPr>
        <w:pStyle w:val="af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МБОУ - СОШ №37 г</w:t>
      </w:r>
      <w:r>
        <w:rPr>
          <w:sz w:val="28"/>
          <w:szCs w:val="28"/>
        </w:rPr>
        <w:t>орода Орла с проектной наполняемостью 1315 человек была введена в эксплуатацию в июле 1987 года. Учредителем школы является муниципальное образование «Город Орел». Функции и полномочия учредителя осуществляет администрация города Орла в лице Управления обр</w:t>
      </w:r>
      <w:r>
        <w:rPr>
          <w:sz w:val="28"/>
          <w:szCs w:val="28"/>
        </w:rPr>
        <w:t xml:space="preserve">азования, спорта и физической культуры Аминистрации города Орла. </w:t>
      </w:r>
    </w:p>
    <w:p w:rsidR="002617CB" w:rsidRDefault="00BD06D7">
      <w:pPr>
        <w:pStyle w:val="af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в школе обучается боле 1536 обучающихся. Социокультурная среда города более консервативна и традиционна, чем в сельской местности, но всегда сохраняется бережное отношение</w:t>
      </w:r>
      <w:r>
        <w:rPr>
          <w:sz w:val="28"/>
          <w:szCs w:val="28"/>
        </w:rPr>
        <w:t xml:space="preserve"> к Родине и природе, труду. Круг общения детей здесь обширен, и само общение не отличается детальным знанием окружающих людей. В таких условиях у детей значительно позже формируется уважение к семейным традициям, почитание старших, уважение к людям труда, </w:t>
      </w:r>
      <w:r>
        <w:rPr>
          <w:sz w:val="28"/>
          <w:szCs w:val="28"/>
        </w:rPr>
        <w:t>взаимопомощь.</w:t>
      </w:r>
    </w:p>
    <w:p w:rsidR="002617CB" w:rsidRDefault="00BD06D7">
      <w:pPr>
        <w:pStyle w:val="af1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Увеличивается количество семей, попавших в трудную жизненную ситуацию, состоящих на различных видах профилактического учета – семьи СОП, многодетные, опекаемые дети. Растет количество детей с ограниченными возможностями здоровья. </w:t>
      </w:r>
    </w:p>
    <w:p w:rsidR="002617CB" w:rsidRDefault="00BD06D7">
      <w:pPr>
        <w:pStyle w:val="af1"/>
        <w:spacing w:before="0" w:after="0"/>
        <w:ind w:firstLine="567"/>
        <w:jc w:val="both"/>
      </w:pPr>
      <w:r>
        <w:rPr>
          <w:rStyle w:val="apple-tab-span"/>
          <w:sz w:val="28"/>
          <w:szCs w:val="28"/>
        </w:rPr>
        <w:tab/>
      </w:r>
      <w:r>
        <w:rPr>
          <w:sz w:val="28"/>
          <w:szCs w:val="28"/>
        </w:rPr>
        <w:t>Процесс во</w:t>
      </w:r>
      <w:r>
        <w:rPr>
          <w:sz w:val="28"/>
          <w:szCs w:val="28"/>
        </w:rPr>
        <w:t>спитания в МБОУ - СОШ №37 города Орла</w:t>
      </w:r>
      <w:r>
        <w:t xml:space="preserve"> </w:t>
      </w:r>
      <w:r>
        <w:rPr>
          <w:sz w:val="28"/>
          <w:szCs w:val="28"/>
        </w:rPr>
        <w:t xml:space="preserve">ориентирован на интеграцию </w:t>
      </w:r>
      <w:r>
        <w:rPr>
          <w:color w:val="000000"/>
          <w:sz w:val="28"/>
          <w:szCs w:val="28"/>
        </w:rPr>
        <w:t xml:space="preserve">урочной и внеурочной деятельности, дополнительного образования через создание событийного пространства в детско-взрослой среде.  В школе сложилась система традиционных школьных событий, в </w:t>
      </w:r>
      <w:r>
        <w:rPr>
          <w:color w:val="000000"/>
          <w:sz w:val="28"/>
          <w:szCs w:val="28"/>
        </w:rPr>
        <w:lastRenderedPageBreak/>
        <w:t>кот</w:t>
      </w:r>
      <w:r>
        <w:rPr>
          <w:color w:val="000000"/>
          <w:sz w:val="28"/>
          <w:szCs w:val="28"/>
        </w:rPr>
        <w:t>орую включены не только обучающиеся, их семьи и педагогические работники, но и социальные партнеры.</w:t>
      </w:r>
      <w:r>
        <w:t xml:space="preserve"> </w:t>
      </w:r>
    </w:p>
    <w:p w:rsidR="002617CB" w:rsidRDefault="00BD06D7">
      <w:pPr>
        <w:pStyle w:val="af1"/>
        <w:spacing w:before="0" w:after="0"/>
        <w:ind w:firstLine="7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Ключевой фигурой воспитания в школе является классный руководитель, реализующий по отношению к детям защитную, личностно-развивающую, организационную, </w:t>
      </w:r>
      <w:r>
        <w:rPr>
          <w:color w:val="000000"/>
          <w:sz w:val="28"/>
          <w:szCs w:val="28"/>
        </w:rPr>
        <w:t>посредническую (в разрешении конфликтов) функции.</w:t>
      </w:r>
    </w:p>
    <w:p w:rsidR="002617CB" w:rsidRDefault="00BD06D7">
      <w:pPr>
        <w:pStyle w:val="af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Школа использует в воспитании цифровые возможности, электронные образовательные платформы. Таким образом, создавая условия для ребенка по выбору форм, способов самореализации на основе освоения общечеловече</w:t>
      </w:r>
      <w:r>
        <w:rPr>
          <w:sz w:val="28"/>
          <w:szCs w:val="28"/>
        </w:rPr>
        <w:t>ских ценностей, учитываем особенности школы. В процессе воспитывающей деятельности сотрудничаем с КДН и ЗП, ПДН, Детскими юношескими спортивными школами, Домами творчества иными учреждениями образования и культуры. Принимаем участие в проектах, конкурсах и</w:t>
      </w:r>
      <w:r>
        <w:rPr>
          <w:sz w:val="28"/>
          <w:szCs w:val="28"/>
        </w:rPr>
        <w:t xml:space="preserve"> мероприятиях общественной волонтерской организацией «Волонтеры Победы», МБУДО Центр «Созвездие», Всероссийской общественной организацией ветеранов «Боевое братство» и многих других. Традиционно с 1 сентября 2022 года на базе школы функционирует кружок «Пл</w:t>
      </w:r>
      <w:r>
        <w:rPr>
          <w:sz w:val="28"/>
          <w:szCs w:val="28"/>
        </w:rPr>
        <w:t xml:space="preserve">етение из лозы», занятия в котором проводит Народный мастер Российской Федерации Клейменов Сергей Фёдорович, это является главное отличительной чертой нашей школы от других. В школе функционируют Совет обучающихся школы, движение волонтеров, Дружина юного </w:t>
      </w:r>
      <w:r>
        <w:rPr>
          <w:sz w:val="28"/>
          <w:szCs w:val="28"/>
        </w:rPr>
        <w:t xml:space="preserve">пожарного, отряд ЮИД. Работает уникальный школьный военно-исторический музей имени дважды Героя Советского Союза маршала М.Е.Катукова города Орла. </w:t>
      </w:r>
    </w:p>
    <w:p w:rsidR="002617CB" w:rsidRDefault="00BD06D7">
      <w:pPr>
        <w:pStyle w:val="af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1сентября 2023 года кадетское образование становится одним из направлений развития профилизации школы №37 </w:t>
      </w:r>
      <w:r>
        <w:rPr>
          <w:sz w:val="28"/>
          <w:szCs w:val="28"/>
        </w:rPr>
        <w:t>г. Орла, реальный путь воспитания патриота, гражданина и профессионала, способного к созидательной деятельности на благо общества, во имя будущего России. Кадетские классы в системе образования, ориентированы на предоставление всестороннего развития воспит</w:t>
      </w:r>
      <w:r>
        <w:rPr>
          <w:sz w:val="28"/>
          <w:szCs w:val="28"/>
        </w:rPr>
        <w:t xml:space="preserve">анников, общего образования и военной подготовки. Жизнь определяется особым укладом, но не военным, а военизированным укладом. </w:t>
      </w:r>
    </w:p>
    <w:p w:rsidR="002617CB" w:rsidRDefault="00BD06D7">
      <w:pPr>
        <w:pStyle w:val="af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Уникальность кадетского воспитания заключается в совокупности реализуемых идей и специфических особенностей, среди которых: </w:t>
      </w:r>
    </w:p>
    <w:p w:rsidR="002617CB" w:rsidRDefault="00BD06D7">
      <w:pPr>
        <w:pStyle w:val="af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 xml:space="preserve">озрождение ценностей и традиций российских кадетских корпусов, основанное на изучении исторического опыта, его переосмыслении и применении в современном социально-культурно-образовательном контексте; </w:t>
      </w:r>
    </w:p>
    <w:p w:rsidR="002617CB" w:rsidRDefault="00BD06D7">
      <w:pPr>
        <w:pStyle w:val="af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выстраивание отношений и коммуникаций разного содержа</w:t>
      </w:r>
      <w:r>
        <w:rPr>
          <w:sz w:val="28"/>
          <w:szCs w:val="28"/>
        </w:rPr>
        <w:t xml:space="preserve">ния и характера в различных ситуациях с ровесниками, старшими и младшими и со взрослыми, что требует толерантности, принятия и понимания другого человека; </w:t>
      </w:r>
    </w:p>
    <w:p w:rsidR="002617CB" w:rsidRDefault="00BD06D7">
      <w:pPr>
        <w:pStyle w:val="af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комплексных стратегических игр, направленных на развитие аналитического мышления, управ</w:t>
      </w:r>
      <w:r>
        <w:rPr>
          <w:sz w:val="28"/>
          <w:szCs w:val="28"/>
        </w:rPr>
        <w:t>ленческих умений и социальных практик.</w:t>
      </w:r>
    </w:p>
    <w:p w:rsidR="002617CB" w:rsidRDefault="00BD06D7">
      <w:pPr>
        <w:pStyle w:val="af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Приоритет в воспитании на культурно-образовательную и ценностносмысловую среду учреждения, насыщенную общечеловеческими нормами морали, заповедями и традициями, символами и ритуалами патриотического смысла. </w:t>
      </w:r>
    </w:p>
    <w:p w:rsidR="002617CB" w:rsidRDefault="00BD06D7">
      <w:pPr>
        <w:pStyle w:val="af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Концепция</w:t>
      </w:r>
      <w:r>
        <w:rPr>
          <w:sz w:val="28"/>
          <w:szCs w:val="28"/>
        </w:rPr>
        <w:t xml:space="preserve"> воспитания Школы №37 г. Орла - стратегический документ, отражающий предназначение, целевые установки, идеи; направления и механизмы воспитательной работы учреждения. Концепция задает общую идеологическую и методологическую рамку для организации воспитател</w:t>
      </w:r>
      <w:r>
        <w:rPr>
          <w:sz w:val="28"/>
          <w:szCs w:val="28"/>
        </w:rPr>
        <w:t xml:space="preserve">ьной работы в школе (кадетских классов) и дальнейшего развития кадетского образования.  </w:t>
      </w:r>
    </w:p>
    <w:p w:rsidR="002617CB" w:rsidRDefault="00BD06D7">
      <w:pPr>
        <w:pStyle w:val="af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воспитания основывается на следующих принципах взаимодействия педагогов и школьников: </w:t>
      </w:r>
    </w:p>
    <w:p w:rsidR="002617CB" w:rsidRDefault="00BD06D7">
      <w:pPr>
        <w:pStyle w:val="af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-соблюдение законности и прав семьи и ребенка, соблюдения конфиденциальн</w:t>
      </w:r>
      <w:r>
        <w:rPr>
          <w:sz w:val="28"/>
          <w:szCs w:val="28"/>
        </w:rPr>
        <w:t xml:space="preserve">ости информации о ребенке и семье, приоритета безопасности ребенка при нахождении в школе; </w:t>
      </w:r>
    </w:p>
    <w:p w:rsidR="002617CB" w:rsidRDefault="00BD06D7">
      <w:pPr>
        <w:pStyle w:val="af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-ориентир на создание психологически комфортной среды для каждого ребенка и взрослого;</w:t>
      </w:r>
    </w:p>
    <w:p w:rsidR="002617CB" w:rsidRDefault="00BD06D7">
      <w:pPr>
        <w:pStyle w:val="af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-реализация процесса воспитания главным образом через создание в школе детск</w:t>
      </w:r>
      <w:r>
        <w:rPr>
          <w:sz w:val="28"/>
          <w:szCs w:val="28"/>
        </w:rPr>
        <w:t xml:space="preserve">о-взрослых общностей, которые объединяют детей и педагогов содержательными событиями, позитивными эмоциями и доверительными отношениями друг к другу; </w:t>
      </w:r>
    </w:p>
    <w:p w:rsidR="002617CB" w:rsidRDefault="00BD06D7">
      <w:pPr>
        <w:pStyle w:val="af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-организация основных совместных дел школьников и педагогов как предмета совместной заботы и взрослых, и </w:t>
      </w:r>
      <w:r>
        <w:rPr>
          <w:sz w:val="28"/>
          <w:szCs w:val="28"/>
        </w:rPr>
        <w:t xml:space="preserve">детей; </w:t>
      </w:r>
    </w:p>
    <w:p w:rsidR="002617CB" w:rsidRDefault="00BD06D7">
      <w:pPr>
        <w:pStyle w:val="af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-системность, целесообразность и нешаблонность воспитания как условия его эффективности.  </w:t>
      </w:r>
    </w:p>
    <w:p w:rsidR="002617CB" w:rsidRDefault="00BD06D7">
      <w:pPr>
        <w:pStyle w:val="af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традициями воспитания в образовательной организации являются следующие: </w:t>
      </w:r>
    </w:p>
    <w:p w:rsidR="002617CB" w:rsidRDefault="00BD06D7">
      <w:pPr>
        <w:pStyle w:val="af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-ключевые общешкольные дела; </w:t>
      </w:r>
    </w:p>
    <w:p w:rsidR="002617CB" w:rsidRDefault="00BD06D7">
      <w:pPr>
        <w:pStyle w:val="af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-коллективные разработка, планирование, проведение и анализ результатов ключевых дел и большинства используемых для воспитания других совместных дел педагогов и школьников; </w:t>
      </w:r>
    </w:p>
    <w:p w:rsidR="002617CB" w:rsidRDefault="00BD06D7">
      <w:pPr>
        <w:pStyle w:val="af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-создание таких условий, при которых по мере взросления ребенка увеличивается и ег</w:t>
      </w:r>
      <w:r>
        <w:rPr>
          <w:sz w:val="28"/>
          <w:szCs w:val="28"/>
        </w:rPr>
        <w:t xml:space="preserve">о роль в совместных делах (от пассивного наблюдателя до организатора); </w:t>
      </w:r>
    </w:p>
    <w:p w:rsidR="002617CB" w:rsidRDefault="00BD06D7">
      <w:pPr>
        <w:pStyle w:val="af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-ориентирование педагогов школы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</w:t>
      </w:r>
      <w:r>
        <w:rPr>
          <w:sz w:val="28"/>
          <w:szCs w:val="28"/>
        </w:rPr>
        <w:t xml:space="preserve"> взаимоотношений; </w:t>
      </w:r>
    </w:p>
    <w:p w:rsidR="002617CB" w:rsidRDefault="00BD06D7">
      <w:pPr>
        <w:pStyle w:val="af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-явление ключевой фигурой воспитания в школе классного руководителя, реализующего по отношению к детям защитную, личностно развивающую, организационную, посредническую функции.</w:t>
      </w:r>
    </w:p>
    <w:p w:rsidR="002617CB" w:rsidRDefault="00BD06D7">
      <w:pPr>
        <w:ind w:firstLine="567"/>
        <w:rPr>
          <w:lang w:val="ru-RU"/>
        </w:rPr>
      </w:pPr>
      <w:r>
        <w:rPr>
          <w:sz w:val="28"/>
          <w:szCs w:val="28"/>
          <w:lang w:val="ru-RU"/>
        </w:rPr>
        <w:t xml:space="preserve">Настоящая программа содержит теоретические положения и план </w:t>
      </w:r>
      <w:r>
        <w:rPr>
          <w:sz w:val="28"/>
          <w:szCs w:val="28"/>
          <w:lang w:val="ru-RU"/>
        </w:rPr>
        <w:t>работы основанные на  практических наработках МБОУ - СОШ №37 города Орла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 формированию целостной воспитательной среды и целостного пространства духовно-нравственного развития школьника, определяемого как уклад школьной жизни, интегрированного в урочную, </w:t>
      </w:r>
      <w:r>
        <w:rPr>
          <w:sz w:val="28"/>
          <w:szCs w:val="28"/>
          <w:lang w:val="ru-RU"/>
        </w:rPr>
        <w:t xml:space="preserve">внеурочную, </w:t>
      </w:r>
      <w:r>
        <w:rPr>
          <w:sz w:val="28"/>
          <w:szCs w:val="28"/>
          <w:lang w:val="ru-RU"/>
        </w:rPr>
        <w:lastRenderedPageBreak/>
        <w:t>внешкольную, семейную деятельность обучающегося и его родителей (законных представителей). При этом обеспечивая духовно-нравственное развитие обучающихся на основе их приобщения к базовым российским ценностям:</w:t>
      </w:r>
    </w:p>
    <w:p w:rsidR="002617CB" w:rsidRDefault="00BD06D7">
      <w:pPr>
        <w:pStyle w:val="1"/>
        <w:spacing w:before="0"/>
        <w:rPr>
          <w:rStyle w:val="CharAttribute484"/>
          <w:rFonts w:cs="Times New Roman"/>
          <w:i w:val="0"/>
          <w:color w:val="000000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Россия, многонациональный народ Ро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ссийской Федерации, гражданское общество, семья, труд, искусство, наука, религия, природа, человечество.</w:t>
      </w:r>
    </w:p>
    <w:p w:rsidR="002617CB" w:rsidRDefault="002617CB">
      <w:pPr>
        <w:spacing w:line="360" w:lineRule="auto"/>
        <w:rPr>
          <w:rStyle w:val="CharAttribute484"/>
          <w:b/>
          <w:bCs/>
          <w:i w:val="0"/>
          <w:color w:val="000000"/>
          <w:szCs w:val="28"/>
          <w:lang w:val="ru-RU"/>
        </w:rPr>
      </w:pPr>
    </w:p>
    <w:p w:rsidR="002617CB" w:rsidRDefault="00BD06D7">
      <w:pPr>
        <w:spacing w:line="360" w:lineRule="auto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2.2. ВИДЫ, ФОРМЫ И СОДЕРЖАНИЕ ДЕЯТЕЛЬНОСТИ</w:t>
      </w:r>
    </w:p>
    <w:p w:rsidR="002617CB" w:rsidRDefault="00BD06D7">
      <w:pPr>
        <w:ind w:firstLine="567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Практическая реализация цели и задач воспитания осуществляется в рамках следующих направлений </w:t>
      </w:r>
      <w:r>
        <w:rPr>
          <w:color w:val="000000"/>
          <w:sz w:val="28"/>
          <w:szCs w:val="28"/>
          <w:lang w:val="ru-RU"/>
        </w:rPr>
        <w:t>воспитательной работы школы. Каждое из них представлено в соответствующем модуле.</w:t>
      </w:r>
    </w:p>
    <w:p w:rsidR="002617CB" w:rsidRDefault="00BD06D7">
      <w:pPr>
        <w:rPr>
          <w:lang w:val="ru-RU"/>
        </w:rPr>
      </w:pPr>
      <w:r>
        <w:rPr>
          <w:b/>
          <w:iCs/>
          <w:color w:val="000000"/>
          <w:sz w:val="28"/>
          <w:szCs w:val="28"/>
          <w:lang w:val="ru-RU"/>
        </w:rPr>
        <w:t xml:space="preserve">2.1. </w:t>
      </w:r>
      <w:r>
        <w:rPr>
          <w:b/>
          <w:color w:val="000000"/>
          <w:sz w:val="28"/>
          <w:szCs w:val="28"/>
          <w:lang w:val="ru-RU"/>
        </w:rPr>
        <w:t>Модуль «Школьный урок»</w:t>
      </w:r>
    </w:p>
    <w:p w:rsidR="002617CB" w:rsidRDefault="00BD06D7">
      <w:pPr>
        <w:ind w:right="-1" w:firstLine="567"/>
        <w:rPr>
          <w:lang w:val="ru-RU"/>
        </w:rPr>
      </w:pPr>
      <w:r>
        <w:rPr>
          <w:rStyle w:val="CharAttribute512"/>
          <w:rFonts w:eastAsia="№Е;Times New Roman"/>
          <w:szCs w:val="28"/>
          <w:lang w:val="ru-RU"/>
        </w:rPr>
        <w:t>Реализация школьными педагогами воспитательного потенциала урока предполагает следующее</w:t>
      </w:r>
      <w:r>
        <w:rPr>
          <w:i/>
          <w:sz w:val="28"/>
          <w:szCs w:val="28"/>
          <w:lang w:val="ru-RU"/>
        </w:rPr>
        <w:t>:</w:t>
      </w:r>
    </w:p>
    <w:p w:rsidR="002617CB" w:rsidRDefault="00BD06D7">
      <w:pPr>
        <w:ind w:right="-1" w:firstLine="567"/>
        <w:rPr>
          <w:rStyle w:val="CharAttribute501"/>
          <w:szCs w:val="28"/>
          <w:u w:val="none"/>
          <w:lang w:val="ru-RU"/>
        </w:rPr>
      </w:pP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-организацию работы с детьми как в офлайн, так и онлайн </w:t>
      </w: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>формате;</w:t>
      </w:r>
    </w:p>
    <w:p w:rsidR="002617CB" w:rsidRDefault="00BD06D7">
      <w:pPr>
        <w:ind w:right="-1" w:firstLine="567"/>
        <w:rPr>
          <w:lang w:val="ru-RU"/>
        </w:rPr>
      </w:pPr>
      <w:r>
        <w:rPr>
          <w:i/>
          <w:sz w:val="28"/>
          <w:szCs w:val="28"/>
          <w:lang w:val="ru-RU"/>
        </w:rPr>
        <w:t>-</w:t>
      </w: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</w:t>
      </w: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>и;</w:t>
      </w:r>
    </w:p>
    <w:p w:rsidR="002617CB" w:rsidRDefault="00BD06D7">
      <w:pPr>
        <w:ind w:right="-1" w:firstLine="567"/>
        <w:rPr>
          <w:rStyle w:val="CharAttribute501"/>
          <w:rFonts w:eastAsia="№Е;Times New Roman"/>
          <w:i w:val="0"/>
          <w:szCs w:val="28"/>
          <w:u w:val="none"/>
          <w:lang w:val="ru-RU"/>
        </w:rPr>
      </w:pP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>-побуждение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самоорганизации,  согласно Устава школы, Правилам внутреннего распорядка школы;</w:t>
      </w:r>
    </w:p>
    <w:p w:rsidR="002617CB" w:rsidRDefault="00BD06D7">
      <w:pPr>
        <w:ind w:right="-1" w:firstLine="567"/>
        <w:rPr>
          <w:sz w:val="28"/>
          <w:szCs w:val="28"/>
          <w:lang w:val="ru-RU"/>
        </w:rPr>
      </w:pP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>-</w:t>
      </w: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</w:t>
      </w:r>
      <w:r>
        <w:rPr>
          <w:rStyle w:val="CharAttribute501"/>
          <w:rFonts w:eastAsia="№Е;Times New Roman"/>
          <w:i w:val="0"/>
          <w:iCs/>
          <w:szCs w:val="28"/>
          <w:u w:val="none"/>
          <w:lang w:val="ru-RU"/>
        </w:rPr>
        <w:t xml:space="preserve">использование </w:t>
      </w:r>
      <w:r>
        <w:rPr>
          <w:sz w:val="28"/>
          <w:szCs w:val="28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</w:t>
      </w:r>
      <w:r>
        <w:rPr>
          <w:sz w:val="28"/>
          <w:szCs w:val="28"/>
          <w:lang w:val="ru-RU"/>
        </w:rPr>
        <w:t>я,  кейсов и дискуссий;</w:t>
      </w:r>
    </w:p>
    <w:p w:rsidR="002617CB" w:rsidRDefault="00BD06D7">
      <w:pPr>
        <w:ind w:right="-1" w:firstLine="567"/>
        <w:rPr>
          <w:lang w:val="ru-RU"/>
        </w:rPr>
      </w:pP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>-применение на уроке интерактивных форм работы учащихся: интеллектуальных игр, викторины, тестирование кейсы, стимулирующих познавательную мотивацию школьников; дискуссий, которые дают учащимся возможность приобрести опыт ведения ко</w:t>
      </w: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нструктивного диалога; групповой работы или работы в парах, которые </w:t>
      </w:r>
      <w:r>
        <w:rPr>
          <w:sz w:val="28"/>
          <w:szCs w:val="28"/>
          <w:lang w:val="ru-RU"/>
        </w:rPr>
        <w:t>учат школьников командной работе и взаимодействию с другими детьми;</w:t>
      </w:r>
    </w:p>
    <w:p w:rsidR="002617CB" w:rsidRDefault="00BD06D7">
      <w:pPr>
        <w:ind w:right="-1" w:firstLine="567"/>
        <w:rPr>
          <w:lang w:val="ru-RU"/>
        </w:rPr>
      </w:pPr>
      <w:r>
        <w:rPr>
          <w:sz w:val="28"/>
          <w:szCs w:val="28"/>
          <w:lang w:val="ru-RU"/>
        </w:rPr>
        <w:t xml:space="preserve"> Олимпиады,   занимательные  уроки  и   пятиминутки,  урок-деловая  игра,  урок  –  путешествие,  урок   мастер-класс,  </w:t>
      </w:r>
      <w:r>
        <w:rPr>
          <w:sz w:val="28"/>
          <w:szCs w:val="28"/>
          <w:lang w:val="ru-RU"/>
        </w:rPr>
        <w:t xml:space="preserve">урок-исследование  и  др.    Учебно-развлекательные  мероприятия  (конкурсы, викторины, литературная композиция, конкурс газет и рисунков, экскурсия и др.);  </w:t>
      </w:r>
    </w:p>
    <w:p w:rsidR="002617CB" w:rsidRDefault="00BD06D7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-включение в урок игровых процедур, которые помогают поддержать мотивацию детей к получению знан</w:t>
      </w:r>
      <w:r>
        <w:rPr>
          <w:sz w:val="28"/>
          <w:szCs w:val="28"/>
          <w:lang w:val="ru-RU"/>
        </w:rPr>
        <w:t xml:space="preserve">ий, налаживанию позитивных межличностных отношений в классе, помогают установлению доброжелательной атмосферы во время урока;  интеллектуальных  игр,  стимулирующих  познавательную мотивацию  школьников. Предметные  выпуски  заседания  клуба  «Что?  Где?  </w:t>
      </w:r>
      <w:r>
        <w:rPr>
          <w:sz w:val="28"/>
          <w:szCs w:val="28"/>
          <w:lang w:val="ru-RU"/>
        </w:rPr>
        <w:t xml:space="preserve">Когда?»,  брейн-ринга,  </w:t>
      </w:r>
      <w:r>
        <w:rPr>
          <w:sz w:val="28"/>
          <w:szCs w:val="28"/>
          <w:lang w:val="ru-RU"/>
        </w:rPr>
        <w:lastRenderedPageBreak/>
        <w:t xml:space="preserve">геймификация:  квесты,  игра-провокация,  игра-эксперимент,  игра-демонстрация, игра-состязание,  дидактического  театра,  где  полученные  на  уроке  знания  обыгрываются в театральных постановках;  </w:t>
      </w:r>
    </w:p>
    <w:p w:rsidR="002617CB" w:rsidRDefault="00BD06D7">
      <w:pPr>
        <w:ind w:right="-1" w:firstLine="567"/>
        <w:rPr>
          <w:rStyle w:val="CharAttribute501"/>
          <w:rFonts w:eastAsia="№Е;Times New Roman"/>
          <w:i w:val="0"/>
          <w:szCs w:val="28"/>
          <w:u w:val="none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>-организация шефства мотивиров</w:t>
      </w: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>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2617CB" w:rsidRDefault="00BD06D7">
      <w:pPr>
        <w:ind w:right="-1"/>
        <w:rPr>
          <w:lang w:val="ru-RU"/>
        </w:rPr>
      </w:pP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ab/>
        <w:t>-инициирование и поддержка исследовательской деятельности школьников в рамках реализации ими индивидуальных и</w:t>
      </w: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групповых исследовательских проектов,  помогает приобрести навык самостоятельного решения теоретической проблемы, оформления собственных идей, навык уважительного отношения к чужим идеям, оформленным в работах других исследователей, навык публичного высту</w:t>
      </w: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>пления перед аудиторией, аргументирования и отстаивания своей точки зрения;</w:t>
      </w:r>
      <w:r>
        <w:rPr>
          <w:rStyle w:val="CharAttribute501"/>
          <w:i w:val="0"/>
          <w:szCs w:val="28"/>
          <w:u w:val="none"/>
          <w:lang w:val="ru-RU"/>
        </w:rPr>
        <w:t xml:space="preserve"> </w:t>
      </w:r>
    </w:p>
    <w:p w:rsidR="002617CB" w:rsidRDefault="00BD06D7">
      <w:pPr>
        <w:ind w:right="-1"/>
        <w:rPr>
          <w:lang w:val="ru-RU"/>
        </w:rPr>
      </w:pPr>
      <w:r>
        <w:rPr>
          <w:rStyle w:val="CharAttribute501"/>
          <w:i w:val="0"/>
          <w:szCs w:val="28"/>
          <w:u w:val="none"/>
          <w:lang w:val="ru-RU"/>
        </w:rPr>
        <w:t xml:space="preserve">    </w:t>
      </w: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>-</w:t>
      </w: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ab/>
        <w:t>создание гибкой  и  открытой  среды  обучения  и  воспитания  с использованием  гаджетов,  открытых  образовательных  ресурсов,  систем управления  позволяет  создать  услов</w:t>
      </w: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ия  для  реализации  провозглашенных </w:t>
      </w:r>
      <w:r>
        <w:rPr>
          <w:lang w:val="ru-RU"/>
        </w:rPr>
        <w:t xml:space="preserve"> </w:t>
      </w: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ЮНЕСКО ведущих принципов образования XXI века: «образование для всех», «образование через всю жизнь», образование «всегда, везде и в любое время». </w:t>
      </w:r>
    </w:p>
    <w:p w:rsidR="002617CB" w:rsidRDefault="00BD06D7">
      <w:pPr>
        <w:ind w:right="-1" w:firstLine="800"/>
        <w:rPr>
          <w:rStyle w:val="CharAttribute501"/>
          <w:i w:val="0"/>
          <w:sz w:val="20"/>
          <w:u w:val="none"/>
          <w:lang w:val="ru-RU"/>
        </w:rPr>
      </w:pP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>У  обучающихся  развиваются  навыки  сотрудничества,  коммуникации, со</w:t>
      </w: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>циальной ответственности, способность критически мыслить, оперативно и качественно решать проблемы; воспитывается ценностное отношение к миру</w:t>
      </w:r>
    </w:p>
    <w:p w:rsidR="002617CB" w:rsidRDefault="00BD06D7">
      <w:pPr>
        <w:rPr>
          <w:b/>
          <w:iCs/>
          <w:color w:val="000000"/>
          <w:sz w:val="28"/>
          <w:szCs w:val="28"/>
          <w:lang w:val="ru-RU"/>
        </w:rPr>
      </w:pPr>
      <w:r>
        <w:rPr>
          <w:b/>
          <w:iCs/>
          <w:color w:val="000000"/>
          <w:sz w:val="28"/>
          <w:szCs w:val="28"/>
          <w:lang w:val="ru-RU"/>
        </w:rPr>
        <w:t>2.2. Модуль «Классное руководство»</w:t>
      </w:r>
    </w:p>
    <w:p w:rsidR="002617CB" w:rsidRDefault="00BD06D7">
      <w:pPr>
        <w:pStyle w:val="ae"/>
        <w:spacing w:before="0" w:after="0"/>
        <w:ind w:left="0"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Осуществляя работу с классом, педагог (классный руководитель) организует работу</w:t>
      </w:r>
      <w:r>
        <w:rPr>
          <w:rFonts w:ascii="Times New Roman" w:hAnsi="Times New Roman" w:cs="Times New Roman"/>
          <w:sz w:val="28"/>
          <w:szCs w:val="28"/>
        </w:rPr>
        <w:t xml:space="preserve">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2617CB" w:rsidRDefault="00BD06D7">
      <w:pPr>
        <w:pStyle w:val="ae"/>
        <w:spacing w:before="0" w:after="0"/>
        <w:ind w:left="0" w:right="-1" w:firstLine="567"/>
      </w:pPr>
      <w:r>
        <w:rPr>
          <w:rFonts w:ascii="Times New Roman" w:hAnsi="Times New Roman" w:cs="Times New Roman"/>
          <w:sz w:val="28"/>
          <w:szCs w:val="28"/>
        </w:rPr>
        <w:t>Главное предназначение классного руководителя - изучение  особенностей    развития  каждого обучающегося в   классе и создание условия для становления ребенка, как личности, входящего в современный ему мир, воспитать человека, способного достойно занять св</w:t>
      </w:r>
      <w:r>
        <w:rPr>
          <w:rFonts w:ascii="Times New Roman" w:hAnsi="Times New Roman" w:cs="Times New Roman"/>
          <w:sz w:val="28"/>
          <w:szCs w:val="28"/>
        </w:rPr>
        <w:t xml:space="preserve">оё место в жизни. </w:t>
      </w:r>
    </w:p>
    <w:p w:rsidR="002617CB" w:rsidRDefault="00BD06D7">
      <w:pPr>
        <w:pStyle w:val="ae"/>
        <w:ind w:left="0" w:right="-1"/>
      </w:pPr>
      <w:r>
        <w:rPr>
          <w:rFonts w:ascii="Times New Roman" w:hAnsi="Times New Roman" w:cs="Times New Roman"/>
          <w:sz w:val="28"/>
          <w:szCs w:val="28"/>
        </w:rPr>
        <w:tab/>
        <w:t xml:space="preserve">Важное место в работе классного руководителя занимает организация  интересных  и  полезных  для  личностного развития ребенка совместных дел с учащимися вверенного  ему класса, позволяющих, с одной стороны, вовлечь в них детей с самыми </w:t>
      </w:r>
      <w:r>
        <w:rPr>
          <w:rFonts w:ascii="Times New Roman" w:hAnsi="Times New Roman" w:cs="Times New Roman"/>
          <w:sz w:val="28"/>
          <w:szCs w:val="28"/>
        </w:rPr>
        <w:t xml:space="preserve">  разными  потребностями  и  тем  самым  дать  им  возможность  самореализоваться,  а  с  другой,  установить  и  упрочить  доверительные  отношения  с  учащимися  класса,  стать  для  них  значимым  взрослым,  задающим образцы поведения в обществе. </w:t>
      </w:r>
    </w:p>
    <w:p w:rsidR="002617CB" w:rsidRDefault="00BD06D7">
      <w:pPr>
        <w:pStyle w:val="ae"/>
        <w:ind w:left="0" w:right="-1"/>
      </w:pPr>
      <w:r>
        <w:rPr>
          <w:rFonts w:ascii="Times New Roman" w:hAnsi="Times New Roman" w:cs="Times New Roman"/>
          <w:sz w:val="28"/>
          <w:szCs w:val="28"/>
        </w:rPr>
        <w:tab/>
        <w:t>Форм</w:t>
      </w:r>
      <w:r>
        <w:rPr>
          <w:rFonts w:ascii="Times New Roman" w:hAnsi="Times New Roman" w:cs="Times New Roman"/>
          <w:sz w:val="28"/>
          <w:szCs w:val="28"/>
        </w:rPr>
        <w:t xml:space="preserve">ированию  и  сплочению  коллектива  класса  способствуют  следующие дела, акции, события, проекты, занятия:   </w:t>
      </w:r>
    </w:p>
    <w:p w:rsidR="002617CB" w:rsidRDefault="00BD06D7">
      <w:pPr>
        <w:pStyle w:val="ae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 классные часы: тематические (согласно плану классного руководителя),  посвященные юбилейным датам, Дням воинской славы,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событию в классе,  в  </w:t>
      </w:r>
      <w:r>
        <w:rPr>
          <w:rFonts w:ascii="Times New Roman" w:hAnsi="Times New Roman" w:cs="Times New Roman"/>
          <w:sz w:val="28"/>
          <w:szCs w:val="28"/>
        </w:rPr>
        <w:t xml:space="preserve">городе,  стране,  способствующие  расширению  кругозора  детей,  формированию  эстетического  вкуса,  позволяющие  лучше  узнать  и полюбить свою Родину;  </w:t>
      </w:r>
    </w:p>
    <w:p w:rsidR="002617CB" w:rsidRDefault="00BD06D7">
      <w:pPr>
        <w:pStyle w:val="ae"/>
        <w:ind w:left="0" w:right="-1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игровые, способствующие сплочению коллектива,  поднятию  настроения,  предупреждающие  стрессовые  ситуации;  проблемные,  направленные на устранение конфликтных ситуаций в классе, школе,  позволяющие  решать  спорные  вопросы;  организационные,  связанны</w:t>
      </w:r>
      <w:r>
        <w:rPr>
          <w:rFonts w:ascii="Times New Roman" w:hAnsi="Times New Roman" w:cs="Times New Roman"/>
          <w:sz w:val="28"/>
          <w:szCs w:val="28"/>
        </w:rPr>
        <w:t xml:space="preserve">е  к  подготовкой  класса  к  общему  делу;  здоровьесберегающие, позволяющие получить опыт безопасного поведения в социуме, ведения  здорового образа жизни и заботы о здоровье других людей. </w:t>
      </w:r>
    </w:p>
    <w:p w:rsidR="002617CB" w:rsidRDefault="00BD06D7">
      <w:pPr>
        <w:pStyle w:val="ae"/>
        <w:spacing w:after="0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Немаловажное значение имеет:</w:t>
      </w:r>
    </w:p>
    <w:p w:rsidR="002617CB" w:rsidRDefault="00BD06D7">
      <w:pPr>
        <w:pStyle w:val="ae"/>
        <w:spacing w:after="0"/>
        <w:ind w:left="0" w:right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формирование  традиций  в  кла</w:t>
      </w:r>
      <w:r>
        <w:rPr>
          <w:rFonts w:ascii="Times New Roman" w:hAnsi="Times New Roman" w:cs="Times New Roman"/>
          <w:sz w:val="28"/>
          <w:szCs w:val="28"/>
        </w:rPr>
        <w:t>ссном  коллективе:  «День именинника», ежегодный поход «Есть в осени первоначальной…», концерты для мам, бабушек, пап и т.п.;</w:t>
      </w:r>
    </w:p>
    <w:p w:rsidR="002617CB" w:rsidRDefault="00BD06D7">
      <w:pPr>
        <w:pStyle w:val="ae"/>
        <w:spacing w:after="0"/>
        <w:ind w:right="0"/>
      </w:pPr>
      <w:r>
        <w:rPr>
          <w:rFonts w:ascii="Times New Roman" w:hAnsi="Times New Roman" w:cs="Times New Roman"/>
          <w:sz w:val="28"/>
          <w:szCs w:val="28"/>
        </w:rPr>
        <w:tab/>
        <w:t>- становление  позитивных  отношений  с  другими  классными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коллективами  (через  подготовку  и  проведение  ключевого  общешколь</w:t>
      </w:r>
      <w:r>
        <w:rPr>
          <w:rFonts w:ascii="Times New Roman" w:hAnsi="Times New Roman" w:cs="Times New Roman"/>
          <w:sz w:val="28"/>
          <w:szCs w:val="28"/>
        </w:rPr>
        <w:t>ного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 по параллелям);</w:t>
      </w:r>
    </w:p>
    <w:p w:rsidR="002617CB" w:rsidRDefault="00BD06D7">
      <w:pPr>
        <w:pStyle w:val="ae"/>
        <w:spacing w:after="0"/>
        <w:ind w:right="0"/>
      </w:pPr>
      <w:r>
        <w:rPr>
          <w:rFonts w:ascii="Times New Roman" w:hAnsi="Times New Roman" w:cs="Times New Roman"/>
          <w:sz w:val="28"/>
          <w:szCs w:val="28"/>
        </w:rPr>
        <w:tab/>
        <w:t>- сбор информации об увлечениях и интересах обучающихся и их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родителей,  чтобы  найти  вдохновителей  для  организации  интересных  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полезных дел;</w:t>
      </w:r>
    </w:p>
    <w:p w:rsidR="002617CB" w:rsidRDefault="00BD06D7">
      <w:pPr>
        <w:pStyle w:val="ae"/>
        <w:spacing w:after="0"/>
        <w:ind w:right="0"/>
      </w:pPr>
      <w:r>
        <w:rPr>
          <w:rFonts w:ascii="Times New Roman" w:hAnsi="Times New Roman" w:cs="Times New Roman"/>
          <w:sz w:val="28"/>
          <w:szCs w:val="28"/>
        </w:rPr>
        <w:tab/>
        <w:t xml:space="preserve">- создание ситуации выбора и успеха. </w:t>
      </w:r>
    </w:p>
    <w:p w:rsidR="002617CB" w:rsidRDefault="00BD06D7">
      <w:pPr>
        <w:pStyle w:val="ae"/>
        <w:spacing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Формированию и развитию коллектива класс</w:t>
      </w:r>
      <w:r>
        <w:rPr>
          <w:rFonts w:ascii="Times New Roman" w:hAnsi="Times New Roman" w:cs="Times New Roman"/>
          <w:sz w:val="28"/>
          <w:szCs w:val="28"/>
        </w:rPr>
        <w:t>а способствуют:</w:t>
      </w:r>
    </w:p>
    <w:p w:rsidR="002617CB" w:rsidRDefault="00BD06D7">
      <w:pPr>
        <w:pStyle w:val="ae"/>
        <w:spacing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-составление социального паспорта класса; </w:t>
      </w:r>
    </w:p>
    <w:p w:rsidR="002617CB" w:rsidRDefault="00BD06D7">
      <w:pPr>
        <w:pStyle w:val="ae"/>
        <w:spacing w:after="0"/>
        <w:ind w:right="0"/>
      </w:pPr>
      <w:r>
        <w:rPr>
          <w:rFonts w:ascii="Times New Roman" w:hAnsi="Times New Roman" w:cs="Times New Roman"/>
          <w:sz w:val="28"/>
          <w:szCs w:val="28"/>
        </w:rPr>
        <w:tab/>
        <w:t xml:space="preserve">- изучение учащихся класса (потребности, интересы, склонности и другие  личностные  характеристики  членов  классного  коллектива), </w:t>
      </w:r>
    </w:p>
    <w:p w:rsidR="002617CB" w:rsidRDefault="00BD06D7">
      <w:pPr>
        <w:pStyle w:val="ae"/>
        <w:spacing w:after="0"/>
        <w:ind w:right="0"/>
      </w:pPr>
      <w:r>
        <w:rPr>
          <w:rFonts w:ascii="Times New Roman" w:hAnsi="Times New Roman" w:cs="Times New Roman"/>
          <w:sz w:val="28"/>
          <w:szCs w:val="28"/>
        </w:rPr>
        <w:tab/>
        <w:t xml:space="preserve">- составление карты интересов и увлечений обучающихся; </w:t>
      </w:r>
    </w:p>
    <w:p w:rsidR="002617CB" w:rsidRDefault="00BD06D7">
      <w:pPr>
        <w:pStyle w:val="ae"/>
        <w:spacing w:after="0"/>
        <w:ind w:right="0"/>
      </w:pPr>
      <w:r>
        <w:rPr>
          <w:rFonts w:ascii="Times New Roman" w:hAnsi="Times New Roman" w:cs="Times New Roman"/>
          <w:sz w:val="28"/>
          <w:szCs w:val="28"/>
        </w:rPr>
        <w:tab/>
        <w:t>-дел</w:t>
      </w:r>
      <w:r>
        <w:rPr>
          <w:rFonts w:ascii="Times New Roman" w:hAnsi="Times New Roman" w:cs="Times New Roman"/>
          <w:sz w:val="28"/>
          <w:szCs w:val="28"/>
        </w:rPr>
        <w:t>овая  игра «Выборы актива класса» на этапе коллективного планирования;</w:t>
      </w:r>
    </w:p>
    <w:p w:rsidR="002617CB" w:rsidRDefault="00BD06D7">
      <w:pPr>
        <w:pStyle w:val="ae"/>
        <w:spacing w:after="0"/>
        <w:ind w:left="0" w:right="0"/>
      </w:pPr>
      <w:r>
        <w:rPr>
          <w:rFonts w:ascii="Times New Roman" w:hAnsi="Times New Roman" w:cs="Times New Roman"/>
          <w:sz w:val="28"/>
          <w:szCs w:val="28"/>
        </w:rPr>
        <w:tab/>
        <w:t>- проектирование  целей,  перспектив  и  образа  жизнедеятельности классного  коллектива  с  помощью  организационно-деятельностной  игры, классного  часа  «Класс,  в  котором  я  хоте</w:t>
      </w:r>
      <w:r>
        <w:rPr>
          <w:rFonts w:ascii="Times New Roman" w:hAnsi="Times New Roman" w:cs="Times New Roman"/>
          <w:sz w:val="28"/>
          <w:szCs w:val="28"/>
        </w:rPr>
        <w:t xml:space="preserve">л  бы  учиться»,  конкурса «Герб класса», «Мой класс сегодня и завтра».  </w:t>
      </w:r>
    </w:p>
    <w:p w:rsidR="002617CB" w:rsidRDefault="00BD06D7">
      <w:pPr>
        <w:pStyle w:val="ae"/>
        <w:spacing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Классное руководство подразумевает и индивидуальную работу с обучающимися класса: </w:t>
      </w:r>
    </w:p>
    <w:p w:rsidR="002617CB" w:rsidRDefault="00BD06D7">
      <w:pPr>
        <w:pStyle w:val="ae"/>
        <w:spacing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со  слабоуспевающими  детьми  и  учащимися, испытывающими  трудности  по  отдельным  предметам</w:t>
      </w:r>
      <w:r>
        <w:rPr>
          <w:rFonts w:ascii="Times New Roman" w:hAnsi="Times New Roman" w:cs="Times New Roman"/>
          <w:sz w:val="28"/>
          <w:szCs w:val="28"/>
        </w:rPr>
        <w:t xml:space="preserve">  направлена  на  контроль за успеваемостью обучающихся класса;</w:t>
      </w:r>
    </w:p>
    <w:p w:rsidR="002617CB" w:rsidRDefault="00BD06D7">
      <w:pPr>
        <w:pStyle w:val="ae"/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 учащимися,  находящимися  в состоянии стресса и дискомфорта;</w:t>
      </w:r>
    </w:p>
    <w:p w:rsidR="002617CB" w:rsidRDefault="00BD06D7">
      <w:pPr>
        <w:pStyle w:val="ae"/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обучающимися,  состоящими на различных видах учёта, в  группе  риска, оказавшимися  в  трудной  жизненной  ситуации.  Рабо</w:t>
      </w:r>
      <w:r>
        <w:rPr>
          <w:rFonts w:ascii="Times New Roman" w:hAnsi="Times New Roman" w:cs="Times New Roman"/>
          <w:sz w:val="28"/>
          <w:szCs w:val="28"/>
        </w:rPr>
        <w:t xml:space="preserve">та  направлена на контроль за свободным времяпровождением; </w:t>
      </w:r>
    </w:p>
    <w:p w:rsidR="002617CB" w:rsidRDefault="00BD06D7">
      <w:pPr>
        <w:pStyle w:val="ae"/>
        <w:spacing w:after="0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заполнение  с  учащимися  «портфолио»  с занесением   «личных достижений» учащихся класса; </w:t>
      </w:r>
    </w:p>
    <w:p w:rsidR="002617CB" w:rsidRDefault="00BD06D7">
      <w:pPr>
        <w:pStyle w:val="ae"/>
        <w:spacing w:after="0"/>
        <w:ind w:left="0" w:right="-1"/>
      </w:pPr>
      <w:r>
        <w:rPr>
          <w:rFonts w:ascii="Times New Roman" w:hAnsi="Times New Roman" w:cs="Times New Roman"/>
          <w:sz w:val="28"/>
          <w:szCs w:val="28"/>
        </w:rPr>
        <w:tab/>
        <w:t>- участие в общешкольных конкурсах;</w:t>
      </w:r>
    </w:p>
    <w:p w:rsidR="002617CB" w:rsidRDefault="00BD06D7">
      <w:pPr>
        <w:pStyle w:val="ae"/>
        <w:spacing w:after="0"/>
        <w:ind w:left="0" w:right="-1"/>
      </w:pPr>
      <w:r>
        <w:rPr>
          <w:rFonts w:ascii="Times New Roman" w:hAnsi="Times New Roman" w:cs="Times New Roman"/>
          <w:sz w:val="28"/>
          <w:szCs w:val="28"/>
        </w:rPr>
        <w:t xml:space="preserve">           - предложение  (делегирование)  ответственности  за  </w:t>
      </w:r>
      <w:r>
        <w:rPr>
          <w:rFonts w:ascii="Times New Roman" w:hAnsi="Times New Roman" w:cs="Times New Roman"/>
          <w:sz w:val="28"/>
          <w:szCs w:val="28"/>
        </w:rPr>
        <w:t>то  или  иное поручение</w:t>
      </w:r>
    </w:p>
    <w:p w:rsidR="002617CB" w:rsidRDefault="00BD06D7">
      <w:pPr>
        <w:pStyle w:val="ae"/>
        <w:spacing w:after="0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вовлечение учащихся в социально значимую деятельность  в классе.</w:t>
      </w:r>
    </w:p>
    <w:p w:rsidR="002617CB" w:rsidRDefault="00BD06D7">
      <w:pPr>
        <w:pStyle w:val="ae"/>
        <w:spacing w:after="0"/>
        <w:ind w:right="-1" w:firstLine="567"/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 работает  в тесном сотрудничестве  с учителями-предметниками. </w:t>
      </w:r>
    </w:p>
    <w:p w:rsidR="002617CB" w:rsidRDefault="002617CB">
      <w:pPr>
        <w:pStyle w:val="aff"/>
        <w:tabs>
          <w:tab w:val="left" w:pos="851"/>
          <w:tab w:val="left" w:pos="1310"/>
        </w:tabs>
        <w:ind w:left="567" w:right="175"/>
        <w:rPr>
          <w:rFonts w:ascii="Times New Roman" w:hAnsi="Times New Roman"/>
          <w:sz w:val="28"/>
          <w:szCs w:val="28"/>
        </w:rPr>
      </w:pPr>
    </w:p>
    <w:p w:rsidR="002617CB" w:rsidRDefault="00BD06D7">
      <w:pPr>
        <w:tabs>
          <w:tab w:val="left" w:pos="851"/>
        </w:tabs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2.3. Модуль </w:t>
      </w:r>
      <w:r>
        <w:rPr>
          <w:b/>
          <w:sz w:val="28"/>
          <w:szCs w:val="28"/>
          <w:lang w:val="ru-RU"/>
        </w:rPr>
        <w:t>«Работа с родителями или их законными представителями»</w:t>
      </w:r>
    </w:p>
    <w:p w:rsidR="002617CB" w:rsidRDefault="00BD06D7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Работа с </w:t>
      </w:r>
      <w:r>
        <w:rPr>
          <w:sz w:val="28"/>
          <w:szCs w:val="28"/>
          <w:lang w:val="ru-RU"/>
        </w:rPr>
        <w:t>родителями или законными представителями школьников осуществляется для лучшего достижения цели воспитания, которое обеспечивается согласованием позиций семьи и школы в данном вопросе. Только когда все участники образовательного процесса едины и находят кон</w:t>
      </w:r>
      <w:r>
        <w:rPr>
          <w:sz w:val="28"/>
          <w:szCs w:val="28"/>
          <w:lang w:val="ru-RU"/>
        </w:rPr>
        <w:t>такт, тогда воспитание наиболее эффективно.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Но бывает так, что родители сами нуждаются в грамотной квалифицированной помощи.</w:t>
      </w:r>
    </w:p>
    <w:p w:rsidR="002617CB" w:rsidRDefault="00BD06D7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Необходима организация работы по выявлению  родителей (законных представителей), не выполняющих обязанностей по их воспитанию, обу</w:t>
      </w:r>
      <w:r>
        <w:rPr>
          <w:sz w:val="28"/>
          <w:szCs w:val="28"/>
          <w:lang w:val="ru-RU"/>
        </w:rPr>
        <w:t>чению, содержанию ведется систематически и в течение всего года. Используются различные формы работы:</w:t>
      </w:r>
    </w:p>
    <w:p w:rsidR="002617CB" w:rsidRDefault="00BD06D7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выявление семей группы риска  при  обследовании материально-бытовых  условий проживания  обучающихся школы;</w:t>
      </w:r>
    </w:p>
    <w:p w:rsidR="002617CB" w:rsidRDefault="00BD06D7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формирование банка данных  семей;</w:t>
      </w:r>
    </w:p>
    <w:p w:rsidR="002617CB" w:rsidRDefault="00BD06D7">
      <w:pPr>
        <w:tabs>
          <w:tab w:val="left" w:pos="851"/>
        </w:tabs>
        <w:ind w:firstLine="567"/>
        <w:rPr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индиви</w:t>
      </w:r>
      <w:r>
        <w:rPr>
          <w:sz w:val="28"/>
          <w:szCs w:val="28"/>
          <w:lang w:val="ru-RU"/>
        </w:rPr>
        <w:t xml:space="preserve">дуальные беседы; </w:t>
      </w:r>
    </w:p>
    <w:p w:rsidR="002617CB" w:rsidRDefault="00BD06D7">
      <w:pPr>
        <w:tabs>
          <w:tab w:val="left" w:pos="851"/>
        </w:tabs>
        <w:ind w:firstLine="567"/>
        <w:rPr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 xml:space="preserve">заседания Совета профилактики; </w:t>
      </w:r>
    </w:p>
    <w:p w:rsidR="002617CB" w:rsidRDefault="00BD06D7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совещания при директоре;</w:t>
      </w:r>
    </w:p>
    <w:p w:rsidR="002617CB" w:rsidRDefault="00BD06D7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совместные мероприятия с КДН и  ПДН;</w:t>
      </w:r>
    </w:p>
    <w:p w:rsidR="002617CB" w:rsidRDefault="00BD06D7">
      <w:pPr>
        <w:tabs>
          <w:tab w:val="left" w:pos="851"/>
        </w:tabs>
        <w:ind w:firstLine="567"/>
        <w:rPr>
          <w:lang w:val="ru-RU"/>
        </w:rPr>
      </w:pPr>
      <w:r>
        <w:rPr>
          <w:sz w:val="28"/>
          <w:szCs w:val="28"/>
          <w:lang w:val="ru-RU"/>
        </w:rPr>
        <w:tab/>
        <w:t xml:space="preserve"> Профилактическая работа с родителями предусматривает  оптимальное педагогическое взаимодействия школы и семьи, включение семьи в воспита</w:t>
      </w:r>
      <w:r>
        <w:rPr>
          <w:sz w:val="28"/>
          <w:szCs w:val="28"/>
          <w:lang w:val="ru-RU"/>
        </w:rPr>
        <w:t>тельный процесс через систему родительских собраний, общешкольных мероприятий с детьми и родителями</w:t>
      </w:r>
      <w:r>
        <w:rPr>
          <w:sz w:val="28"/>
          <w:szCs w:val="28"/>
          <w:lang w:val="ru-RU"/>
        </w:rPr>
        <w:tab/>
        <w:t>- День семьи,  День матери, мероприятия по профилактике вредных привычек,  родительские лектории и т.д.</w:t>
      </w:r>
    </w:p>
    <w:p w:rsidR="002617CB" w:rsidRDefault="00BD06D7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Кроме  работы по просвещению и профилактике   в шко</w:t>
      </w:r>
      <w:r>
        <w:rPr>
          <w:sz w:val="28"/>
          <w:szCs w:val="28"/>
          <w:lang w:val="ru-RU"/>
        </w:rPr>
        <w:t>ле проводится активная работа для  детей и их семей по создание ситуации успеха,  поддержки и развития творческого потенциала.</w:t>
      </w:r>
    </w:p>
    <w:p w:rsidR="002617CB" w:rsidRDefault="00BD06D7">
      <w:pPr>
        <w:tabs>
          <w:tab w:val="left" w:pos="851"/>
        </w:tabs>
        <w:ind w:firstLine="567"/>
        <w:rPr>
          <w:lang w:val="ru-RU"/>
        </w:rPr>
      </w:pPr>
      <w:r>
        <w:rPr>
          <w:sz w:val="28"/>
          <w:szCs w:val="28"/>
          <w:lang w:val="ru-RU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  <w:r>
        <w:rPr>
          <w:rStyle w:val="CharAttribute502"/>
          <w:rFonts w:eastAsia="№Е;Times New Roman"/>
          <w:i w:val="0"/>
          <w:szCs w:val="28"/>
          <w:lang w:val="ru-RU"/>
        </w:rPr>
        <w:t xml:space="preserve"> </w:t>
      </w:r>
    </w:p>
    <w:p w:rsidR="002617CB" w:rsidRDefault="00BD06D7">
      <w:pPr>
        <w:pStyle w:val="ParaAttribute38"/>
        <w:ind w:right="0" w:firstLine="567"/>
      </w:pPr>
      <w:r>
        <w:rPr>
          <w:rStyle w:val="CharAttribute502"/>
          <w:rFonts w:eastAsia="№Е;Times New Roman"/>
          <w:b/>
          <w:szCs w:val="28"/>
        </w:rPr>
        <w:t>На гру</w:t>
      </w:r>
      <w:r>
        <w:rPr>
          <w:rStyle w:val="CharAttribute502"/>
          <w:rFonts w:eastAsia="№Е;Times New Roman"/>
          <w:b/>
          <w:szCs w:val="28"/>
        </w:rPr>
        <w:t xml:space="preserve">пповом уровне: </w:t>
      </w:r>
    </w:p>
    <w:p w:rsidR="002617CB" w:rsidRDefault="00BD06D7">
      <w:pPr>
        <w:pStyle w:val="aff"/>
        <w:tabs>
          <w:tab w:val="left" w:pos="851"/>
          <w:tab w:val="left" w:pos="1310"/>
        </w:tabs>
        <w:ind w:left="142" w:right="1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Общешкольный  родительский комитет, участвующий в управлении школой и решении вопросов воспитания и социализации их детей;</w:t>
      </w:r>
    </w:p>
    <w:p w:rsidR="002617CB" w:rsidRDefault="00BD06D7">
      <w:pPr>
        <w:pStyle w:val="aff"/>
        <w:tabs>
          <w:tab w:val="left" w:pos="851"/>
          <w:tab w:val="left" w:pos="1310"/>
        </w:tabs>
        <w:ind w:left="142" w:right="175"/>
      </w:pPr>
      <w:r>
        <w:rPr>
          <w:rFonts w:ascii="Times New Roman" w:hAnsi="Times New Roman"/>
          <w:sz w:val="28"/>
          <w:szCs w:val="28"/>
        </w:rPr>
        <w:tab/>
        <w:t>-общешкольные родительские собрания, происходящие в режиме обсуждения наиболее острых проблем обучения и воспитан</w:t>
      </w:r>
      <w:r>
        <w:rPr>
          <w:rFonts w:ascii="Times New Roman" w:hAnsi="Times New Roman"/>
          <w:sz w:val="28"/>
          <w:szCs w:val="28"/>
        </w:rPr>
        <w:t>ия школьников;</w:t>
      </w:r>
    </w:p>
    <w:p w:rsidR="002617CB" w:rsidRDefault="00BD06D7">
      <w:pPr>
        <w:pStyle w:val="aff"/>
        <w:tabs>
          <w:tab w:val="left" w:pos="0"/>
          <w:tab w:val="left" w:pos="1310"/>
        </w:tabs>
        <w:ind w:left="0" w:right="175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-педагогическое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детей, а так </w:t>
      </w:r>
      <w:r>
        <w:rPr>
          <w:rFonts w:ascii="Times New Roman" w:hAnsi="Times New Roman"/>
          <w:sz w:val="28"/>
          <w:szCs w:val="28"/>
        </w:rPr>
        <w:t>же по вопросам  здоровьясбережения детей и подростков;</w:t>
      </w:r>
    </w:p>
    <w:p w:rsidR="002617CB" w:rsidRDefault="00BD06D7">
      <w:pPr>
        <w:pStyle w:val="aff"/>
        <w:tabs>
          <w:tab w:val="left" w:pos="0"/>
          <w:tab w:val="left" w:pos="1310"/>
        </w:tabs>
        <w:ind w:left="0" w:right="175"/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-взаимодействие с родителями посредством школьного сайта: размещается  информация, предусматривающая ознакомление родителей, школьные новости. </w:t>
      </w:r>
    </w:p>
    <w:p w:rsidR="002617CB" w:rsidRDefault="00BD06D7">
      <w:pPr>
        <w:pStyle w:val="aff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На индивидуальном уровне:</w:t>
      </w:r>
    </w:p>
    <w:p w:rsidR="002617CB" w:rsidRDefault="00BD06D7">
      <w:pPr>
        <w:pStyle w:val="aff"/>
        <w:tabs>
          <w:tab w:val="left" w:pos="851"/>
          <w:tab w:val="left" w:pos="1310"/>
        </w:tabs>
        <w:ind w:left="0" w:right="175"/>
      </w:pPr>
      <w:r>
        <w:rPr>
          <w:rFonts w:ascii="Times New Roman" w:hAnsi="Times New Roman"/>
          <w:sz w:val="28"/>
          <w:szCs w:val="28"/>
        </w:rPr>
        <w:tab/>
        <w:t xml:space="preserve">- обращение к </w:t>
      </w:r>
      <w:r>
        <w:rPr>
          <w:rFonts w:ascii="Times New Roman" w:hAnsi="Times New Roman"/>
          <w:sz w:val="28"/>
          <w:szCs w:val="28"/>
        </w:rPr>
        <w:t>специалистам по запросу родителей для решения острых конфликтных ситуаций;</w:t>
      </w:r>
    </w:p>
    <w:p w:rsidR="002617CB" w:rsidRDefault="00BD06D7">
      <w:pPr>
        <w:pStyle w:val="aff"/>
        <w:tabs>
          <w:tab w:val="left" w:pos="851"/>
          <w:tab w:val="left" w:pos="1310"/>
        </w:tabs>
        <w:ind w:left="0" w:right="175"/>
      </w:pPr>
      <w:r>
        <w:rPr>
          <w:rFonts w:ascii="Times New Roman" w:hAnsi="Times New Roman"/>
          <w:sz w:val="28"/>
          <w:szCs w:val="28"/>
        </w:rPr>
        <w:tab/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2617CB" w:rsidRDefault="00BD06D7">
      <w:pPr>
        <w:pStyle w:val="aff"/>
        <w:tabs>
          <w:tab w:val="left" w:pos="851"/>
          <w:tab w:val="left" w:pos="1310"/>
        </w:tabs>
        <w:ind w:left="0" w:right="175"/>
      </w:pPr>
      <w:r>
        <w:rPr>
          <w:rFonts w:ascii="Times New Roman" w:hAnsi="Times New Roman"/>
          <w:sz w:val="28"/>
          <w:szCs w:val="28"/>
        </w:rPr>
        <w:tab/>
        <w:t>- помощь со стороны ро</w:t>
      </w:r>
      <w:r>
        <w:rPr>
          <w:rFonts w:ascii="Times New Roman" w:hAnsi="Times New Roman"/>
          <w:sz w:val="28"/>
          <w:szCs w:val="28"/>
        </w:rPr>
        <w:t>дителей в подготовке и проведении общешкольных и внутриклассных мероприятий воспитательной направленности;</w:t>
      </w:r>
    </w:p>
    <w:p w:rsidR="002617CB" w:rsidRDefault="00BD06D7">
      <w:pPr>
        <w:pStyle w:val="aff"/>
        <w:tabs>
          <w:tab w:val="left" w:pos="851"/>
          <w:tab w:val="left" w:pos="1310"/>
        </w:tabs>
        <w:ind w:left="0" w:right="175"/>
      </w:pPr>
      <w:r>
        <w:rPr>
          <w:rFonts w:ascii="Times New Roman" w:hAnsi="Times New Roman"/>
          <w:sz w:val="28"/>
          <w:szCs w:val="28"/>
        </w:rPr>
        <w:tab/>
        <w:t>- индивидуальное консультирование с целью координации воспитательных усилий педагогов и родителей.</w:t>
      </w:r>
    </w:p>
    <w:p w:rsidR="002617CB" w:rsidRDefault="00BD06D7">
      <w:pPr>
        <w:rPr>
          <w:lang w:val="ru-RU"/>
        </w:rPr>
      </w:pPr>
      <w:r>
        <w:rPr>
          <w:b/>
          <w:color w:val="000000"/>
          <w:sz w:val="28"/>
          <w:szCs w:val="28"/>
          <w:lang w:val="ru-RU"/>
        </w:rPr>
        <w:t>2.4.  Модуль «Внеурочная деятельность и дополните</w:t>
      </w:r>
      <w:r>
        <w:rPr>
          <w:b/>
          <w:color w:val="000000"/>
          <w:sz w:val="28"/>
          <w:szCs w:val="28"/>
          <w:lang w:val="ru-RU"/>
        </w:rPr>
        <w:t>льное образование».</w:t>
      </w:r>
    </w:p>
    <w:p w:rsidR="002617CB" w:rsidRDefault="00BD06D7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2617CB" w:rsidRDefault="00BD06D7">
      <w:pPr>
        <w:ind w:right="-1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- формирование в кружках, секциях, клубах, студиях детско-взрослых общностей, которые объединяют обучающихся и педагогов общими </w:t>
      </w:r>
      <w:r>
        <w:rPr>
          <w:color w:val="000000"/>
          <w:sz w:val="28"/>
          <w:szCs w:val="28"/>
          <w:lang w:val="ru-RU"/>
        </w:rPr>
        <w:t>позитивными эмоциями и доверительными отношениями;</w:t>
      </w:r>
    </w:p>
    <w:p w:rsidR="002617CB" w:rsidRDefault="00BD06D7">
      <w:pPr>
        <w:ind w:right="-1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</w:t>
      </w:r>
      <w:r>
        <w:rPr>
          <w:sz w:val="28"/>
          <w:szCs w:val="28"/>
          <w:lang w:val="ru-RU"/>
        </w:rPr>
        <w:t>остного развития социально значимые отношения, получить опыт участия в социально значимых делах;</w:t>
      </w:r>
    </w:p>
    <w:p w:rsidR="002617CB" w:rsidRDefault="00BD06D7">
      <w:pPr>
        <w:ind w:right="-1"/>
        <w:rPr>
          <w:lang w:val="ru-RU"/>
        </w:rPr>
      </w:pPr>
      <w:r>
        <w:rPr>
          <w:color w:val="000000"/>
          <w:sz w:val="28"/>
          <w:szCs w:val="28"/>
          <w:lang w:val="ru-RU"/>
        </w:rPr>
        <w:t>- поощрение педагогическими работниками детских инициатив, проектов, самостоятельности, самоорганизации в соответствии с их интересами;</w:t>
      </w:r>
    </w:p>
    <w:p w:rsidR="002617CB" w:rsidRDefault="00BD06D7">
      <w:pPr>
        <w:tabs>
          <w:tab w:val="left" w:pos="851"/>
        </w:tabs>
        <w:rPr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Style w:val="CharAttribute0"/>
          <w:rFonts w:eastAsia="Batang;바탕"/>
          <w:szCs w:val="28"/>
          <w:lang w:val="ru-RU"/>
        </w:rPr>
        <w:t>создание в</w:t>
      </w:r>
      <w:r>
        <w:rPr>
          <w:sz w:val="28"/>
          <w:szCs w:val="28"/>
          <w:lang w:val="ru-RU"/>
        </w:rPr>
        <w:t xml:space="preserve"> детских об</w:t>
      </w:r>
      <w:r>
        <w:rPr>
          <w:sz w:val="28"/>
          <w:szCs w:val="28"/>
          <w:lang w:val="ru-RU"/>
        </w:rPr>
        <w:t>ъединениях традиций, задающих их членам определенные социально значимые формы поведения;</w:t>
      </w:r>
    </w:p>
    <w:p w:rsidR="002617CB" w:rsidRDefault="00BD06D7">
      <w:pPr>
        <w:tabs>
          <w:tab w:val="left" w:pos="851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2617CB" w:rsidRDefault="00BD06D7">
      <w:pPr>
        <w:tabs>
          <w:tab w:val="left" w:pos="851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 согласно плану внеурочной деятельности.</w:t>
      </w:r>
    </w:p>
    <w:p w:rsidR="002617CB" w:rsidRDefault="00BD06D7">
      <w:pPr>
        <w:tabs>
          <w:tab w:val="left" w:pos="567"/>
          <w:tab w:val="left" w:pos="851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Реализация воспитательного потенциала вн</w:t>
      </w:r>
      <w:r>
        <w:rPr>
          <w:sz w:val="28"/>
          <w:szCs w:val="28"/>
          <w:lang w:val="ru-RU"/>
        </w:rPr>
        <w:t>еурочной деятельности в школе осуществляется в рамках следующих выбранных обучающимися курсов, занятий:</w:t>
      </w:r>
    </w:p>
    <w:p w:rsidR="002617CB" w:rsidRDefault="00BD06D7">
      <w:pPr>
        <w:ind w:firstLine="800"/>
        <w:rPr>
          <w:lang w:val="ru-RU"/>
        </w:rPr>
      </w:pPr>
      <w:r>
        <w:rPr>
          <w:bCs/>
          <w:iCs/>
          <w:sz w:val="28"/>
          <w:szCs w:val="28"/>
          <w:lang w:val="ru-RU"/>
        </w:rPr>
        <w:t>- патриотической, гражданско-патриотической, военно-</w:t>
      </w:r>
      <w:r>
        <w:rPr>
          <w:bCs/>
          <w:iCs/>
          <w:sz w:val="28"/>
          <w:szCs w:val="28"/>
          <w:lang w:val="ru-RU"/>
        </w:rPr>
        <w:lastRenderedPageBreak/>
        <w:t>патриотической, краеведческой, историко-культурной направленности;</w:t>
      </w:r>
    </w:p>
    <w:p w:rsidR="002617CB" w:rsidRDefault="00BD06D7">
      <w:pPr>
        <w:tabs>
          <w:tab w:val="left" w:pos="851"/>
          <w:tab w:val="left" w:pos="993"/>
        </w:tabs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ab/>
        <w:t>- духовно-нравственной направлен</w:t>
      </w:r>
      <w:r>
        <w:rPr>
          <w:bCs/>
          <w:iCs/>
          <w:sz w:val="28"/>
          <w:szCs w:val="28"/>
          <w:lang w:val="ru-RU"/>
        </w:rPr>
        <w:t>ности, занятий по традиционным религиозным культурам народов России, духовно-историческому краеведению;</w:t>
      </w:r>
    </w:p>
    <w:p w:rsidR="002617CB" w:rsidRDefault="00BD06D7">
      <w:pPr>
        <w:tabs>
          <w:tab w:val="left" w:pos="851"/>
          <w:tab w:val="left" w:pos="993"/>
        </w:tabs>
        <w:rPr>
          <w:lang w:val="ru-RU"/>
        </w:rPr>
      </w:pPr>
      <w:r>
        <w:rPr>
          <w:bCs/>
          <w:iCs/>
          <w:sz w:val="28"/>
          <w:szCs w:val="28"/>
          <w:lang w:val="ru-RU"/>
        </w:rPr>
        <w:tab/>
        <w:t>- интеллектуальной, научной, исследовательской, просветительской направленности;</w:t>
      </w:r>
    </w:p>
    <w:p w:rsidR="002617CB" w:rsidRDefault="00BD06D7">
      <w:pPr>
        <w:tabs>
          <w:tab w:val="left" w:pos="851"/>
          <w:tab w:val="left" w:pos="993"/>
        </w:tabs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ab/>
        <w:t>- экологической, природоохранной направленности;</w:t>
      </w:r>
    </w:p>
    <w:p w:rsidR="002617CB" w:rsidRDefault="00BD06D7">
      <w:pPr>
        <w:tabs>
          <w:tab w:val="left" w:pos="851"/>
          <w:tab w:val="left" w:pos="993"/>
        </w:tabs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ab/>
        <w:t>- художественной, э</w:t>
      </w:r>
      <w:r>
        <w:rPr>
          <w:bCs/>
          <w:iCs/>
          <w:sz w:val="28"/>
          <w:szCs w:val="28"/>
          <w:lang w:val="ru-RU"/>
        </w:rPr>
        <w:t>стетической направленности в области искусств, художественного творчества разных видов и жанров;</w:t>
      </w:r>
    </w:p>
    <w:p w:rsidR="002617CB" w:rsidRDefault="00BD06D7">
      <w:pPr>
        <w:tabs>
          <w:tab w:val="left" w:pos="851"/>
          <w:tab w:val="left" w:pos="993"/>
        </w:tabs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ab/>
        <w:t>- туристско - краеведческой направленности;</w:t>
      </w:r>
    </w:p>
    <w:p w:rsidR="002617CB" w:rsidRDefault="00BD06D7">
      <w:pPr>
        <w:tabs>
          <w:tab w:val="left" w:pos="851"/>
          <w:tab w:val="left" w:pos="993"/>
        </w:tabs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ab/>
        <w:t>- оздоровительной и спортивной направленности.</w:t>
      </w:r>
    </w:p>
    <w:p w:rsidR="002617CB" w:rsidRDefault="00BD06D7">
      <w:pPr>
        <w:tabs>
          <w:tab w:val="left" w:pos="851"/>
          <w:tab w:val="left" w:pos="993"/>
        </w:tabs>
        <w:rPr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Информационно-просветительская деятельность.</w:t>
      </w:r>
      <w:r>
        <w:rPr>
          <w:bCs/>
          <w:iCs/>
          <w:sz w:val="28"/>
          <w:szCs w:val="28"/>
          <w:lang w:val="ru-RU"/>
        </w:rPr>
        <w:t xml:space="preserve"> Курс внеурочной деятельности: 1-4 классы: «Разговор о важном», «Эрудиты», «Орлята России», «Кадеты Орловщины», «В мире музыкальных звуков», «Моя информационная культура», «Проектная деятельность», , «Народы России-дорога добра», «Волшебный мяч»; 5-11класс</w:t>
      </w:r>
      <w:r>
        <w:rPr>
          <w:bCs/>
          <w:iCs/>
          <w:sz w:val="28"/>
          <w:szCs w:val="28"/>
          <w:lang w:val="ru-RU"/>
        </w:rPr>
        <w:t>ы: «Разговор о важном», «Тропинка к своему «Я»; 8-9 классы: «Россия мои горизонты»», з</w:t>
      </w:r>
      <w:r>
        <w:rPr>
          <w:sz w:val="28"/>
          <w:szCs w:val="28"/>
          <w:lang w:val="ru-RU"/>
        </w:rPr>
        <w:t>анятия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:rsidR="002617CB" w:rsidRDefault="00BD06D7">
      <w:pPr>
        <w:rPr>
          <w:lang w:val="ru-RU"/>
        </w:rPr>
      </w:pPr>
      <w:r>
        <w:rPr>
          <w:rStyle w:val="CharAttribute501"/>
          <w:rFonts w:eastAsia="№Е;Times New Roman"/>
          <w:b/>
          <w:szCs w:val="28"/>
          <w:u w:val="none"/>
          <w:lang w:val="ru-RU"/>
        </w:rPr>
        <w:t>Интелл</w:t>
      </w:r>
      <w:r>
        <w:rPr>
          <w:rStyle w:val="CharAttribute501"/>
          <w:rFonts w:eastAsia="№Е;Times New Roman"/>
          <w:b/>
          <w:szCs w:val="28"/>
          <w:u w:val="none"/>
          <w:lang w:val="ru-RU"/>
        </w:rPr>
        <w:t xml:space="preserve">ектуальная и проектно-исследовательская деятельность. </w:t>
      </w:r>
      <w:r>
        <w:rPr>
          <w:sz w:val="28"/>
          <w:szCs w:val="28"/>
          <w:lang w:val="ru-RU"/>
        </w:rPr>
        <w:t xml:space="preserve">Курсы внеурочной деятельности: 1-4 классы: «Эрудиты», «Легко ли писать без ошибок»,  «Моя информационная культура», «Проектная деятельность»; </w:t>
      </w:r>
      <w:r>
        <w:rPr>
          <w:bCs/>
          <w:iCs/>
          <w:sz w:val="28"/>
          <w:szCs w:val="28"/>
          <w:lang w:val="ru-RU"/>
        </w:rPr>
        <w:t>5-7 классы: «Финансовая грамотность», «Функциональная грамот</w:t>
      </w:r>
      <w:r>
        <w:rPr>
          <w:bCs/>
          <w:iCs/>
          <w:sz w:val="28"/>
          <w:szCs w:val="28"/>
          <w:lang w:val="ru-RU"/>
        </w:rPr>
        <w:t>ность», Проектная деятельность», «Памятные места моего края», «Музейное дело» 5-11 классы: «Компьютерная грамотность», «Знатоки русского языка», «В мире английского языка», «»Химия вокруг нас», «Практическая биология», «Человек и общество»; 10-11 классы: «</w:t>
      </w:r>
      <w:r>
        <w:rPr>
          <w:bCs/>
          <w:iCs/>
          <w:sz w:val="28"/>
          <w:szCs w:val="28"/>
          <w:lang w:val="ru-RU"/>
        </w:rPr>
        <w:t>Проектная деятельность», «Функциональная грамотность», учит обучающихся ставить и решать проблемы, которые требуют не только применение полученных знаний, но и приобретения новых в рамках самостоятельного и совместного со взрослыми исследования, раскрывает</w:t>
      </w:r>
      <w:r>
        <w:rPr>
          <w:bCs/>
          <w:iCs/>
          <w:sz w:val="28"/>
          <w:szCs w:val="28"/>
          <w:lang w:val="ru-RU"/>
        </w:rPr>
        <w:t xml:space="preserve"> личностные качества, повышает самооценку, мотивацию, интерес к учебной деятельности, помогает школьникам чувствовать себя уверенно в нестандартных ситуациях, развивает творческие способности, критическое мышление, умение обобщать, анализировать, делать вы</w:t>
      </w:r>
      <w:r>
        <w:rPr>
          <w:bCs/>
          <w:iCs/>
          <w:sz w:val="28"/>
          <w:szCs w:val="28"/>
          <w:lang w:val="ru-RU"/>
        </w:rPr>
        <w:t xml:space="preserve">воды. </w:t>
      </w:r>
    </w:p>
    <w:p w:rsidR="002617CB" w:rsidRDefault="00BD06D7">
      <w:pPr>
        <w:rPr>
          <w:lang w:val="ru-RU"/>
        </w:rPr>
      </w:pPr>
      <w:r>
        <w:rPr>
          <w:rStyle w:val="CharAttribute501"/>
          <w:rFonts w:eastAsia="№Е;Times New Roman"/>
          <w:b/>
          <w:szCs w:val="28"/>
          <w:u w:val="none"/>
          <w:lang w:val="ru-RU"/>
        </w:rPr>
        <w:t>Художественно-эстетическая деятельность</w:t>
      </w:r>
      <w:r>
        <w:rPr>
          <w:sz w:val="28"/>
          <w:szCs w:val="28"/>
          <w:shd w:val="clear" w:color="auto" w:fill="FFFFFF"/>
          <w:lang w:val="ru-RU"/>
        </w:rPr>
        <w:t xml:space="preserve"> предполагает привитие эстетических ценностей, развитие эмоциональной сферы, творческих способностей, чувства прекрасного. Работа ведется через реализацию различных форм взаимодействия с природой, организацию в</w:t>
      </w:r>
      <w:r>
        <w:rPr>
          <w:sz w:val="28"/>
          <w:szCs w:val="28"/>
          <w:shd w:val="clear" w:color="auto" w:fill="FFFFFF"/>
          <w:lang w:val="ru-RU"/>
        </w:rPr>
        <w:t>ыставок детского рисунка, детских творческих работ, поделок, конкурсов, тематических классных часов. Курсы внеурочной деятельности: 1 - 6 классы: «Ритмика</w:t>
      </w:r>
      <w:r>
        <w:rPr>
          <w:rStyle w:val="CharAttribute501"/>
          <w:i w:val="0"/>
          <w:szCs w:val="28"/>
          <w:u w:val="none"/>
          <w:shd w:val="clear" w:color="auto" w:fill="FFFFFF"/>
          <w:lang w:val="ru-RU" w:eastAsia="ru-RU"/>
        </w:rPr>
        <w:t>».</w:t>
      </w:r>
    </w:p>
    <w:p w:rsidR="002617CB" w:rsidRDefault="00BD06D7">
      <w:pPr>
        <w:tabs>
          <w:tab w:val="left" w:pos="851"/>
        </w:tabs>
        <w:ind w:firstLine="567"/>
        <w:rPr>
          <w:lang w:val="ru-RU"/>
        </w:rPr>
      </w:pPr>
      <w:r>
        <w:rPr>
          <w:rStyle w:val="CharAttribute501"/>
          <w:rFonts w:eastAsia="№Е;Times New Roman"/>
          <w:b/>
          <w:szCs w:val="28"/>
          <w:u w:val="none"/>
          <w:lang w:val="ru-RU"/>
        </w:rPr>
        <w:t>Туристско - краеведческая деятельность</w:t>
      </w:r>
      <w:r>
        <w:rPr>
          <w:rStyle w:val="CharAttribute501"/>
          <w:rFonts w:eastAsia="№Е;Times New Roman"/>
          <w:b/>
          <w:i w:val="0"/>
          <w:szCs w:val="28"/>
          <w:u w:val="none"/>
          <w:lang w:val="ru-RU"/>
        </w:rPr>
        <w:t>.</w:t>
      </w:r>
      <w:r>
        <w:rPr>
          <w:sz w:val="28"/>
          <w:szCs w:val="28"/>
          <w:lang w:val="ru-RU"/>
        </w:rPr>
        <w:t xml:space="preserve"> Курс внеурочной деятельности 1 - 4 классы: «Народы России-дорога добра»; </w:t>
      </w:r>
      <w:r>
        <w:rPr>
          <w:rStyle w:val="CharAttribute501"/>
          <w:bCs/>
          <w:i w:val="0"/>
          <w:iCs/>
          <w:szCs w:val="28"/>
          <w:u w:val="none"/>
          <w:shd w:val="clear" w:color="auto" w:fill="FFFFFF"/>
          <w:lang w:val="ru-RU" w:eastAsia="ru-RU"/>
        </w:rPr>
        <w:t xml:space="preserve">5-7 классы: «Знатоки родного края», «Геральдика», </w:t>
      </w:r>
      <w:r>
        <w:rPr>
          <w:sz w:val="28"/>
          <w:szCs w:val="28"/>
          <w:lang w:val="ru-RU"/>
        </w:rPr>
        <w:t xml:space="preserve">направленный </w:t>
      </w: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на воспитание у </w:t>
      </w: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lastRenderedPageBreak/>
        <w:t>школьников любви к своему краю, его истории, культуре, природе, на развитие самостоятельности и ответст</w:t>
      </w: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венности школьников. </w:t>
      </w:r>
    </w:p>
    <w:p w:rsidR="002617CB" w:rsidRDefault="00BD06D7">
      <w:pPr>
        <w:ind w:firstLine="709"/>
        <w:rPr>
          <w:lang w:val="ru-RU"/>
        </w:rPr>
      </w:pPr>
      <w:r>
        <w:rPr>
          <w:rStyle w:val="CharAttribute501"/>
          <w:rFonts w:eastAsia="№Е;Times New Roman"/>
          <w:b/>
          <w:szCs w:val="28"/>
          <w:u w:val="none"/>
          <w:lang w:val="ru-RU"/>
        </w:rPr>
        <w:t xml:space="preserve">Спортивно-оздоровительная деятельность.  </w:t>
      </w:r>
      <w:r>
        <w:rPr>
          <w:sz w:val="28"/>
          <w:szCs w:val="28"/>
          <w:shd w:val="clear" w:color="auto" w:fill="FFFFFF"/>
          <w:lang w:val="ru-RU"/>
        </w:rPr>
        <w:t>Вводится для привития детям привычек здорового образа жизни, их гармоничного психофизического развития, формирования мотивации к сохранению здоровья. Методами реализации выступают ведение просв</w:t>
      </w:r>
      <w:r>
        <w:rPr>
          <w:sz w:val="28"/>
          <w:szCs w:val="28"/>
          <w:shd w:val="clear" w:color="auto" w:fill="FFFFFF"/>
          <w:lang w:val="ru-RU"/>
        </w:rPr>
        <w:t xml:space="preserve">етительской работы, информирование о полезных и вредных привычках, приобщение школьников к физической активности в разных ее проявлениях. </w:t>
      </w:r>
    </w:p>
    <w:p w:rsidR="002617CB" w:rsidRDefault="00BD06D7">
      <w:pPr>
        <w:tabs>
          <w:tab w:val="left" w:pos="851"/>
        </w:tabs>
        <w:ind w:firstLine="567"/>
        <w:rPr>
          <w:lang w:val="ru-RU"/>
        </w:rPr>
      </w:pPr>
      <w:r>
        <w:rPr>
          <w:rStyle w:val="CharAttribute501"/>
          <w:rFonts w:eastAsia="№Е;Times New Roman"/>
          <w:b/>
          <w:szCs w:val="28"/>
          <w:u w:val="none"/>
          <w:lang w:val="ru-RU"/>
        </w:rPr>
        <w:t xml:space="preserve">Игровая деятельность. </w:t>
      </w:r>
      <w:r>
        <w:rPr>
          <w:sz w:val="28"/>
          <w:szCs w:val="28"/>
          <w:lang w:val="ru-RU"/>
        </w:rPr>
        <w:t xml:space="preserve">Курсы внеурочной деятельности: 1 - 4 классы: </w:t>
      </w:r>
      <w:r>
        <w:rPr>
          <w:bCs/>
          <w:iCs/>
          <w:sz w:val="28"/>
          <w:szCs w:val="28"/>
          <w:lang w:val="ru-RU"/>
        </w:rPr>
        <w:t>«Движение есть жизнь», «Футбол всем», «Ритмика»</w:t>
      </w:r>
      <w:r>
        <w:rPr>
          <w:sz w:val="28"/>
          <w:szCs w:val="28"/>
          <w:lang w:val="ru-RU"/>
        </w:rPr>
        <w:t xml:space="preserve">; </w:t>
      </w:r>
      <w:r>
        <w:rPr>
          <w:bCs/>
          <w:iCs/>
          <w:sz w:val="28"/>
          <w:szCs w:val="28"/>
          <w:lang w:val="ru-RU"/>
        </w:rPr>
        <w:t>5</w:t>
      </w:r>
      <w:r>
        <w:rPr>
          <w:bCs/>
          <w:iCs/>
          <w:sz w:val="28"/>
          <w:szCs w:val="28"/>
          <w:lang w:val="ru-RU"/>
        </w:rPr>
        <w:t>-7 классы: «Ритмика», «Светофор», «Спортивные игры».</w:t>
      </w:r>
    </w:p>
    <w:p w:rsidR="002617CB" w:rsidRDefault="00BD06D7">
      <w:pPr>
        <w:ind w:firstLine="709"/>
        <w:rPr>
          <w:lang w:val="ru-RU"/>
        </w:rPr>
      </w:pPr>
      <w:r>
        <w:rPr>
          <w:sz w:val="28"/>
          <w:szCs w:val="28"/>
          <w:lang w:val="ru-RU"/>
        </w:rPr>
        <w:t xml:space="preserve">Реализуются такие мероприятия, как изучение национальной культуры, истории и природы, проведение экскурсий. </w:t>
      </w:r>
    </w:p>
    <w:p w:rsidR="002617CB" w:rsidRDefault="00BD06D7">
      <w:pPr>
        <w:ind w:firstLine="709"/>
        <w:rPr>
          <w:lang w:val="ru-RU"/>
        </w:rPr>
      </w:pPr>
      <w:r>
        <w:rPr>
          <w:sz w:val="28"/>
          <w:szCs w:val="28"/>
          <w:lang w:val="ru-RU" w:eastAsia="ru-RU"/>
        </w:rPr>
        <w:t>Дополнительное образование в МБОУ-СОШ №37 г организовано через работу объединений дополнительн</w:t>
      </w:r>
      <w:r>
        <w:rPr>
          <w:sz w:val="28"/>
          <w:szCs w:val="28"/>
          <w:lang w:val="ru-RU" w:eastAsia="ru-RU"/>
        </w:rPr>
        <w:t>ого образования по направлениям:</w:t>
      </w:r>
    </w:p>
    <w:p w:rsidR="002617CB" w:rsidRDefault="00BD06D7">
      <w:pPr>
        <w:tabs>
          <w:tab w:val="left" w:pos="851"/>
        </w:tabs>
        <w:ind w:firstLine="567"/>
        <w:rPr>
          <w:lang w:val="ru-RU"/>
        </w:rPr>
      </w:pPr>
      <w:r>
        <w:rPr>
          <w:b/>
          <w:bCs/>
          <w:sz w:val="28"/>
          <w:szCs w:val="28"/>
          <w:lang w:val="ru-RU" w:eastAsia="ru-RU"/>
        </w:rPr>
        <w:t xml:space="preserve">- </w:t>
      </w:r>
      <w:r>
        <w:rPr>
          <w:sz w:val="28"/>
          <w:szCs w:val="28"/>
          <w:lang w:val="ru-RU" w:eastAsia="ru-RU"/>
        </w:rPr>
        <w:t>физкультурно-спортивное: «Волейбол», «Баскетбол», «Волшебный мир шахмат», «Гандбол»;</w:t>
      </w:r>
    </w:p>
    <w:p w:rsidR="002617CB" w:rsidRDefault="00BD06D7">
      <w:pPr>
        <w:tabs>
          <w:tab w:val="left" w:pos="851"/>
        </w:tabs>
        <w:ind w:firstLine="567"/>
        <w:rPr>
          <w:lang w:val="ru-RU"/>
        </w:rPr>
      </w:pPr>
      <w:r>
        <w:rPr>
          <w:rStyle w:val="af5"/>
          <w:sz w:val="28"/>
          <w:szCs w:val="28"/>
          <w:vertAlign w:val="baseline"/>
          <w:lang w:val="ru-RU"/>
        </w:rPr>
        <w:t>- художественное: «Крещендро»;</w:t>
      </w:r>
    </w:p>
    <w:p w:rsidR="002617CB" w:rsidRDefault="00BD06D7">
      <w:pPr>
        <w:tabs>
          <w:tab w:val="left" w:pos="851"/>
        </w:tabs>
        <w:ind w:firstLine="567"/>
        <w:rPr>
          <w:lang w:val="ru-RU"/>
        </w:rPr>
      </w:pPr>
      <w:r>
        <w:rPr>
          <w:rStyle w:val="af5"/>
          <w:sz w:val="28"/>
          <w:szCs w:val="28"/>
          <w:vertAlign w:val="baseline"/>
          <w:lang w:val="ru-RU"/>
        </w:rPr>
        <w:t>- социально-гуманитарное: «Орлята»;</w:t>
      </w:r>
    </w:p>
    <w:p w:rsidR="002617CB" w:rsidRDefault="00BD06D7">
      <w:pPr>
        <w:tabs>
          <w:tab w:val="left" w:pos="851"/>
        </w:tabs>
        <w:ind w:firstLine="567"/>
        <w:rPr>
          <w:lang w:val="ru-RU"/>
        </w:rPr>
      </w:pPr>
      <w:r>
        <w:rPr>
          <w:rStyle w:val="af5"/>
          <w:sz w:val="28"/>
          <w:szCs w:val="28"/>
          <w:vertAlign w:val="baseline"/>
          <w:lang w:val="ru-RU"/>
        </w:rPr>
        <w:t>- туристско-краеведческое: «Музейное дело»;</w:t>
      </w:r>
    </w:p>
    <w:p w:rsidR="002617CB" w:rsidRDefault="00BD06D7">
      <w:pPr>
        <w:tabs>
          <w:tab w:val="left" w:pos="851"/>
        </w:tabs>
        <w:ind w:firstLine="567"/>
        <w:rPr>
          <w:rStyle w:val="af5"/>
          <w:sz w:val="28"/>
          <w:szCs w:val="28"/>
          <w:vertAlign w:val="baseline"/>
          <w:lang w:val="ru-RU"/>
        </w:rPr>
      </w:pPr>
      <w:r>
        <w:rPr>
          <w:rStyle w:val="af5"/>
          <w:sz w:val="28"/>
          <w:szCs w:val="28"/>
          <w:vertAlign w:val="baseline"/>
          <w:lang w:val="ru-RU"/>
        </w:rPr>
        <w:t>- техническая: «Робототех</w:t>
      </w:r>
      <w:r>
        <w:rPr>
          <w:rStyle w:val="af5"/>
          <w:sz w:val="28"/>
          <w:szCs w:val="28"/>
          <w:vertAlign w:val="baseline"/>
          <w:lang w:val="ru-RU"/>
        </w:rPr>
        <w:t>ника».</w:t>
      </w:r>
    </w:p>
    <w:p w:rsidR="002617CB" w:rsidRDefault="00BD06D7">
      <w:pPr>
        <w:tabs>
          <w:tab w:val="left" w:pos="851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Дополнительное образование с сентября 2020 года в школе осуществляется через сайт «Навигатор дополнительного образования детей и взрослых», родитель выбирает интересующий кружок или секцию для своего ребенка на сайте и записывается, по итогам </w:t>
      </w:r>
      <w:r>
        <w:rPr>
          <w:sz w:val="28"/>
          <w:szCs w:val="28"/>
          <w:lang w:val="ru-RU"/>
        </w:rPr>
        <w:t>рассмотрения заявки получает сертификат на посещение. При этом можно выбрать занятия кружков и секций как на базе своей школы, так и иного учреждения. На базе школы реализуется 7 дополнительных общеобразовательных общеразвивающих программ:</w:t>
      </w:r>
    </w:p>
    <w:p w:rsidR="002617CB" w:rsidRDefault="002617CB">
      <w:pPr>
        <w:tabs>
          <w:tab w:val="left" w:pos="851"/>
        </w:tabs>
        <w:rPr>
          <w:sz w:val="28"/>
          <w:szCs w:val="28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50"/>
        <w:gridCol w:w="5079"/>
        <w:gridCol w:w="3141"/>
      </w:tblGrid>
      <w:tr w:rsidR="002617CB">
        <w:tc>
          <w:tcPr>
            <w:tcW w:w="1413" w:type="dxa"/>
          </w:tcPr>
          <w:p w:rsidR="002617CB" w:rsidRDefault="00BD06D7">
            <w:pPr>
              <w:tabs>
                <w:tab w:val="left" w:pos="851"/>
              </w:tabs>
              <w:jc w:val="center"/>
              <w:rPr>
                <w:rStyle w:val="af5"/>
                <w:b/>
                <w:sz w:val="28"/>
                <w:szCs w:val="28"/>
                <w:vertAlign w:val="baseline"/>
                <w:lang w:val="ru-RU"/>
              </w:rPr>
            </w:pPr>
            <w:r>
              <w:rPr>
                <w:rStyle w:val="af5"/>
                <w:b/>
                <w:sz w:val="28"/>
                <w:szCs w:val="28"/>
                <w:vertAlign w:val="baseline"/>
                <w:lang w:val="ru-RU"/>
              </w:rPr>
              <w:t>№п/п</w:t>
            </w:r>
          </w:p>
        </w:tc>
        <w:tc>
          <w:tcPr>
            <w:tcW w:w="5528" w:type="dxa"/>
          </w:tcPr>
          <w:p w:rsidR="002617CB" w:rsidRDefault="00BD06D7">
            <w:pPr>
              <w:tabs>
                <w:tab w:val="left" w:pos="851"/>
              </w:tabs>
              <w:jc w:val="center"/>
              <w:rPr>
                <w:rStyle w:val="af5"/>
                <w:b/>
                <w:sz w:val="28"/>
                <w:szCs w:val="28"/>
                <w:vertAlign w:val="baseline"/>
                <w:lang w:val="ru-RU"/>
              </w:rPr>
            </w:pPr>
            <w:r>
              <w:rPr>
                <w:rStyle w:val="af5"/>
                <w:b/>
                <w:sz w:val="28"/>
                <w:szCs w:val="28"/>
                <w:vertAlign w:val="baseline"/>
                <w:lang w:val="ru-RU"/>
              </w:rPr>
              <w:t>Программа</w:t>
            </w:r>
          </w:p>
        </w:tc>
        <w:tc>
          <w:tcPr>
            <w:tcW w:w="3254" w:type="dxa"/>
          </w:tcPr>
          <w:p w:rsidR="002617CB" w:rsidRDefault="00BD06D7">
            <w:pPr>
              <w:tabs>
                <w:tab w:val="left" w:pos="851"/>
              </w:tabs>
              <w:jc w:val="center"/>
              <w:rPr>
                <w:rStyle w:val="af5"/>
                <w:b/>
                <w:sz w:val="28"/>
                <w:szCs w:val="28"/>
                <w:vertAlign w:val="baseline"/>
                <w:lang w:val="ru-RU"/>
              </w:rPr>
            </w:pPr>
            <w:r>
              <w:rPr>
                <w:rStyle w:val="af5"/>
                <w:b/>
                <w:sz w:val="28"/>
                <w:szCs w:val="28"/>
                <w:vertAlign w:val="baseline"/>
                <w:lang w:val="ru-RU"/>
              </w:rPr>
              <w:t>Направленность</w:t>
            </w:r>
          </w:p>
        </w:tc>
      </w:tr>
      <w:tr w:rsidR="002617CB">
        <w:tc>
          <w:tcPr>
            <w:tcW w:w="1413" w:type="dxa"/>
          </w:tcPr>
          <w:p w:rsidR="002617CB" w:rsidRDefault="00BD06D7">
            <w:pPr>
              <w:tabs>
                <w:tab w:val="left" w:pos="851"/>
              </w:tabs>
              <w:jc w:val="center"/>
              <w:rPr>
                <w:rStyle w:val="af5"/>
                <w:sz w:val="28"/>
                <w:szCs w:val="28"/>
                <w:vertAlign w:val="baseline"/>
                <w:lang w:val="ru-RU"/>
              </w:rPr>
            </w:pPr>
            <w:r>
              <w:rPr>
                <w:rStyle w:val="af5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5528" w:type="dxa"/>
          </w:tcPr>
          <w:p w:rsidR="002617CB" w:rsidRDefault="00BD06D7">
            <w:pPr>
              <w:tabs>
                <w:tab w:val="left" w:pos="851"/>
              </w:tabs>
              <w:jc w:val="left"/>
              <w:rPr>
                <w:rStyle w:val="af5"/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Авторская программа «Плетение из лозы», автор народный мастер РФ Клеймёнов С.Ф.</w:t>
            </w:r>
          </w:p>
        </w:tc>
        <w:tc>
          <w:tcPr>
            <w:tcW w:w="3254" w:type="dxa"/>
          </w:tcPr>
          <w:p w:rsidR="002617CB" w:rsidRDefault="00BD06D7">
            <w:pPr>
              <w:tabs>
                <w:tab w:val="left" w:pos="851"/>
              </w:tabs>
              <w:rPr>
                <w:rStyle w:val="af5"/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>удожественная</w:t>
            </w:r>
          </w:p>
        </w:tc>
      </w:tr>
      <w:tr w:rsidR="002617CB">
        <w:tc>
          <w:tcPr>
            <w:tcW w:w="1413" w:type="dxa"/>
          </w:tcPr>
          <w:p w:rsidR="002617CB" w:rsidRDefault="00BD06D7">
            <w:pPr>
              <w:tabs>
                <w:tab w:val="left" w:pos="851"/>
              </w:tabs>
              <w:jc w:val="center"/>
              <w:rPr>
                <w:rStyle w:val="af5"/>
                <w:sz w:val="28"/>
                <w:szCs w:val="28"/>
                <w:vertAlign w:val="baseline"/>
                <w:lang w:val="ru-RU"/>
              </w:rPr>
            </w:pPr>
            <w:r>
              <w:rPr>
                <w:rStyle w:val="af5"/>
                <w:sz w:val="28"/>
                <w:szCs w:val="28"/>
                <w:vertAlign w:val="baseline"/>
                <w:lang w:val="ru-RU"/>
              </w:rPr>
              <w:t>2</w:t>
            </w:r>
          </w:p>
        </w:tc>
        <w:tc>
          <w:tcPr>
            <w:tcW w:w="5528" w:type="dxa"/>
          </w:tcPr>
          <w:p w:rsidR="002617CB" w:rsidRDefault="00BD06D7">
            <w:pPr>
              <w:tabs>
                <w:tab w:val="left" w:pos="851"/>
              </w:tabs>
              <w:jc w:val="left"/>
              <w:rPr>
                <w:rStyle w:val="af5"/>
                <w:sz w:val="28"/>
                <w:szCs w:val="28"/>
                <w:vertAlign w:val="baseline"/>
                <w:lang w:val="ru-RU"/>
              </w:rPr>
            </w:pPr>
            <w:r>
              <w:rPr>
                <w:rStyle w:val="af5"/>
                <w:sz w:val="28"/>
                <w:szCs w:val="28"/>
                <w:vertAlign w:val="baseline"/>
                <w:lang w:val="ru-RU"/>
              </w:rPr>
              <w:t>«Солнечные лучики»</w:t>
            </w:r>
          </w:p>
        </w:tc>
        <w:tc>
          <w:tcPr>
            <w:tcW w:w="3254" w:type="dxa"/>
          </w:tcPr>
          <w:p w:rsidR="002617CB" w:rsidRDefault="00BD06D7">
            <w:pPr>
              <w:tabs>
                <w:tab w:val="left" w:pos="851"/>
              </w:tabs>
              <w:rPr>
                <w:rStyle w:val="af5"/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>удожественная</w:t>
            </w:r>
          </w:p>
        </w:tc>
      </w:tr>
      <w:tr w:rsidR="002617CB">
        <w:tc>
          <w:tcPr>
            <w:tcW w:w="1413" w:type="dxa"/>
          </w:tcPr>
          <w:p w:rsidR="002617CB" w:rsidRDefault="00BD06D7">
            <w:pPr>
              <w:tabs>
                <w:tab w:val="left" w:pos="851"/>
              </w:tabs>
              <w:jc w:val="center"/>
              <w:rPr>
                <w:rStyle w:val="af5"/>
                <w:sz w:val="28"/>
                <w:szCs w:val="28"/>
                <w:vertAlign w:val="baseline"/>
                <w:lang w:val="ru-RU"/>
              </w:rPr>
            </w:pPr>
            <w:r>
              <w:rPr>
                <w:rStyle w:val="af5"/>
                <w:sz w:val="28"/>
                <w:szCs w:val="28"/>
                <w:vertAlign w:val="baseline"/>
                <w:lang w:val="ru-RU"/>
              </w:rPr>
              <w:t>3</w:t>
            </w:r>
          </w:p>
        </w:tc>
        <w:tc>
          <w:tcPr>
            <w:tcW w:w="5528" w:type="dxa"/>
          </w:tcPr>
          <w:p w:rsidR="002617CB" w:rsidRDefault="00BD06D7">
            <w:pPr>
              <w:tabs>
                <w:tab w:val="left" w:pos="851"/>
              </w:tabs>
              <w:jc w:val="left"/>
              <w:rPr>
                <w:rStyle w:val="af5"/>
                <w:sz w:val="28"/>
                <w:szCs w:val="28"/>
                <w:vertAlign w:val="baseline"/>
                <w:lang w:val="ru-RU"/>
              </w:rPr>
            </w:pPr>
            <w:r>
              <w:rPr>
                <w:rStyle w:val="af5"/>
                <w:sz w:val="28"/>
                <w:szCs w:val="28"/>
                <w:vertAlign w:val="baseline"/>
                <w:lang w:val="ru-RU"/>
              </w:rPr>
              <w:t>«Восточный танец. Народный сценический танец»</w:t>
            </w:r>
          </w:p>
        </w:tc>
        <w:tc>
          <w:tcPr>
            <w:tcW w:w="3254" w:type="dxa"/>
          </w:tcPr>
          <w:p w:rsidR="002617CB" w:rsidRDefault="00BD06D7">
            <w:pPr>
              <w:tabs>
                <w:tab w:val="left" w:pos="851"/>
              </w:tabs>
              <w:rPr>
                <w:rStyle w:val="af5"/>
                <w:sz w:val="28"/>
                <w:szCs w:val="28"/>
                <w:vertAlign w:val="baseline"/>
                <w:lang w:val="ru-RU"/>
              </w:rPr>
            </w:pPr>
            <w:r>
              <w:rPr>
                <w:rStyle w:val="af5"/>
                <w:sz w:val="28"/>
                <w:szCs w:val="28"/>
                <w:vertAlign w:val="baseline"/>
                <w:lang w:val="ru-RU"/>
              </w:rPr>
              <w:t>Спортивная подготовка</w:t>
            </w:r>
          </w:p>
        </w:tc>
      </w:tr>
      <w:tr w:rsidR="002617CB">
        <w:tc>
          <w:tcPr>
            <w:tcW w:w="1413" w:type="dxa"/>
          </w:tcPr>
          <w:p w:rsidR="002617CB" w:rsidRDefault="00BD06D7">
            <w:pPr>
              <w:tabs>
                <w:tab w:val="left" w:pos="851"/>
              </w:tabs>
              <w:jc w:val="center"/>
              <w:rPr>
                <w:rStyle w:val="af5"/>
                <w:sz w:val="28"/>
                <w:szCs w:val="28"/>
                <w:vertAlign w:val="baseline"/>
                <w:lang w:val="ru-RU"/>
              </w:rPr>
            </w:pPr>
            <w:r>
              <w:rPr>
                <w:rStyle w:val="af5"/>
                <w:sz w:val="28"/>
                <w:szCs w:val="28"/>
                <w:vertAlign w:val="baseline"/>
                <w:lang w:val="ru-RU"/>
              </w:rPr>
              <w:t>4</w:t>
            </w:r>
          </w:p>
        </w:tc>
        <w:tc>
          <w:tcPr>
            <w:tcW w:w="5528" w:type="dxa"/>
          </w:tcPr>
          <w:p w:rsidR="002617CB" w:rsidRDefault="00BD06D7">
            <w:pPr>
              <w:tabs>
                <w:tab w:val="left" w:pos="851"/>
              </w:tabs>
              <w:jc w:val="left"/>
              <w:rPr>
                <w:rStyle w:val="af5"/>
                <w:sz w:val="28"/>
                <w:szCs w:val="28"/>
                <w:vertAlign w:val="baseline"/>
                <w:lang w:val="ru-RU"/>
              </w:rPr>
            </w:pPr>
            <w:r>
              <w:rPr>
                <w:rStyle w:val="af5"/>
                <w:sz w:val="28"/>
                <w:szCs w:val="28"/>
                <w:vertAlign w:val="baseline"/>
                <w:lang w:val="ru-RU"/>
              </w:rPr>
              <w:t>«Орлята»</w:t>
            </w:r>
          </w:p>
        </w:tc>
        <w:tc>
          <w:tcPr>
            <w:tcW w:w="3254" w:type="dxa"/>
          </w:tcPr>
          <w:p w:rsidR="002617CB" w:rsidRDefault="00BD06D7">
            <w:pPr>
              <w:tabs>
                <w:tab w:val="left" w:pos="851"/>
              </w:tabs>
              <w:rPr>
                <w:rStyle w:val="af5"/>
                <w:sz w:val="28"/>
                <w:szCs w:val="28"/>
                <w:vertAlign w:val="baseline"/>
                <w:lang w:val="ru-RU"/>
              </w:rPr>
            </w:pPr>
            <w:r>
              <w:rPr>
                <w:rStyle w:val="af5"/>
                <w:sz w:val="28"/>
                <w:szCs w:val="28"/>
                <w:vertAlign w:val="baseline"/>
                <w:lang w:val="ru-RU"/>
              </w:rPr>
              <w:t xml:space="preserve">Социально-гуманитарная </w:t>
            </w:r>
          </w:p>
        </w:tc>
      </w:tr>
      <w:tr w:rsidR="002617CB">
        <w:tc>
          <w:tcPr>
            <w:tcW w:w="1413" w:type="dxa"/>
          </w:tcPr>
          <w:p w:rsidR="002617CB" w:rsidRDefault="00BD06D7">
            <w:pPr>
              <w:tabs>
                <w:tab w:val="left" w:pos="851"/>
              </w:tabs>
              <w:jc w:val="center"/>
              <w:rPr>
                <w:rStyle w:val="af5"/>
                <w:sz w:val="28"/>
                <w:szCs w:val="28"/>
                <w:vertAlign w:val="baseline"/>
                <w:lang w:val="ru-RU"/>
              </w:rPr>
            </w:pPr>
            <w:r>
              <w:rPr>
                <w:rStyle w:val="af5"/>
                <w:sz w:val="28"/>
                <w:szCs w:val="28"/>
                <w:vertAlign w:val="baseline"/>
                <w:lang w:val="ru-RU"/>
              </w:rPr>
              <w:t>5</w:t>
            </w:r>
          </w:p>
        </w:tc>
        <w:tc>
          <w:tcPr>
            <w:tcW w:w="5528" w:type="dxa"/>
          </w:tcPr>
          <w:p w:rsidR="002617CB" w:rsidRDefault="00BD06D7">
            <w:pPr>
              <w:tabs>
                <w:tab w:val="left" w:pos="851"/>
              </w:tabs>
              <w:jc w:val="left"/>
              <w:rPr>
                <w:rStyle w:val="af5"/>
                <w:sz w:val="28"/>
                <w:szCs w:val="28"/>
                <w:vertAlign w:val="baseline"/>
                <w:lang w:val="ru-RU"/>
              </w:rPr>
            </w:pPr>
            <w:r>
              <w:rPr>
                <w:rStyle w:val="af5"/>
                <w:sz w:val="28"/>
                <w:szCs w:val="28"/>
                <w:vertAlign w:val="baseline"/>
                <w:lang w:val="ru-RU"/>
              </w:rPr>
              <w:t>«Крещендро»</w:t>
            </w:r>
          </w:p>
        </w:tc>
        <w:tc>
          <w:tcPr>
            <w:tcW w:w="3254" w:type="dxa"/>
          </w:tcPr>
          <w:p w:rsidR="002617CB" w:rsidRDefault="00BD06D7">
            <w:pPr>
              <w:tabs>
                <w:tab w:val="left" w:pos="851"/>
              </w:tabs>
              <w:rPr>
                <w:rStyle w:val="af5"/>
                <w:sz w:val="28"/>
                <w:szCs w:val="28"/>
                <w:vertAlign w:val="baseline"/>
                <w:lang w:val="ru-RU"/>
              </w:rPr>
            </w:pPr>
            <w:r>
              <w:rPr>
                <w:rStyle w:val="af5"/>
                <w:sz w:val="28"/>
                <w:szCs w:val="28"/>
                <w:vertAlign w:val="baseline"/>
                <w:lang w:val="ru-RU"/>
              </w:rPr>
              <w:t>Художественная</w:t>
            </w:r>
          </w:p>
        </w:tc>
      </w:tr>
      <w:tr w:rsidR="002617CB">
        <w:tc>
          <w:tcPr>
            <w:tcW w:w="1413" w:type="dxa"/>
          </w:tcPr>
          <w:p w:rsidR="002617CB" w:rsidRDefault="00BD06D7">
            <w:pPr>
              <w:tabs>
                <w:tab w:val="left" w:pos="851"/>
              </w:tabs>
              <w:jc w:val="center"/>
              <w:rPr>
                <w:rStyle w:val="af5"/>
                <w:sz w:val="28"/>
                <w:szCs w:val="28"/>
                <w:vertAlign w:val="baseline"/>
                <w:lang w:val="ru-RU"/>
              </w:rPr>
            </w:pPr>
            <w:r>
              <w:rPr>
                <w:rStyle w:val="af5"/>
                <w:sz w:val="28"/>
                <w:szCs w:val="28"/>
                <w:vertAlign w:val="baseline"/>
                <w:lang w:val="ru-RU"/>
              </w:rPr>
              <w:t>6</w:t>
            </w:r>
          </w:p>
        </w:tc>
        <w:tc>
          <w:tcPr>
            <w:tcW w:w="5528" w:type="dxa"/>
          </w:tcPr>
          <w:p w:rsidR="002617CB" w:rsidRDefault="00BD06D7">
            <w:pPr>
              <w:tabs>
                <w:tab w:val="left" w:pos="851"/>
              </w:tabs>
              <w:jc w:val="left"/>
              <w:rPr>
                <w:rStyle w:val="af5"/>
                <w:sz w:val="28"/>
                <w:szCs w:val="28"/>
                <w:vertAlign w:val="baseline"/>
                <w:lang w:val="ru-RU"/>
              </w:rPr>
            </w:pPr>
            <w:r>
              <w:rPr>
                <w:rStyle w:val="af5"/>
                <w:sz w:val="28"/>
                <w:szCs w:val="28"/>
                <w:vertAlign w:val="baseline"/>
                <w:lang w:val="ru-RU"/>
              </w:rPr>
              <w:t>«Школьный спортивный клуб»</w:t>
            </w:r>
          </w:p>
        </w:tc>
        <w:tc>
          <w:tcPr>
            <w:tcW w:w="3254" w:type="dxa"/>
          </w:tcPr>
          <w:p w:rsidR="002617CB" w:rsidRDefault="00BD06D7">
            <w:pPr>
              <w:tabs>
                <w:tab w:val="left" w:pos="851"/>
              </w:tabs>
              <w:rPr>
                <w:rStyle w:val="af5"/>
                <w:sz w:val="28"/>
                <w:szCs w:val="28"/>
                <w:vertAlign w:val="baseline"/>
                <w:lang w:val="ru-RU"/>
              </w:rPr>
            </w:pPr>
            <w:r>
              <w:rPr>
                <w:rStyle w:val="af5"/>
                <w:sz w:val="28"/>
                <w:szCs w:val="28"/>
                <w:vertAlign w:val="baseline"/>
                <w:lang w:val="ru-RU"/>
              </w:rPr>
              <w:t>Спортивная подготовка</w:t>
            </w:r>
          </w:p>
        </w:tc>
      </w:tr>
      <w:tr w:rsidR="002617CB">
        <w:tc>
          <w:tcPr>
            <w:tcW w:w="1413" w:type="dxa"/>
          </w:tcPr>
          <w:p w:rsidR="002617CB" w:rsidRDefault="00BD06D7">
            <w:pPr>
              <w:tabs>
                <w:tab w:val="left" w:pos="851"/>
              </w:tabs>
              <w:jc w:val="center"/>
              <w:rPr>
                <w:rStyle w:val="af5"/>
                <w:sz w:val="28"/>
                <w:szCs w:val="28"/>
                <w:vertAlign w:val="baseline"/>
                <w:lang w:val="ru-RU"/>
              </w:rPr>
            </w:pPr>
            <w:r>
              <w:rPr>
                <w:rStyle w:val="af5"/>
                <w:sz w:val="28"/>
                <w:szCs w:val="28"/>
                <w:vertAlign w:val="baseline"/>
                <w:lang w:val="ru-RU"/>
              </w:rPr>
              <w:t>7</w:t>
            </w:r>
          </w:p>
        </w:tc>
        <w:tc>
          <w:tcPr>
            <w:tcW w:w="5528" w:type="dxa"/>
          </w:tcPr>
          <w:p w:rsidR="002617CB" w:rsidRDefault="00BD06D7">
            <w:pPr>
              <w:tabs>
                <w:tab w:val="left" w:pos="851"/>
              </w:tabs>
              <w:jc w:val="left"/>
              <w:rPr>
                <w:rStyle w:val="af5"/>
                <w:sz w:val="28"/>
                <w:szCs w:val="28"/>
                <w:vertAlign w:val="baseline"/>
                <w:lang w:val="ru-RU"/>
              </w:rPr>
            </w:pPr>
            <w:r>
              <w:rPr>
                <w:rStyle w:val="af5"/>
                <w:sz w:val="28"/>
                <w:szCs w:val="28"/>
                <w:vertAlign w:val="baseline"/>
                <w:lang w:val="ru-RU"/>
              </w:rPr>
              <w:t>«Знатоки ПДД»</w:t>
            </w:r>
          </w:p>
        </w:tc>
        <w:tc>
          <w:tcPr>
            <w:tcW w:w="3254" w:type="dxa"/>
          </w:tcPr>
          <w:p w:rsidR="002617CB" w:rsidRDefault="00BD06D7">
            <w:pPr>
              <w:tabs>
                <w:tab w:val="left" w:pos="851"/>
              </w:tabs>
              <w:rPr>
                <w:rStyle w:val="af5"/>
                <w:sz w:val="28"/>
                <w:szCs w:val="28"/>
                <w:vertAlign w:val="baseline"/>
                <w:lang w:val="ru-RU"/>
              </w:rPr>
            </w:pPr>
            <w:r>
              <w:rPr>
                <w:rStyle w:val="af5"/>
                <w:sz w:val="28"/>
                <w:szCs w:val="28"/>
                <w:vertAlign w:val="baseline"/>
                <w:lang w:val="ru-RU"/>
              </w:rPr>
              <w:t>Естественно-научная</w:t>
            </w:r>
          </w:p>
        </w:tc>
      </w:tr>
    </w:tbl>
    <w:p w:rsidR="002617CB" w:rsidRDefault="002617CB">
      <w:pPr>
        <w:tabs>
          <w:tab w:val="left" w:pos="851"/>
        </w:tabs>
        <w:rPr>
          <w:rStyle w:val="af5"/>
          <w:color w:val="FF0000"/>
          <w:sz w:val="28"/>
          <w:szCs w:val="28"/>
          <w:vertAlign w:val="baseline"/>
          <w:lang w:val="ru-RU"/>
        </w:rPr>
      </w:pPr>
    </w:p>
    <w:p w:rsidR="002617CB" w:rsidRDefault="00BD06D7">
      <w:pPr>
        <w:tabs>
          <w:tab w:val="left" w:pos="851"/>
        </w:tabs>
        <w:rPr>
          <w:rStyle w:val="af5"/>
          <w:color w:val="FF0000"/>
          <w:sz w:val="28"/>
          <w:szCs w:val="28"/>
          <w:vertAlign w:val="baseline"/>
          <w:lang w:val="ru-RU"/>
        </w:rPr>
      </w:pPr>
      <w:r>
        <w:rPr>
          <w:lang w:val="ru-RU"/>
        </w:rPr>
        <w:tab/>
      </w:r>
      <w:r>
        <w:rPr>
          <w:sz w:val="28"/>
          <w:szCs w:val="28"/>
          <w:lang w:val="ru-RU"/>
        </w:rPr>
        <w:t xml:space="preserve">Отличительной чертой в развитии дополнительного образования в </w:t>
      </w:r>
      <w:r>
        <w:rPr>
          <w:sz w:val="28"/>
          <w:szCs w:val="28"/>
          <w:lang w:val="ru-RU"/>
        </w:rPr>
        <w:lastRenderedPageBreak/>
        <w:t xml:space="preserve">нашей школе является наличие инновационного подхода к трудовому </w:t>
      </w:r>
      <w:r>
        <w:rPr>
          <w:sz w:val="28"/>
          <w:szCs w:val="28"/>
          <w:lang w:val="ru-RU"/>
        </w:rPr>
        <w:t>воспитанию обучающихся посредством занятий в кружке «Плетение из лозы», занятия строятся на основе уникальной, авторской программы народного мастера РФ. Клейменов С.Ф. Выпустил не мало литературы по вопросам трудового воспитания, работе с лозой и иными при</w:t>
      </w:r>
      <w:r>
        <w:rPr>
          <w:sz w:val="28"/>
          <w:szCs w:val="28"/>
          <w:lang w:val="ru-RU"/>
        </w:rPr>
        <w:t>родными материалами.</w:t>
      </w:r>
    </w:p>
    <w:p w:rsidR="002617CB" w:rsidRDefault="00BD06D7">
      <w:pPr>
        <w:tabs>
          <w:tab w:val="left" w:pos="851"/>
        </w:tabs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sz w:val="28"/>
          <w:szCs w:val="28"/>
          <w:lang w:val="ru-RU"/>
        </w:rPr>
        <w:t xml:space="preserve">Детские общественные объединения Правовой основой действующих ДОО является ФЗ от 19.05.1995 </w:t>
      </w:r>
      <w:r>
        <w:rPr>
          <w:sz w:val="28"/>
          <w:szCs w:val="28"/>
        </w:rPr>
        <w:t>N</w:t>
      </w:r>
      <w:r>
        <w:rPr>
          <w:sz w:val="28"/>
          <w:szCs w:val="28"/>
          <w:lang w:val="ru-RU"/>
        </w:rPr>
        <w:t xml:space="preserve"> 82-ФЗ (ред. от 20.12.2017) "Об общественных объединениях" (ст. 5). </w:t>
      </w:r>
    </w:p>
    <w:p w:rsidR="002617CB" w:rsidRDefault="00BD06D7">
      <w:pPr>
        <w:tabs>
          <w:tab w:val="left" w:pos="851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Деятельность школьного отделения «Волонтеры Победы» направлена на патри</w:t>
      </w:r>
      <w:r>
        <w:rPr>
          <w:sz w:val="28"/>
          <w:szCs w:val="28"/>
          <w:lang w:val="ru-RU"/>
        </w:rPr>
        <w:t>отическое воспитание подрастающего поколения, развитие детей на основе их интересов и потребностей, а также организацию досуга и занятости школьников.</w:t>
      </w:r>
    </w:p>
    <w:p w:rsidR="002617CB" w:rsidRDefault="00BD06D7">
      <w:pPr>
        <w:tabs>
          <w:tab w:val="left" w:pos="851"/>
        </w:tabs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sz w:val="28"/>
          <w:szCs w:val="28"/>
          <w:lang w:val="ru-RU"/>
        </w:rPr>
        <w:t>Зарегистрирован Школьный спортивный клуб «37». Основными функциями школьного спортивного клуба являются:</w:t>
      </w:r>
      <w:r>
        <w:rPr>
          <w:sz w:val="28"/>
          <w:szCs w:val="28"/>
          <w:lang w:val="ru-RU"/>
        </w:rPr>
        <w:t xml:space="preserve"> </w:t>
      </w:r>
    </w:p>
    <w:p w:rsidR="002617CB" w:rsidRDefault="00BD06D7">
      <w:pPr>
        <w:tabs>
          <w:tab w:val="left" w:pos="851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sym w:font="Symbol" w:char="F0B7"/>
      </w:r>
      <w:r>
        <w:rPr>
          <w:sz w:val="28"/>
          <w:szCs w:val="28"/>
          <w:lang w:val="ru-RU"/>
        </w:rPr>
        <w:t xml:space="preserve"> обеспечение систематического проведения внеклассных физкультурно-спортивных мероприятий с учащимися; </w:t>
      </w:r>
    </w:p>
    <w:p w:rsidR="002617CB" w:rsidRDefault="00BD06D7">
      <w:pPr>
        <w:tabs>
          <w:tab w:val="left" w:pos="851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sym w:font="Symbol" w:char="F0B7"/>
      </w:r>
      <w:r>
        <w:rPr>
          <w:sz w:val="28"/>
          <w:szCs w:val="28"/>
          <w:lang w:val="ru-RU"/>
        </w:rPr>
        <w:t xml:space="preserve"> организация постоянно действующих спортивных секций; </w:t>
      </w:r>
    </w:p>
    <w:p w:rsidR="002617CB" w:rsidRDefault="00BD06D7">
      <w:pPr>
        <w:tabs>
          <w:tab w:val="left" w:pos="851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sym w:font="Symbol" w:char="F0B7"/>
      </w:r>
      <w:r>
        <w:rPr>
          <w:sz w:val="28"/>
          <w:szCs w:val="28"/>
          <w:lang w:val="ru-RU"/>
        </w:rPr>
        <w:t xml:space="preserve"> проведение внутришкольных соревнований, товарищеских спортивных встреч между классами и другими школами; </w:t>
      </w:r>
    </w:p>
    <w:p w:rsidR="002617CB" w:rsidRDefault="00BD06D7">
      <w:pPr>
        <w:tabs>
          <w:tab w:val="left" w:pos="851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sym w:font="Symbol" w:char="F0B7"/>
      </w:r>
      <w:r>
        <w:rPr>
          <w:sz w:val="28"/>
          <w:szCs w:val="28"/>
          <w:lang w:val="ru-RU"/>
        </w:rPr>
        <w:t xml:space="preserve"> проведение широкой пропаганды физической культуры и спорта. Отряд юных защитников правопорядка является добровольным объединением учащихся, создав</w:t>
      </w:r>
      <w:r>
        <w:rPr>
          <w:sz w:val="28"/>
          <w:szCs w:val="28"/>
          <w:lang w:val="ru-RU"/>
        </w:rPr>
        <w:t xml:space="preserve">аемым при школе. </w:t>
      </w:r>
    </w:p>
    <w:p w:rsidR="002617CB" w:rsidRDefault="00BD06D7">
      <w:pPr>
        <w:tabs>
          <w:tab w:val="left" w:pos="851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Основные направления деятельности: </w:t>
      </w:r>
    </w:p>
    <w:p w:rsidR="002617CB" w:rsidRDefault="00BD06D7">
      <w:pPr>
        <w:tabs>
          <w:tab w:val="left" w:pos="851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sym w:font="Symbol" w:char="F0B7"/>
      </w:r>
      <w:r>
        <w:rPr>
          <w:sz w:val="28"/>
          <w:szCs w:val="28"/>
          <w:lang w:val="ru-RU"/>
        </w:rPr>
        <w:t xml:space="preserve"> пропаганда правового поведения, профилактика правонарушений среди обучающихся </w:t>
      </w:r>
    </w:p>
    <w:p w:rsidR="002617CB" w:rsidRDefault="00BD06D7">
      <w:pPr>
        <w:tabs>
          <w:tab w:val="left" w:pos="851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sym w:font="Symbol" w:char="F0B7"/>
      </w:r>
      <w:r>
        <w:rPr>
          <w:sz w:val="28"/>
          <w:szCs w:val="28"/>
          <w:lang w:val="ru-RU"/>
        </w:rPr>
        <w:t xml:space="preserve"> оказание помощи в обеспечении общественного порядка при проведении культурномассовых и спортивных мероприятий с учас</w:t>
      </w:r>
      <w:r>
        <w:rPr>
          <w:sz w:val="28"/>
          <w:szCs w:val="28"/>
          <w:lang w:val="ru-RU"/>
        </w:rPr>
        <w:t>тием детей на территории школы.</w:t>
      </w:r>
    </w:p>
    <w:p w:rsidR="002617CB" w:rsidRDefault="00BD06D7">
      <w:pPr>
        <w:tabs>
          <w:tab w:val="left" w:pos="851"/>
        </w:tabs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sz w:val="28"/>
          <w:szCs w:val="28"/>
          <w:lang w:val="ru-RU"/>
        </w:rPr>
        <w:t>В МБОУ - СОШ №37 г. Орла с 2022 года действует волонтерское движение. Это участие школьников в социально значимой деятельности на благо конкретных людей и социального окружения. Волонтерство позволяет проявить такие качеств</w:t>
      </w:r>
      <w:r>
        <w:rPr>
          <w:sz w:val="28"/>
          <w:szCs w:val="28"/>
          <w:lang w:val="ru-RU"/>
        </w:rPr>
        <w:t xml:space="preserve">а, как внимание, забота, милосердие, доброта, помогает развивать коммуникативную культуру, умение общаться, сопереживать. </w:t>
      </w:r>
    </w:p>
    <w:p w:rsidR="002617CB" w:rsidRDefault="00BD06D7">
      <w:pPr>
        <w:tabs>
          <w:tab w:val="left" w:pos="851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школе действует волонтерский отряд «Дорогою добра», штаб волонтеров, проходит регистрация на сайте «Добро.ру» .   </w:t>
      </w:r>
    </w:p>
    <w:p w:rsidR="002617CB" w:rsidRDefault="00BD06D7">
      <w:pPr>
        <w:tabs>
          <w:tab w:val="left" w:pos="851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Воспитательный</w:t>
      </w:r>
      <w:r>
        <w:rPr>
          <w:sz w:val="28"/>
          <w:szCs w:val="28"/>
          <w:lang w:val="ru-RU"/>
        </w:rPr>
        <w:t xml:space="preserve"> потенциал реализуется: </w:t>
      </w:r>
    </w:p>
    <w:p w:rsidR="002617CB" w:rsidRDefault="00BD06D7">
      <w:pPr>
        <w:tabs>
          <w:tab w:val="left" w:pos="851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sym w:font="Symbol" w:char="F0B7"/>
      </w:r>
      <w:r>
        <w:rPr>
          <w:sz w:val="28"/>
          <w:szCs w:val="28"/>
          <w:lang w:val="ru-RU"/>
        </w:rPr>
        <w:t xml:space="preserve"> на внешкольном уровне: посильная помощь, оказываемая школьниками пожилым жителям поселка, экологические десанты в природу, акции по поздравлению пожилых людей с праздниками, благотворительные акции, акция «Бессмертный полк» 9 ма</w:t>
      </w:r>
      <w:r>
        <w:rPr>
          <w:sz w:val="28"/>
          <w:szCs w:val="28"/>
          <w:lang w:val="ru-RU"/>
        </w:rPr>
        <w:t xml:space="preserve">я и др. </w:t>
      </w:r>
    </w:p>
    <w:p w:rsidR="002617CB" w:rsidRDefault="00BD06D7">
      <w:pPr>
        <w:tabs>
          <w:tab w:val="left" w:pos="851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sym w:font="Symbol" w:char="F0B7"/>
      </w:r>
      <w:r>
        <w:rPr>
          <w:sz w:val="28"/>
          <w:szCs w:val="28"/>
          <w:lang w:val="ru-RU"/>
        </w:rPr>
        <w:t xml:space="preserve"> на школьном уровне: проведение благотворительных ярмарок с оказанием помощи нуждающимся детям, Весенняя Неделя Добра, Трудовые </w:t>
      </w:r>
      <w:r>
        <w:rPr>
          <w:sz w:val="28"/>
          <w:szCs w:val="28"/>
          <w:lang w:val="ru-RU"/>
        </w:rPr>
        <w:lastRenderedPageBreak/>
        <w:t>операции и экологические десанты и др.</w:t>
      </w:r>
    </w:p>
    <w:p w:rsidR="002617CB" w:rsidRDefault="00BD06D7">
      <w:pPr>
        <w:tabs>
          <w:tab w:val="left" w:pos="851"/>
        </w:tabs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sz w:val="28"/>
          <w:szCs w:val="28"/>
          <w:lang w:val="ru-RU"/>
        </w:rPr>
        <w:t>В школе организован Медиа центр. Цель школьных медиа – развитие коммуникативн</w:t>
      </w:r>
      <w:r>
        <w:rPr>
          <w:sz w:val="28"/>
          <w:szCs w:val="28"/>
          <w:lang w:val="ru-RU"/>
        </w:rPr>
        <w:t xml:space="preserve">ой культуры школьников, формирование навыков общения и сотрудничества, поддержка творческой самореализации учащихся. Основа деятельности медиа в школе – творческая самоорганизация ребенка через свободный выбор им форм деятельности редакционного коллектива </w:t>
      </w:r>
      <w:r>
        <w:rPr>
          <w:sz w:val="28"/>
          <w:szCs w:val="28"/>
          <w:lang w:val="ru-RU"/>
        </w:rPr>
        <w:t xml:space="preserve">на принципах взаимного уважения, коллективного и личного интереса. </w:t>
      </w:r>
    </w:p>
    <w:p w:rsidR="002617CB" w:rsidRDefault="00BD06D7">
      <w:pPr>
        <w:tabs>
          <w:tab w:val="left" w:pos="851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Содержанием деятельности педагога, курирующего школьные медиа, является организация сотрудничества с детьми и детей друг с другом внутри творческого объединения, выстраивание отношений до</w:t>
      </w:r>
      <w:r>
        <w:rPr>
          <w:sz w:val="28"/>
          <w:szCs w:val="28"/>
          <w:lang w:val="ru-RU"/>
        </w:rPr>
        <w:t xml:space="preserve">верия, взаимопомощи, взаимодействия в реальном общественно-значимом деле, позволяющих: </w:t>
      </w:r>
    </w:p>
    <w:p w:rsidR="002617CB" w:rsidRDefault="00BD06D7">
      <w:pPr>
        <w:tabs>
          <w:tab w:val="left" w:pos="851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а) взрослому - реализовать свой личностный потенциал (передать детям социальный, профессиональный, творческий опыт); </w:t>
      </w:r>
    </w:p>
    <w:p w:rsidR="002617CB" w:rsidRDefault="00BD06D7">
      <w:pPr>
        <w:tabs>
          <w:tab w:val="left" w:pos="851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б) ребенку - обрести уверенность в своих силах, </w:t>
      </w:r>
      <w:r>
        <w:rPr>
          <w:sz w:val="28"/>
          <w:szCs w:val="28"/>
          <w:lang w:val="ru-RU"/>
        </w:rPr>
        <w:t xml:space="preserve">проявить творческое «Я», получить поддержку взрослого, что позитивно влияет на развитие его личности и формирование мировоззрения. </w:t>
      </w:r>
    </w:p>
    <w:p w:rsidR="002617CB" w:rsidRDefault="00BD06D7">
      <w:pPr>
        <w:tabs>
          <w:tab w:val="left" w:pos="851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Воспитательный потенциал школьных медиа реализуется в рамках следующих видов и форм деятельности:</w:t>
      </w:r>
    </w:p>
    <w:p w:rsidR="002617CB" w:rsidRDefault="00BD06D7">
      <w:pPr>
        <w:tabs>
          <w:tab w:val="left" w:pos="851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</w:rPr>
        <w:sym w:font="Symbol" w:char="F0B7"/>
      </w:r>
      <w:r>
        <w:rPr>
          <w:sz w:val="28"/>
          <w:szCs w:val="28"/>
          <w:lang w:val="ru-RU"/>
        </w:rPr>
        <w:t xml:space="preserve"> газета «Школьный звон</w:t>
      </w:r>
      <w:r>
        <w:rPr>
          <w:sz w:val="28"/>
          <w:szCs w:val="28"/>
          <w:lang w:val="ru-RU"/>
        </w:rPr>
        <w:t xml:space="preserve">ок», на страницах которой разновозрастный редакционный совет подростков, </w:t>
      </w:r>
    </w:p>
    <w:p w:rsidR="002617CB" w:rsidRDefault="00BD06D7">
      <w:pPr>
        <w:tabs>
          <w:tab w:val="left" w:pos="851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старшеклассников и консультирующих их взрослых освещает наиболее интересные моменты жизни школы, популяризирует общешкольные ключевые дела, мероприятия, размещает созданные детьми ра</w:t>
      </w:r>
      <w:r>
        <w:rPr>
          <w:sz w:val="28"/>
          <w:szCs w:val="28"/>
          <w:lang w:val="ru-RU"/>
        </w:rPr>
        <w:t xml:space="preserve">ссказы, стихи, репортажи; </w:t>
      </w:r>
    </w:p>
    <w:p w:rsidR="002617CB" w:rsidRDefault="00BD06D7">
      <w:pPr>
        <w:tabs>
          <w:tab w:val="left" w:pos="851"/>
        </w:tabs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sym w:font="Symbol" w:char="F0B7"/>
      </w:r>
      <w:r>
        <w:rPr>
          <w:sz w:val="28"/>
          <w:szCs w:val="28"/>
          <w:lang w:val="ru-RU"/>
        </w:rPr>
        <w:t xml:space="preserve"> Интернет-группа-разновозрастное сообщество учащихся, педагогов, родителей, представителей общественности поддерживающее группу в социальных сетях с целью освещения деятельности школы в информационном пространстве, привлечения внимания общественности и орг</w:t>
      </w:r>
      <w:r>
        <w:rPr>
          <w:sz w:val="28"/>
          <w:szCs w:val="28"/>
          <w:lang w:val="ru-RU"/>
        </w:rPr>
        <w:t>анизации виртуальной диалоговой площадки, на которой детьми, учителями и родителями могут открыто обсуждаться значимые для школы вопросы.</w:t>
      </w:r>
    </w:p>
    <w:p w:rsidR="002617CB" w:rsidRDefault="00BD06D7">
      <w:pPr>
        <w:tabs>
          <w:tab w:val="left" w:pos="851"/>
        </w:tabs>
        <w:ind w:firstLine="709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Внешкольные мероприятия</w:t>
      </w:r>
    </w:p>
    <w:p w:rsidR="002617CB" w:rsidRDefault="00BD06D7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Реализация воспитательного потенциала внешкольных мероприятий предусматривает:</w:t>
      </w:r>
    </w:p>
    <w:p w:rsidR="002617CB" w:rsidRDefault="00BD06D7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внешкольные тем</w:t>
      </w:r>
      <w:r>
        <w:rPr>
          <w:color w:val="000000"/>
          <w:sz w:val="28"/>
          <w:szCs w:val="28"/>
          <w:lang w:val="ru-RU"/>
        </w:rPr>
        <w:t xml:space="preserve">атические мероприятия воспитательной направленности, организуемые педагогами, по изучаемым </w:t>
      </w:r>
      <w:r>
        <w:rPr>
          <w:sz w:val="28"/>
          <w:szCs w:val="28"/>
          <w:lang w:val="ru-RU"/>
        </w:rPr>
        <w:t>в школе</w:t>
      </w:r>
      <w:r>
        <w:rPr>
          <w:color w:val="000000"/>
          <w:sz w:val="28"/>
          <w:szCs w:val="28"/>
          <w:lang w:val="ru-RU"/>
        </w:rPr>
        <w:t xml:space="preserve"> учебным предметам, курсам, модулям (конференции, фестивали, творческие  конкурсы);</w:t>
      </w:r>
    </w:p>
    <w:p w:rsidR="002617CB" w:rsidRDefault="00BD06D7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организуемые в классах классными руководителями, в том числе совместно с р</w:t>
      </w:r>
      <w:r>
        <w:rPr>
          <w:color w:val="000000"/>
          <w:sz w:val="28"/>
          <w:szCs w:val="28"/>
          <w:lang w:val="ru-RU"/>
        </w:rPr>
        <w:t>одителями (законными представителями) обучающихся, экскурсии, походы выходного с привлечением к их планированию, организации, проведению, оценке мероприятия;</w:t>
      </w:r>
    </w:p>
    <w:p w:rsidR="002617CB" w:rsidRDefault="00BD06D7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литературные, исторические, экологические и другие походы, экскурсии, экспедиции, слеты и т. п., о</w:t>
      </w:r>
      <w:r>
        <w:rPr>
          <w:color w:val="000000"/>
          <w:sz w:val="28"/>
          <w:szCs w:val="28"/>
          <w:lang w:val="ru-RU"/>
        </w:rPr>
        <w:t xml:space="preserve">рганизуемые педагогами, в том числе </w:t>
      </w:r>
      <w:r>
        <w:rPr>
          <w:color w:val="000000"/>
          <w:sz w:val="28"/>
          <w:szCs w:val="28"/>
          <w:lang w:val="ru-RU"/>
        </w:rPr>
        <w:lastRenderedPageBreak/>
        <w:t>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</w:t>
      </w:r>
      <w:r>
        <w:rPr>
          <w:color w:val="000000"/>
          <w:sz w:val="28"/>
          <w:szCs w:val="28"/>
          <w:lang w:val="ru-RU"/>
        </w:rPr>
        <w:t xml:space="preserve">ультурных ландшафтов, флоры и фауны и др.); </w:t>
      </w:r>
    </w:p>
    <w:p w:rsidR="002617CB" w:rsidRDefault="00BD06D7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</w:t>
      </w:r>
      <w:r>
        <w:rPr>
          <w:color w:val="000000"/>
          <w:sz w:val="28"/>
          <w:szCs w:val="28"/>
          <w:lang w:val="ru-RU"/>
        </w:rPr>
        <w:t>делу, атмосферой эмоционально-психологического комфорта;</w:t>
      </w:r>
    </w:p>
    <w:p w:rsidR="002617CB" w:rsidRDefault="00BD06D7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>внешкольные мероприятия, в том числе организуемые совместно с социальными партнерами школы.</w:t>
      </w:r>
    </w:p>
    <w:p w:rsidR="002617CB" w:rsidRDefault="002617CB">
      <w:pPr>
        <w:tabs>
          <w:tab w:val="left" w:pos="851"/>
          <w:tab w:val="left" w:pos="993"/>
        </w:tabs>
        <w:rPr>
          <w:sz w:val="28"/>
          <w:szCs w:val="28"/>
          <w:lang w:val="ru-RU"/>
        </w:rPr>
      </w:pPr>
    </w:p>
    <w:p w:rsidR="002617CB" w:rsidRDefault="00BD06D7">
      <w:pPr>
        <w:tabs>
          <w:tab w:val="left" w:pos="851"/>
        </w:tabs>
        <w:rPr>
          <w:b/>
          <w:iCs/>
          <w:color w:val="000000"/>
          <w:sz w:val="28"/>
          <w:szCs w:val="28"/>
          <w:lang w:val="ru-RU"/>
        </w:rPr>
      </w:pPr>
      <w:r>
        <w:rPr>
          <w:b/>
          <w:iCs/>
          <w:color w:val="000000"/>
          <w:sz w:val="28"/>
          <w:szCs w:val="28"/>
          <w:lang w:val="ru-RU"/>
        </w:rPr>
        <w:t xml:space="preserve">2.5. Модуль «Самоуправление. </w:t>
      </w:r>
    </w:p>
    <w:p w:rsidR="002617CB" w:rsidRDefault="00BD06D7">
      <w:pPr>
        <w:rPr>
          <w:sz w:val="28"/>
          <w:szCs w:val="28"/>
          <w:lang w:val="ru-RU"/>
        </w:rPr>
      </w:pPr>
      <w:r>
        <w:rPr>
          <w:rFonts w:eastAsia="№Е;Times New Roman"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Основная  цель  модуля  «Самоуправление»  в заключается в создании условий </w:t>
      </w:r>
      <w:r>
        <w:rPr>
          <w:sz w:val="28"/>
          <w:szCs w:val="28"/>
          <w:lang w:val="ru-RU"/>
        </w:rPr>
        <w:t xml:space="preserve"> для  выявления,  поддержки  и  развития  управленческих  инициатив обучающихся,  принятия  совместных  со  взрослыми  решений,  а  также  для включения обучающихся школы в вариативную коллективную творческую и социально-значимую деятельность.</w:t>
      </w:r>
      <w:r>
        <w:rPr>
          <w:rFonts w:eastAsia="№Е;Times New Roman"/>
          <w:sz w:val="28"/>
          <w:szCs w:val="28"/>
          <w:lang w:val="ru-RU"/>
        </w:rPr>
        <w:t xml:space="preserve"> </w:t>
      </w:r>
      <w:r>
        <w:rPr>
          <w:rFonts w:eastAsia="№Е;Times New Roman"/>
          <w:sz w:val="28"/>
          <w:szCs w:val="28"/>
          <w:lang w:val="ru-RU"/>
        </w:rPr>
        <w:tab/>
        <w:t>Поддержка д</w:t>
      </w:r>
      <w:r>
        <w:rPr>
          <w:rFonts w:eastAsia="№Е;Times New Roman"/>
          <w:sz w:val="28"/>
          <w:szCs w:val="28"/>
          <w:lang w:val="ru-RU"/>
        </w:rPr>
        <w:t xml:space="preserve">етского </w:t>
      </w:r>
      <w:r>
        <w:rPr>
          <w:sz w:val="28"/>
          <w:szCs w:val="28"/>
          <w:lang w:val="ru-RU"/>
        </w:rPr>
        <w:t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гимназистов – предоставляет широкие возможности для самовыражения и самореализации  Уч</w:t>
      </w:r>
      <w:r>
        <w:rPr>
          <w:sz w:val="28"/>
          <w:szCs w:val="28"/>
          <w:lang w:val="ru-RU"/>
        </w:rPr>
        <w:t>астие  в  самоуправлении  даёт возможность подросткам попробовать себя в различных социальных ролях, получить  опыт  конструктивного  общения,  совместного  преодоления трудностей,  формирует  личную  и  коллективную  ответственность  за  свои решения и по</w:t>
      </w:r>
      <w:r>
        <w:rPr>
          <w:sz w:val="28"/>
          <w:szCs w:val="28"/>
          <w:lang w:val="ru-RU"/>
        </w:rPr>
        <w:t>ступки.</w:t>
      </w:r>
    </w:p>
    <w:p w:rsidR="002617CB" w:rsidRDefault="00BD06D7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Реализация воспитательного потенциала ученического самоуправления в школе предусматривает:</w:t>
      </w:r>
    </w:p>
    <w:p w:rsidR="002617CB" w:rsidRDefault="00BD06D7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организацию и деятельность органов ученического самоуправления (совет обучающихся школы, классов), избранных обучающимися; </w:t>
      </w:r>
    </w:p>
    <w:p w:rsidR="002617CB" w:rsidRDefault="00BD06D7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представление органами учени</w:t>
      </w:r>
      <w:r>
        <w:rPr>
          <w:sz w:val="28"/>
          <w:szCs w:val="28"/>
          <w:lang w:val="ru-RU"/>
        </w:rPr>
        <w:t xml:space="preserve">ческого самоуправления интересов обучающихся в процессе управления школы;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  <w:lang w:val="ru-RU"/>
        </w:rPr>
        <w:t xml:space="preserve"> защиту органами ученического самоуправления законных интересов и прав обучающихся; </w:t>
      </w:r>
    </w:p>
    <w:p w:rsidR="002617CB" w:rsidRDefault="00BD06D7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участие представителей органов ученического самоуправления в разработке, обсуждении и реализац</w:t>
      </w:r>
      <w:r>
        <w:rPr>
          <w:sz w:val="28"/>
          <w:szCs w:val="28"/>
          <w:lang w:val="ru-RU"/>
        </w:rPr>
        <w:t>ии рабочей программы воспитания, календарного плана воспитательной работы, в анализе воспитательной деятельности в школе.</w:t>
      </w:r>
    </w:p>
    <w:p w:rsidR="002617CB" w:rsidRDefault="00BD06D7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Высший орган ученического самоуправления - общее ученическое собрание .Собрание избирает Совет обучающихся школы. В Совет обучающихся школы избираются обучающиеся, достигшие 14 лет, наиболее активные, пользующиеся авторитетом среди учащихся. Из числа члено</w:t>
      </w:r>
      <w:r>
        <w:rPr>
          <w:sz w:val="28"/>
          <w:szCs w:val="28"/>
          <w:lang w:val="ru-RU"/>
        </w:rPr>
        <w:t xml:space="preserve">в Совета избираются председатель, руководители отделов знаний, труда, спорта, информации, культуры. Классное ученическое собрание – высший орган самоуправления класса. Актив класса избирается на один год, создает свои органы, одноименные с общешкольными. </w:t>
      </w:r>
    </w:p>
    <w:p w:rsidR="002617CB" w:rsidRDefault="00BD06D7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Детское самоуправление в осуществляется через:</w:t>
      </w:r>
    </w:p>
    <w:p w:rsidR="002617CB" w:rsidRDefault="00BD06D7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На уровне школы:</w:t>
      </w:r>
    </w:p>
    <w:p w:rsidR="002617CB" w:rsidRDefault="00BD06D7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  <w:lang w:val="ru-RU"/>
        </w:rPr>
        <w:t xml:space="preserve"> через деятельность выборного Совета обучащихся школы (далее СОШ), создаваемого для учета мнения школьников по вопросам управления образовательной организацией и принятия административных реш</w:t>
      </w:r>
      <w:r>
        <w:rPr>
          <w:sz w:val="28"/>
          <w:szCs w:val="28"/>
          <w:lang w:val="ru-RU"/>
        </w:rPr>
        <w:t xml:space="preserve">ений, затрагивающих их права и законные интересы; </w:t>
      </w:r>
    </w:p>
    <w:p w:rsidR="002617CB" w:rsidRDefault="00BD06D7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  <w:lang w:val="ru-RU"/>
        </w:rPr>
        <w:t xml:space="preserve"> через работу школьного медиа-центра (отдел информации), который занимается популяризацией и информационной поддержкой общешкольных ключевых дел в социальных сетях; </w:t>
      </w:r>
    </w:p>
    <w:p w:rsidR="002617CB" w:rsidRDefault="00BD06D7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  <w:lang w:val="ru-RU"/>
        </w:rPr>
        <w:t xml:space="preserve"> через деятельность творческих совето</w:t>
      </w:r>
      <w:r>
        <w:rPr>
          <w:sz w:val="28"/>
          <w:szCs w:val="28"/>
          <w:lang w:val="ru-RU"/>
        </w:rPr>
        <w:t xml:space="preserve">в дела, отвечающих за проведение тех или иных конкретных мероприятий, праздников, вечеров, акций и т.п.; </w:t>
      </w:r>
    </w:p>
    <w:p w:rsidR="002617CB" w:rsidRDefault="00BD06D7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уровне классов: </w:t>
      </w:r>
    </w:p>
    <w:p w:rsidR="002617CB" w:rsidRDefault="00BD06D7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  <w:lang w:val="ru-RU"/>
        </w:rPr>
        <w:t xml:space="preserve"> через деятельность выборных по инициативе и предложениям учащихся класса лидеров, представляющих интересы класса в общешкольных </w:t>
      </w:r>
      <w:r>
        <w:rPr>
          <w:sz w:val="28"/>
          <w:szCs w:val="28"/>
          <w:lang w:val="ru-RU"/>
        </w:rPr>
        <w:t xml:space="preserve">делах и призванных координировать его работу с работой СОШ и классных руководителей; </w:t>
      </w:r>
    </w:p>
    <w:p w:rsidR="002617CB" w:rsidRDefault="00BD06D7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  <w:lang w:val="ru-RU"/>
        </w:rPr>
        <w:t xml:space="preserve"> через деятельность выборных органов самоуправления, отвечающих за различные направления работы класса; На индивидуальном уровне: </w:t>
      </w:r>
    </w:p>
    <w:p w:rsidR="002617CB" w:rsidRDefault="00BD06D7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  <w:lang w:val="ru-RU"/>
        </w:rPr>
        <w:t xml:space="preserve"> через вовлечение школьников в планир</w:t>
      </w:r>
      <w:r>
        <w:rPr>
          <w:sz w:val="28"/>
          <w:szCs w:val="28"/>
          <w:lang w:val="ru-RU"/>
        </w:rPr>
        <w:t>ование, организацию, проведение и анализ общешкольных и внутриклассных дел; через реализацию функций школьниками, отвечающими за различные направления работы классе</w:t>
      </w:r>
    </w:p>
    <w:p w:rsidR="002617CB" w:rsidRDefault="002617CB">
      <w:pPr>
        <w:tabs>
          <w:tab w:val="left" w:pos="993"/>
          <w:tab w:val="left" w:pos="1310"/>
        </w:tabs>
        <w:rPr>
          <w:sz w:val="28"/>
          <w:szCs w:val="28"/>
          <w:lang w:val="ru-RU"/>
        </w:rPr>
      </w:pPr>
    </w:p>
    <w:p w:rsidR="002617CB" w:rsidRDefault="00BD06D7">
      <w:pPr>
        <w:tabs>
          <w:tab w:val="left" w:pos="851"/>
        </w:tabs>
        <w:rPr>
          <w:lang w:val="ru-RU"/>
        </w:rPr>
      </w:pPr>
      <w:r>
        <w:rPr>
          <w:b/>
          <w:iCs/>
          <w:sz w:val="28"/>
          <w:szCs w:val="28"/>
          <w:lang w:val="ru-RU"/>
        </w:rPr>
        <w:t>2.6. Модуль «Профориентация»</w:t>
      </w:r>
    </w:p>
    <w:p w:rsidR="002617CB" w:rsidRDefault="00BD06D7">
      <w:pPr>
        <w:ind w:firstLine="567"/>
        <w:rPr>
          <w:rStyle w:val="CharAttribute502"/>
          <w:rFonts w:eastAsia="№Е;Times New Roman"/>
          <w:i w:val="0"/>
          <w:szCs w:val="28"/>
          <w:lang w:val="ru-RU"/>
        </w:rPr>
      </w:pPr>
      <w:r>
        <w:rPr>
          <w:sz w:val="28"/>
          <w:szCs w:val="28"/>
          <w:lang w:val="ru-RU"/>
        </w:rPr>
        <w:t>Совместная деятельность педагогов и обучающихся по направлени</w:t>
      </w:r>
      <w:r>
        <w:rPr>
          <w:sz w:val="28"/>
          <w:szCs w:val="28"/>
          <w:lang w:val="ru-RU"/>
        </w:rPr>
        <w:t>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проб. Задача совместной деятельности педагога и ребенка – подготовить школьника к осознанно</w:t>
      </w:r>
      <w:r>
        <w:rPr>
          <w:sz w:val="28"/>
          <w:szCs w:val="28"/>
          <w:lang w:val="ru-RU"/>
        </w:rPr>
        <w:t>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</w:t>
      </w:r>
      <w:r>
        <w:rPr>
          <w:sz w:val="28"/>
          <w:szCs w:val="28"/>
          <w:lang w:val="ru-RU"/>
        </w:rPr>
        <w:t>льном мире, охватывающий не только профессиональную, но и непрофессиональную составляющие такой деятельности:</w:t>
      </w:r>
      <w:r>
        <w:rPr>
          <w:rStyle w:val="CharAttribute502"/>
          <w:rFonts w:eastAsia="№Е;Times New Roman"/>
          <w:i w:val="0"/>
          <w:szCs w:val="28"/>
          <w:lang w:val="ru-RU"/>
        </w:rPr>
        <w:t xml:space="preserve"> </w:t>
      </w:r>
    </w:p>
    <w:p w:rsidR="002617CB" w:rsidRDefault="00BD06D7">
      <w:pPr>
        <w:pStyle w:val="af1"/>
        <w:spacing w:before="0" w:after="0"/>
        <w:ind w:firstLine="567"/>
        <w:jc w:val="both"/>
      </w:pPr>
      <w:r>
        <w:rPr>
          <w:color w:val="000000"/>
          <w:sz w:val="28"/>
          <w:szCs w:val="28"/>
        </w:rPr>
        <w:t xml:space="preserve">Совместная деятельность педагогов и обучающихся по направлению «профориентация» включает в себя профессиональное просвещение школьников; </w:t>
      </w:r>
      <w:r>
        <w:rPr>
          <w:color w:val="000000"/>
          <w:sz w:val="28"/>
          <w:szCs w:val="28"/>
        </w:rPr>
        <w:t>диагностику и консультирование по проблемам профориентации.</w:t>
      </w:r>
    </w:p>
    <w:p w:rsidR="002617CB" w:rsidRDefault="00BD06D7">
      <w:pPr>
        <w:pStyle w:val="af1"/>
        <w:spacing w:before="0" w:after="0"/>
        <w:ind w:right="17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совместной деятельности педагога и ребенка – подготовить обучающегося к осознанному выбору своей будущей профессиональной деятельности. Создавая профориентационно-значимые проблемные ситуац</w:t>
      </w:r>
      <w:r>
        <w:rPr>
          <w:color w:val="000000"/>
          <w:sz w:val="28"/>
          <w:szCs w:val="28"/>
        </w:rPr>
        <w:t xml:space="preserve">ии, формирующие готовность школьника к выбору, педагог актуализирует его профессиональное самоопределение, позитивный взгляд </w:t>
      </w:r>
      <w:r>
        <w:rPr>
          <w:color w:val="000000"/>
          <w:sz w:val="28"/>
          <w:szCs w:val="28"/>
        </w:rPr>
        <w:lastRenderedPageBreak/>
        <w:t>на труд в постиндустриальном мире, охватывающий не только профессиональную, но и внепрофессиональную составляющие такой деятельност</w:t>
      </w:r>
      <w:r>
        <w:rPr>
          <w:color w:val="000000"/>
          <w:sz w:val="28"/>
          <w:szCs w:val="28"/>
        </w:rPr>
        <w:t>и. Эта работа осуществляется через следующие формы воспитательной деятельности:</w:t>
      </w:r>
    </w:p>
    <w:p w:rsidR="002617CB" w:rsidRDefault="00BD06D7">
      <w:pPr>
        <w:pStyle w:val="af1"/>
        <w:spacing w:before="0" w:after="0"/>
        <w:ind w:left="284" w:right="17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b/>
          <w:sz w:val="28"/>
          <w:szCs w:val="28"/>
        </w:rPr>
        <w:t>Циклы профориентационных часов общения</w:t>
      </w:r>
      <w:r>
        <w:rPr>
          <w:sz w:val="28"/>
          <w:szCs w:val="28"/>
        </w:rPr>
        <w:t>, направленных на подготовку обучающегося к осознанному планированию и реализации своего профессионального будущего («Профессии моей сем</w:t>
      </w:r>
      <w:r>
        <w:rPr>
          <w:sz w:val="28"/>
          <w:szCs w:val="28"/>
        </w:rPr>
        <w:t>ьи», «Моя мечта о будущей профессии», «Путь в профессию начинается в школе», «Я-кадет»);</w:t>
      </w:r>
    </w:p>
    <w:p w:rsidR="002617CB" w:rsidRDefault="00BD06D7">
      <w:pPr>
        <w:pStyle w:val="af1"/>
        <w:tabs>
          <w:tab w:val="left" w:pos="360"/>
        </w:tabs>
        <w:spacing w:before="0" w:after="0"/>
        <w:ind w:left="284" w:right="-1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Встречи с людьми разных профессий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Результатом такого мероприятия могут стать не только новые знания о профессиях, но и гордость конкретного ученика за родителей. В </w:t>
      </w:r>
      <w:r>
        <w:rPr>
          <w:color w:val="000000"/>
          <w:sz w:val="28"/>
          <w:szCs w:val="28"/>
          <w:shd w:val="clear" w:color="auto" w:fill="FFFFFF"/>
        </w:rPr>
        <w:t>младших классах это профессии родителей учащихся, в старшей школе ребята встречаются с представителями бизнеса и героических профессий: пожарный, военнослужащий, полицейский, следователь, что позволяет решать и задачи военно-патриотического воспитания.</w:t>
      </w:r>
    </w:p>
    <w:p w:rsidR="002617CB" w:rsidRDefault="00BD06D7">
      <w:pPr>
        <w:pStyle w:val="af1"/>
        <w:tabs>
          <w:tab w:val="left" w:pos="360"/>
        </w:tabs>
        <w:spacing w:before="0" w:after="0"/>
        <w:ind w:left="284" w:right="175"/>
        <w:jc w:val="both"/>
        <w:textAlignment w:val="baseline"/>
      </w:pPr>
      <w:r>
        <w:rPr>
          <w:b/>
          <w:bCs/>
          <w:color w:val="000000"/>
          <w:sz w:val="28"/>
          <w:szCs w:val="28"/>
        </w:rPr>
        <w:t xml:space="preserve">- </w:t>
      </w:r>
      <w:r>
        <w:rPr>
          <w:b/>
          <w:bCs/>
          <w:color w:val="000000"/>
          <w:sz w:val="28"/>
          <w:szCs w:val="28"/>
        </w:rPr>
        <w:t>Профориентационные игры</w:t>
      </w:r>
      <w:r>
        <w:rPr>
          <w:color w:val="000000"/>
          <w:sz w:val="28"/>
          <w:szCs w:val="28"/>
        </w:rPr>
        <w:t xml:space="preserve">: симуляции, 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деятельности. Это </w:t>
      </w:r>
      <w:r>
        <w:rPr>
          <w:color w:val="000000"/>
          <w:sz w:val="28"/>
          <w:szCs w:val="28"/>
          <w:shd w:val="clear" w:color="auto" w:fill="FFFFFF"/>
        </w:rPr>
        <w:t>формирует представлен</w:t>
      </w:r>
      <w:r>
        <w:rPr>
          <w:color w:val="000000"/>
          <w:sz w:val="28"/>
          <w:szCs w:val="28"/>
          <w:shd w:val="clear" w:color="auto" w:fill="FFFFFF"/>
        </w:rPr>
        <w:t xml:space="preserve">ия о мире профессий, о понимании роли труда в жизни человека через участие в различных видах деятельности. Частью этих игр могут быть </w:t>
      </w:r>
      <w:r>
        <w:rPr>
          <w:b/>
          <w:bCs/>
          <w:color w:val="000000"/>
          <w:sz w:val="28"/>
          <w:szCs w:val="28"/>
        </w:rPr>
        <w:t>деловые игры,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помогающие осознать ответственность человека за благосостояние общества на основе осознания «Я» как граждани</w:t>
      </w:r>
      <w:r>
        <w:rPr>
          <w:color w:val="000000"/>
          <w:sz w:val="28"/>
          <w:szCs w:val="28"/>
        </w:rPr>
        <w:t>на России.</w:t>
      </w:r>
    </w:p>
    <w:p w:rsidR="002617CB" w:rsidRDefault="00BD06D7">
      <w:pPr>
        <w:pStyle w:val="af1"/>
        <w:tabs>
          <w:tab w:val="left" w:pos="360"/>
        </w:tabs>
        <w:spacing w:before="0" w:after="0"/>
        <w:ind w:left="284" w:right="1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 (размещение профориентационной информации на официальном сайте школы, оформление стенда по профориентации, за</w:t>
      </w:r>
      <w:r>
        <w:rPr>
          <w:sz w:val="28"/>
          <w:szCs w:val="28"/>
        </w:rPr>
        <w:t>нятия с элементами тренинга «Экзамен без стресса», «Моя будущая профессия»);</w:t>
      </w:r>
    </w:p>
    <w:p w:rsidR="002617CB" w:rsidRDefault="00BD06D7">
      <w:pPr>
        <w:pStyle w:val="af1"/>
        <w:tabs>
          <w:tab w:val="left" w:pos="360"/>
        </w:tabs>
        <w:spacing w:before="0" w:after="0"/>
        <w:ind w:left="284" w:right="-1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Экскурсии на предприятия города (в том числе и онлайн)</w:t>
      </w:r>
      <w:r>
        <w:rPr>
          <w:color w:val="000000"/>
          <w:sz w:val="28"/>
          <w:szCs w:val="28"/>
        </w:rPr>
        <w:t>. Такие экскурсии дают обучающимся начальные представления о существующих профессиях и условиях работы людей, представляющи</w:t>
      </w:r>
      <w:r>
        <w:rPr>
          <w:color w:val="000000"/>
          <w:sz w:val="28"/>
          <w:szCs w:val="28"/>
        </w:rPr>
        <w:t>х эти профессии. Во время экскурсии школьники</w:t>
      </w:r>
      <w:r>
        <w:rPr>
          <w:color w:val="000000"/>
          <w:sz w:val="28"/>
          <w:szCs w:val="28"/>
          <w:shd w:val="clear" w:color="auto" w:fill="FFFFFF"/>
        </w:rPr>
        <w:t> могут наблюдать за деятельностью специалиста на рабочем месте. При проведении экскурсии главное – сосредоточиться на одной какой-то профессии или группе взаимосвязанных профессий, а не смотреть предприятие в це</w:t>
      </w:r>
      <w:r>
        <w:rPr>
          <w:color w:val="000000"/>
          <w:sz w:val="28"/>
          <w:szCs w:val="28"/>
          <w:shd w:val="clear" w:color="auto" w:fill="FFFFFF"/>
        </w:rPr>
        <w:t>лом. Для целей профориентации важно показать существенные характеристики профессии.</w:t>
      </w:r>
    </w:p>
    <w:p w:rsidR="002617CB" w:rsidRDefault="00BD06D7">
      <w:pPr>
        <w:pStyle w:val="af1"/>
        <w:tabs>
          <w:tab w:val="left" w:pos="360"/>
        </w:tabs>
        <w:spacing w:before="0" w:after="0"/>
        <w:ind w:left="284" w:right="-1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b/>
          <w:sz w:val="28"/>
          <w:szCs w:val="28"/>
        </w:rPr>
        <w:t>Участие в работе всероссийских профориентационных проектов</w:t>
      </w:r>
      <w:r>
        <w:rPr>
          <w:sz w:val="28"/>
          <w:szCs w:val="28"/>
        </w:rPr>
        <w:t>, созданных в сети интернет: просмотр лекций, участие в мастер - классах, посещение открытых уроков – онлайн - ур</w:t>
      </w:r>
      <w:r>
        <w:rPr>
          <w:sz w:val="28"/>
          <w:szCs w:val="28"/>
        </w:rPr>
        <w:t xml:space="preserve">оки финансовой грамотности (регистрация пользователей на платформе проекта «Билет в будущее» 8-9 </w:t>
      </w:r>
      <w:r>
        <w:rPr>
          <w:sz w:val="28"/>
          <w:szCs w:val="28"/>
        </w:rPr>
        <w:lastRenderedPageBreak/>
        <w:t>классы; тестирование на платформе проекта «Билет в будущее», Всероссийские открытые уроки на портале «ПроеКТОриЯ» - 1-11классы);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2617CB" w:rsidRDefault="00BD06D7">
      <w:pPr>
        <w:pStyle w:val="af1"/>
        <w:tabs>
          <w:tab w:val="left" w:pos="360"/>
        </w:tabs>
        <w:spacing w:before="0" w:after="0"/>
        <w:ind w:left="284" w:right="-1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Посещение дней открытых две</w:t>
      </w:r>
      <w:r>
        <w:rPr>
          <w:b/>
          <w:bCs/>
          <w:color w:val="000000"/>
          <w:sz w:val="28"/>
          <w:szCs w:val="28"/>
        </w:rPr>
        <w:t>рей</w:t>
      </w:r>
      <w:r>
        <w:rPr>
          <w:color w:val="000000"/>
          <w:sz w:val="28"/>
          <w:szCs w:val="28"/>
        </w:rPr>
        <w:t xml:space="preserve"> в средних специальных учебных заведениях и вузах г. Орла. «Дни открытых дверей» в учебных заведениях </w:t>
      </w:r>
      <w:r>
        <w:rPr>
          <w:color w:val="000000"/>
          <w:sz w:val="28"/>
          <w:szCs w:val="28"/>
          <w:shd w:val="clear" w:color="auto" w:fill="FFFFFF"/>
        </w:rPr>
        <w:t>помогают обучающимся сделать правильный выбор. Повысить интерес у школьников к выбранным профессиям.  На «Дне открытых дверей» обучающиеся не только зн</w:t>
      </w:r>
      <w:r>
        <w:rPr>
          <w:color w:val="000000"/>
          <w:sz w:val="28"/>
          <w:szCs w:val="28"/>
          <w:shd w:val="clear" w:color="auto" w:fill="FFFFFF"/>
        </w:rPr>
        <w:t>акомятся с учебным заведением, но и могут пройти тестирование, пообщаться со студентами.</w:t>
      </w:r>
    </w:p>
    <w:p w:rsidR="002617CB" w:rsidRDefault="00BD06D7">
      <w:pPr>
        <w:pStyle w:val="af1"/>
        <w:shd w:val="clear" w:color="auto" w:fill="FFFFFF"/>
        <w:spacing w:before="0" w:after="0"/>
        <w:ind w:left="284"/>
        <w:jc w:val="both"/>
        <w:textAlignment w:val="baseline"/>
      </w:pPr>
      <w:r>
        <w:rPr>
          <w:b/>
          <w:bCs/>
          <w:color w:val="000000"/>
          <w:sz w:val="28"/>
          <w:szCs w:val="28"/>
        </w:rPr>
        <w:t>- Индивидуальные консультации психолога для обучающихся и их родителей</w:t>
      </w:r>
      <w:r>
        <w:rPr>
          <w:color w:val="000000"/>
          <w:sz w:val="28"/>
          <w:szCs w:val="28"/>
        </w:rPr>
        <w:t xml:space="preserve"> по вопросам склонностей, способностей, дарований и иных индивидуальных особенностей детей, котор</w:t>
      </w:r>
      <w:r>
        <w:rPr>
          <w:color w:val="000000"/>
          <w:sz w:val="28"/>
          <w:szCs w:val="28"/>
        </w:rPr>
        <w:t>ые могут иметь значение в процессе выбора ими профессии. В ходе психологического исследования определяется профессиональная готовность, вид деятельности, который нравится испытуемому, а также вид деятельности, который знаком на уровне навыков. На основе ре</w:t>
      </w:r>
      <w:r>
        <w:rPr>
          <w:color w:val="000000"/>
          <w:sz w:val="28"/>
          <w:szCs w:val="28"/>
        </w:rPr>
        <w:t>зультатов исследования составляется заключение о профессиональных предпочтениях обучающегося.</w:t>
      </w:r>
    </w:p>
    <w:p w:rsidR="002617CB" w:rsidRDefault="00BD06D7">
      <w:pPr>
        <w:pStyle w:val="af1"/>
        <w:shd w:val="clear" w:color="auto" w:fill="FFFFFF"/>
        <w:tabs>
          <w:tab w:val="left" w:pos="360"/>
        </w:tabs>
        <w:spacing w:before="0" w:after="0"/>
        <w:ind w:left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 или в рамках курсов внеурочной д</w:t>
      </w:r>
      <w:r>
        <w:rPr>
          <w:sz w:val="28"/>
          <w:szCs w:val="28"/>
        </w:rPr>
        <w:t>еятельности «Мой профессиональный выбор», «Великие кадеты России».</w:t>
      </w:r>
    </w:p>
    <w:p w:rsidR="002617CB" w:rsidRDefault="002617CB">
      <w:pPr>
        <w:pStyle w:val="af1"/>
        <w:shd w:val="clear" w:color="auto" w:fill="FFFFFF"/>
        <w:spacing w:before="0" w:after="0"/>
        <w:ind w:left="284"/>
        <w:jc w:val="both"/>
        <w:textAlignment w:val="baseline"/>
        <w:rPr>
          <w:rStyle w:val="CharAttribute501"/>
          <w:i w:val="0"/>
          <w:color w:val="000000"/>
          <w:szCs w:val="28"/>
          <w:u w:val="none"/>
        </w:rPr>
      </w:pPr>
    </w:p>
    <w:p w:rsidR="002617CB" w:rsidRDefault="00BD06D7">
      <w:pPr>
        <w:rPr>
          <w:b/>
          <w:iCs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2.7. </w:t>
      </w:r>
      <w:r>
        <w:rPr>
          <w:b/>
          <w:iCs/>
          <w:color w:val="000000"/>
          <w:sz w:val="28"/>
          <w:szCs w:val="28"/>
          <w:lang w:val="ru-RU"/>
        </w:rPr>
        <w:t>Модуль «Ключевые школьные дела»</w:t>
      </w:r>
    </w:p>
    <w:p w:rsidR="002617CB" w:rsidRDefault="00BD06D7">
      <w:pPr>
        <w:rPr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</w:t>
      </w:r>
      <w:r>
        <w:rPr>
          <w:color w:val="000000"/>
          <w:sz w:val="28"/>
          <w:szCs w:val="28"/>
          <w:lang w:val="ru-RU"/>
        </w:rPr>
        <w:t xml:space="preserve">л, интересных и значимых для школьников, объединяющих их вместе с педагогами в единый коллектив. </w:t>
      </w:r>
      <w:r>
        <w:rPr>
          <w:sz w:val="28"/>
          <w:szCs w:val="28"/>
          <w:lang w:val="ru-RU"/>
        </w:rPr>
        <w:t>В воспитательной системе нашей школы выделяются тематические периоды традиционных дел. Главные дела являются понятными, личностнозначимыми, главное, в праздник</w:t>
      </w:r>
      <w:r>
        <w:rPr>
          <w:sz w:val="28"/>
          <w:szCs w:val="28"/>
          <w:lang w:val="ru-RU"/>
        </w:rPr>
        <w:t xml:space="preserve">е - своеобразная форма духовного самовыражения и обогащения ребенка. </w:t>
      </w:r>
    </w:p>
    <w:p w:rsidR="002617CB" w:rsidRDefault="00BD06D7">
      <w:pPr>
        <w:pStyle w:val="af1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внешкольном уровне:</w:t>
      </w:r>
    </w:p>
    <w:p w:rsidR="002617CB" w:rsidRDefault="00BD06D7">
      <w:pPr>
        <w:pStyle w:val="af1"/>
        <w:spacing w:before="0" w:after="0"/>
        <w:jc w:val="both"/>
      </w:pPr>
      <w:r>
        <w:rPr>
          <w:b/>
          <w:color w:val="000000"/>
          <w:sz w:val="28"/>
          <w:szCs w:val="28"/>
        </w:rPr>
        <w:t>социальные проекты</w:t>
      </w:r>
      <w:r>
        <w:rPr>
          <w:color w:val="000000"/>
          <w:sz w:val="28"/>
          <w:szCs w:val="28"/>
        </w:rPr>
        <w:t xml:space="preserve"> – ежегодные совместно разрабатываемые и реализуемые школьниками и педагогами комплексы дел (благотворительной, экологической, патриотической, тр</w:t>
      </w:r>
      <w:r>
        <w:rPr>
          <w:color w:val="000000"/>
          <w:sz w:val="28"/>
          <w:szCs w:val="28"/>
        </w:rPr>
        <w:t>удовой направленности), ориентированные на преобразование окружающего школу социума: акции «Георгиевская лента», «Бессмертный полк», «Лес Победы»:</w:t>
      </w:r>
    </w:p>
    <w:p w:rsidR="002617CB" w:rsidRDefault="00BD06D7">
      <w:pPr>
        <w:pStyle w:val="af1"/>
        <w:spacing w:before="0" w:after="0"/>
        <w:jc w:val="both"/>
      </w:pPr>
      <w:r>
        <w:rPr>
          <w:sz w:val="28"/>
          <w:szCs w:val="28"/>
        </w:rPr>
        <w:t>- проводимые для жителей города, семьями учащихся спортивные состязания, праздники, которые открывают возможн</w:t>
      </w:r>
      <w:r>
        <w:rPr>
          <w:sz w:val="28"/>
          <w:szCs w:val="28"/>
        </w:rPr>
        <w:t>ости для творческой самореализации гимназистов и включают их в деятельную заботу об окружающих: спортивный праздник «Папа, мама, я – спортивная семья», флешмобы посвященные ко «Дню Народного Единства»,  ко «Дню матери», ко «Дню учителя», «Ко дню космонавти</w:t>
      </w:r>
      <w:r>
        <w:rPr>
          <w:sz w:val="28"/>
          <w:szCs w:val="28"/>
        </w:rPr>
        <w:t>ки», «1 мая» и « Дню Победы»,</w:t>
      </w:r>
      <w:r>
        <w:rPr>
          <w:color w:val="000000"/>
          <w:sz w:val="28"/>
          <w:szCs w:val="28"/>
        </w:rPr>
        <w:t xml:space="preserve"> эстафета посвященная 9 мая.</w:t>
      </w:r>
    </w:p>
    <w:p w:rsidR="002617CB" w:rsidRDefault="00BD06D7">
      <w:pPr>
        <w:pStyle w:val="af1"/>
        <w:spacing w:before="0" w:after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На школьном уровне:</w:t>
      </w:r>
    </w:p>
    <w:p w:rsidR="002617CB" w:rsidRDefault="00BD06D7">
      <w:pPr>
        <w:pStyle w:val="af1"/>
        <w:spacing w:before="0" w:after="0"/>
        <w:jc w:val="both"/>
      </w:pPr>
      <w:r>
        <w:rPr>
          <w:b/>
          <w:bCs/>
          <w:sz w:val="28"/>
          <w:szCs w:val="28"/>
        </w:rPr>
        <w:lastRenderedPageBreak/>
        <w:t>общешкольные праздники</w:t>
      </w:r>
      <w:r>
        <w:rPr>
          <w:sz w:val="28"/>
          <w:szCs w:val="28"/>
        </w:rPr>
        <w:t>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</w:t>
      </w:r>
      <w:r>
        <w:rPr>
          <w:sz w:val="28"/>
          <w:szCs w:val="28"/>
        </w:rPr>
        <w:t>ами и в которых участвуют все классы школы:</w:t>
      </w:r>
    </w:p>
    <w:p w:rsidR="002617CB" w:rsidRDefault="00BD06D7">
      <w:pPr>
        <w:pStyle w:val="af1"/>
        <w:numPr>
          <w:ilvl w:val="0"/>
          <w:numId w:val="5"/>
        </w:numPr>
        <w:spacing w:before="0" w:after="0"/>
        <w:ind w:left="0" w:firstLine="0"/>
        <w:jc w:val="both"/>
      </w:pPr>
      <w:r>
        <w:rPr>
          <w:b/>
          <w:bCs/>
          <w:color w:val="000000"/>
          <w:sz w:val="28"/>
          <w:szCs w:val="28"/>
        </w:rPr>
        <w:t>День Знаний</w:t>
      </w:r>
      <w:r>
        <w:rPr>
          <w:color w:val="000000"/>
          <w:sz w:val="28"/>
          <w:szCs w:val="28"/>
        </w:rPr>
        <w:t>, как творческое открытие нового учебного года, где происходит знакомство первоклассников и  ребят, прибывших в новом учебном году в школу, с образовательной организацией.</w:t>
      </w:r>
    </w:p>
    <w:p w:rsidR="002617CB" w:rsidRDefault="00BD06D7">
      <w:pPr>
        <w:pStyle w:val="af1"/>
        <w:numPr>
          <w:ilvl w:val="0"/>
          <w:numId w:val="5"/>
        </w:numPr>
        <w:spacing w:before="0" w:after="0"/>
        <w:ind w:left="0" w:firstLine="0"/>
        <w:jc w:val="both"/>
      </w:pPr>
      <w:r>
        <w:rPr>
          <w:b/>
          <w:bCs/>
          <w:color w:val="000000"/>
          <w:sz w:val="28"/>
          <w:szCs w:val="28"/>
        </w:rPr>
        <w:t xml:space="preserve">Последний звонок. </w:t>
      </w:r>
      <w:r>
        <w:rPr>
          <w:color w:val="000000"/>
          <w:sz w:val="28"/>
          <w:szCs w:val="28"/>
        </w:rPr>
        <w:t xml:space="preserve">Каждый год </w:t>
      </w:r>
      <w:r>
        <w:rPr>
          <w:color w:val="000000"/>
          <w:sz w:val="28"/>
          <w:szCs w:val="28"/>
        </w:rPr>
        <w:t>– это неповторимое событие, которое позволяет всем участникам образовательного процесса осознать важность преемственности «поколений» не только учащимися выпускных классов, но и младшими школьниками. Последние звонки в школе всегда неповторимы, в полной ме</w:t>
      </w:r>
      <w:r>
        <w:rPr>
          <w:color w:val="000000"/>
          <w:sz w:val="28"/>
          <w:szCs w:val="28"/>
        </w:rPr>
        <w:t>ре демонстрируют все таланты выпускников, так как целиком и полностью весь сюжет праздника придумывается самими ребятами и ими же реализуется.</w:t>
      </w:r>
    </w:p>
    <w:p w:rsidR="002617CB" w:rsidRDefault="00BD06D7">
      <w:pPr>
        <w:pStyle w:val="af1"/>
        <w:numPr>
          <w:ilvl w:val="0"/>
          <w:numId w:val="5"/>
        </w:numPr>
        <w:spacing w:before="0" w:after="0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День учителя. </w:t>
      </w:r>
      <w:r>
        <w:rPr>
          <w:sz w:val="28"/>
          <w:szCs w:val="28"/>
        </w:rPr>
        <w:t xml:space="preserve">Ежегодно обучающиеся демонстрируют </w:t>
      </w:r>
      <w:r>
        <w:rPr>
          <w:rStyle w:val="c1"/>
          <w:color w:val="000000"/>
          <w:sz w:val="28"/>
          <w:szCs w:val="28"/>
        </w:rPr>
        <w:t>уважительное отношения к учителю, труду педагога через поздравле</w:t>
      </w:r>
      <w:r>
        <w:rPr>
          <w:rStyle w:val="c1"/>
          <w:color w:val="000000"/>
          <w:sz w:val="28"/>
          <w:szCs w:val="28"/>
        </w:rPr>
        <w:t>ние, творческих концертов. Данное мероприятие формирует доброжелательное отношение между обучающимися и педагогами, развитие творческих способностей обучающихся.</w:t>
      </w:r>
    </w:p>
    <w:p w:rsidR="002617CB" w:rsidRDefault="00BD06D7">
      <w:pPr>
        <w:pStyle w:val="af1"/>
        <w:numPr>
          <w:ilvl w:val="0"/>
          <w:numId w:val="5"/>
        </w:numPr>
        <w:spacing w:before="0" w:after="0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Праздник «8 Марта».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Традиционно обучающиеся совместно с педагогами создают праздничное настро</w:t>
      </w:r>
      <w:r>
        <w:rPr>
          <w:color w:val="000000"/>
          <w:sz w:val="28"/>
          <w:szCs w:val="28"/>
        </w:rPr>
        <w:t>ение, которая помогает обучающимся в раскрытии их способностей, учиться преодолевать застенчивость, обретать уверенность в себе, продолжать выразительно и эмоционально читать стихи, участвовать в сценках, играх. Работать над сплочением коллектива.</w:t>
      </w:r>
    </w:p>
    <w:p w:rsidR="002617CB" w:rsidRDefault="00BD06D7">
      <w:pPr>
        <w:pStyle w:val="af1"/>
        <w:numPr>
          <w:ilvl w:val="0"/>
          <w:numId w:val="5"/>
        </w:numPr>
        <w:spacing w:before="0" w:after="0"/>
        <w:ind w:left="0" w:firstLine="0"/>
        <w:jc w:val="both"/>
      </w:pPr>
      <w:r>
        <w:rPr>
          <w:b/>
          <w:bCs/>
          <w:color w:val="000000"/>
          <w:sz w:val="28"/>
          <w:szCs w:val="28"/>
        </w:rPr>
        <w:t>Празднов</w:t>
      </w:r>
      <w:r>
        <w:rPr>
          <w:b/>
          <w:bCs/>
          <w:color w:val="000000"/>
          <w:sz w:val="28"/>
          <w:szCs w:val="28"/>
        </w:rPr>
        <w:t>ание Дня Победы</w:t>
      </w:r>
      <w:r>
        <w:rPr>
          <w:color w:val="000000"/>
          <w:sz w:val="28"/>
          <w:szCs w:val="28"/>
        </w:rPr>
        <w:t xml:space="preserve"> в школе организуется в разных формах: участие в митинге, в торжественном параде, смотр военной песни и строя. Совместно с родителями школьники являются участниками всероссийского шествия «Бессмертный полк», «Лес Победы». Такое общешкольное </w:t>
      </w:r>
      <w:r>
        <w:rPr>
          <w:color w:val="000000"/>
          <w:sz w:val="28"/>
          <w:szCs w:val="28"/>
        </w:rPr>
        <w:t>дело будет способствовать формированию российской гражданской идентичности обучающихся, развитию ценностных отношений подростков к вкладу советского народа в Победу над фашизмом, к исторической памяти о событиях тех трагических лет.</w:t>
      </w:r>
    </w:p>
    <w:p w:rsidR="002617CB" w:rsidRDefault="00BD06D7">
      <w:pPr>
        <w:pStyle w:val="af1"/>
        <w:spacing w:before="0" w:after="0"/>
        <w:jc w:val="both"/>
      </w:pPr>
      <w:r>
        <w:rPr>
          <w:b/>
          <w:bCs/>
          <w:color w:val="000000"/>
          <w:sz w:val="28"/>
          <w:szCs w:val="28"/>
        </w:rPr>
        <w:t>торжественные ритуалы</w:t>
      </w: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посвящения, связанные с переходом обучающихся на следующую ступень образования, символизирующие приобретение ими новых социальных статусов в школе и развивающие школьную идентичность детей: «Посвящение в первоклассники», «Прощай начальная школа», «Посвящен</w:t>
      </w:r>
      <w:r>
        <w:rPr>
          <w:color w:val="000000"/>
          <w:sz w:val="28"/>
          <w:szCs w:val="28"/>
        </w:rPr>
        <w:t xml:space="preserve">ие в пятиклассники», </w:t>
      </w:r>
      <w:r>
        <w:rPr>
          <w:sz w:val="28"/>
          <w:szCs w:val="28"/>
        </w:rPr>
        <w:t>вступление в ряды Российского движения детей и молодежи, «Орлята России», «Кадеты», церемония вручения аттестатов, открытие спортивного сезона:</w:t>
      </w:r>
    </w:p>
    <w:p w:rsidR="002617CB" w:rsidRDefault="00BD06D7">
      <w:pPr>
        <w:pStyle w:val="af1"/>
        <w:numPr>
          <w:ilvl w:val="0"/>
          <w:numId w:val="5"/>
        </w:numPr>
        <w:spacing w:before="0" w:after="0"/>
        <w:ind w:left="0" w:firstLine="0"/>
        <w:jc w:val="both"/>
      </w:pPr>
      <w:r>
        <w:rPr>
          <w:b/>
          <w:bCs/>
          <w:sz w:val="28"/>
          <w:szCs w:val="28"/>
        </w:rPr>
        <w:t>капустники</w:t>
      </w:r>
      <w:r>
        <w:rPr>
          <w:sz w:val="28"/>
          <w:szCs w:val="28"/>
        </w:rPr>
        <w:t>- театрализованные выступления педагогов, родителей и школьников с элементами доб</w:t>
      </w:r>
      <w:r>
        <w:rPr>
          <w:sz w:val="28"/>
          <w:szCs w:val="28"/>
        </w:rPr>
        <w:t>рого юмора, пародий, импровизаций на темы жизни школьников и учителей. Создают в школе атмосферу творчества и неформального общения, способствуют сплочению детского, педагогического и родительского сообществ школы: праздничные концерты;</w:t>
      </w:r>
    </w:p>
    <w:p w:rsidR="002617CB" w:rsidRDefault="00BD06D7">
      <w:pPr>
        <w:pStyle w:val="af1"/>
        <w:numPr>
          <w:ilvl w:val="0"/>
          <w:numId w:val="5"/>
        </w:numPr>
        <w:spacing w:before="0" w:after="0"/>
        <w:ind w:left="0" w:firstLine="0"/>
        <w:jc w:val="both"/>
      </w:pPr>
      <w:r>
        <w:rPr>
          <w:b/>
          <w:bCs/>
          <w:color w:val="000000"/>
          <w:sz w:val="28"/>
          <w:szCs w:val="28"/>
        </w:rPr>
        <w:lastRenderedPageBreak/>
        <w:t xml:space="preserve">церемонии награждения (по итогам года) </w:t>
      </w:r>
      <w:r>
        <w:rPr>
          <w:color w:val="000000"/>
          <w:sz w:val="28"/>
          <w:szCs w:val="28"/>
        </w:rPr>
        <w:t>обучающихся и педагогов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</w:t>
      </w:r>
      <w:r>
        <w:rPr>
          <w:color w:val="000000"/>
          <w:sz w:val="28"/>
          <w:szCs w:val="28"/>
        </w:rPr>
        <w:t>озитивных межличностных отношений между педагогами и воспитанниками, формированию чувства доверия и уважения друг к другу.</w:t>
      </w:r>
    </w:p>
    <w:p w:rsidR="002617CB" w:rsidRDefault="00BD06D7">
      <w:pPr>
        <w:pStyle w:val="af1"/>
        <w:spacing w:before="0"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уровне классов:</w:t>
      </w:r>
    </w:p>
    <w:p w:rsidR="002617CB" w:rsidRDefault="00BD06D7">
      <w:pPr>
        <w:pStyle w:val="af1"/>
        <w:numPr>
          <w:ilvl w:val="0"/>
          <w:numId w:val="6"/>
        </w:numPr>
        <w:spacing w:before="0" w:after="0"/>
        <w:ind w:left="0" w:firstLine="0"/>
        <w:jc w:val="both"/>
      </w:pPr>
      <w:r>
        <w:rPr>
          <w:b/>
          <w:bCs/>
          <w:color w:val="000000"/>
          <w:sz w:val="28"/>
          <w:szCs w:val="28"/>
        </w:rPr>
        <w:t xml:space="preserve">выбор и делегирование </w:t>
      </w:r>
      <w:r>
        <w:rPr>
          <w:color w:val="000000"/>
          <w:sz w:val="28"/>
          <w:szCs w:val="28"/>
        </w:rPr>
        <w:t>представителей классов в общешкольный Совет обучающихся, ответственных за подготовку общешко</w:t>
      </w:r>
      <w:r>
        <w:rPr>
          <w:color w:val="000000"/>
          <w:sz w:val="28"/>
          <w:szCs w:val="28"/>
        </w:rPr>
        <w:t>льных ключевых дел;</w:t>
      </w:r>
    </w:p>
    <w:p w:rsidR="002617CB" w:rsidRDefault="00BD06D7">
      <w:pPr>
        <w:pStyle w:val="af1"/>
        <w:numPr>
          <w:ilvl w:val="0"/>
          <w:numId w:val="6"/>
        </w:numPr>
        <w:spacing w:before="0" w:after="0"/>
        <w:ind w:left="0" w:firstLine="0"/>
        <w:jc w:val="both"/>
      </w:pPr>
      <w:r>
        <w:rPr>
          <w:b/>
          <w:bCs/>
          <w:sz w:val="28"/>
          <w:szCs w:val="28"/>
        </w:rPr>
        <w:t xml:space="preserve">участие </w:t>
      </w:r>
      <w:r>
        <w:rPr>
          <w:sz w:val="28"/>
          <w:szCs w:val="28"/>
        </w:rPr>
        <w:t>классных коллективов  в реализации общешкольных ключевых дел;</w:t>
      </w:r>
    </w:p>
    <w:p w:rsidR="002617CB" w:rsidRDefault="00BD06D7">
      <w:pPr>
        <w:pStyle w:val="af1"/>
        <w:numPr>
          <w:ilvl w:val="0"/>
          <w:numId w:val="6"/>
        </w:numPr>
        <w:spacing w:before="0" w:after="0"/>
        <w:ind w:left="0" w:firstLine="0"/>
        <w:jc w:val="both"/>
      </w:pPr>
      <w:r>
        <w:rPr>
          <w:b/>
          <w:bCs/>
          <w:sz w:val="28"/>
          <w:szCs w:val="28"/>
        </w:rPr>
        <w:t xml:space="preserve">проведение </w:t>
      </w:r>
      <w:r>
        <w:rPr>
          <w:sz w:val="28"/>
          <w:szCs w:val="28"/>
        </w:rPr>
        <w:t>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</w:t>
      </w:r>
      <w:r>
        <w:rPr>
          <w:sz w:val="28"/>
          <w:szCs w:val="28"/>
        </w:rPr>
        <w:t>х советов дела.</w:t>
      </w:r>
    </w:p>
    <w:p w:rsidR="002617CB" w:rsidRDefault="00BD06D7">
      <w:pPr>
        <w:pStyle w:val="af1"/>
        <w:spacing w:before="0"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индивидуальном уровне:</w:t>
      </w:r>
    </w:p>
    <w:p w:rsidR="002617CB" w:rsidRDefault="00BD06D7">
      <w:pPr>
        <w:pStyle w:val="af1"/>
        <w:numPr>
          <w:ilvl w:val="0"/>
          <w:numId w:val="7"/>
        </w:numPr>
        <w:spacing w:before="0" w:after="0"/>
        <w:ind w:left="0" w:firstLine="0"/>
        <w:jc w:val="both"/>
      </w:pPr>
      <w:r>
        <w:rPr>
          <w:b/>
          <w:bCs/>
          <w:color w:val="000000"/>
          <w:sz w:val="28"/>
          <w:szCs w:val="28"/>
        </w:rPr>
        <w:t>вовлечение по возможности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</w:t>
      </w:r>
      <w:r>
        <w:rPr>
          <w:color w:val="000000"/>
          <w:sz w:val="28"/>
          <w:szCs w:val="28"/>
        </w:rPr>
        <w:t>нных за костюмы и оборудование, ответственных за приглашение и встречу гостей и т.п.);</w:t>
      </w:r>
    </w:p>
    <w:p w:rsidR="002617CB" w:rsidRDefault="00BD06D7">
      <w:pPr>
        <w:pStyle w:val="af1"/>
        <w:numPr>
          <w:ilvl w:val="0"/>
          <w:numId w:val="7"/>
        </w:numPr>
        <w:spacing w:before="0" w:after="0"/>
        <w:ind w:left="0" w:firstLine="0"/>
        <w:jc w:val="both"/>
      </w:pPr>
      <w:r>
        <w:rPr>
          <w:b/>
          <w:bCs/>
          <w:color w:val="000000"/>
          <w:sz w:val="28"/>
          <w:szCs w:val="28"/>
        </w:rPr>
        <w:t xml:space="preserve">индивидуальная помощь ребенку </w:t>
      </w:r>
      <w:r>
        <w:rPr>
          <w:color w:val="000000"/>
          <w:sz w:val="28"/>
          <w:szCs w:val="28"/>
        </w:rPr>
        <w:t>(при необходимости) в освоении навыков подготовки, проведения и анализа ключевых дел;</w:t>
      </w:r>
    </w:p>
    <w:p w:rsidR="002617CB" w:rsidRDefault="00BD06D7">
      <w:pPr>
        <w:pStyle w:val="af1"/>
        <w:numPr>
          <w:ilvl w:val="0"/>
          <w:numId w:val="7"/>
        </w:numPr>
        <w:spacing w:before="0" w:after="0"/>
        <w:ind w:left="0" w:firstLine="0"/>
        <w:jc w:val="both"/>
      </w:pPr>
      <w:r>
        <w:rPr>
          <w:b/>
          <w:bCs/>
          <w:color w:val="000000"/>
          <w:sz w:val="28"/>
          <w:szCs w:val="28"/>
        </w:rPr>
        <w:t xml:space="preserve">наблюдение за поведением ребенка </w:t>
      </w:r>
      <w:r>
        <w:rPr>
          <w:color w:val="000000"/>
          <w:sz w:val="28"/>
          <w:szCs w:val="28"/>
        </w:rPr>
        <w:t xml:space="preserve">в ситуациях </w:t>
      </w:r>
      <w:r>
        <w:rPr>
          <w:color w:val="000000"/>
          <w:sz w:val="28"/>
          <w:szCs w:val="28"/>
        </w:rPr>
        <w:t>подготовки, проведения и анализа ключевых дел, за его отношениями со сверстниками, старшими и младшими обучающимися, с педагогами и другими взрослыми;</w:t>
      </w:r>
    </w:p>
    <w:p w:rsidR="002617CB" w:rsidRDefault="00BD06D7">
      <w:pPr>
        <w:pStyle w:val="af1"/>
        <w:numPr>
          <w:ilvl w:val="0"/>
          <w:numId w:val="7"/>
        </w:numPr>
        <w:spacing w:before="0" w:after="0"/>
        <w:ind w:left="0" w:firstLine="0"/>
        <w:jc w:val="both"/>
      </w:pPr>
      <w:r>
        <w:rPr>
          <w:color w:val="000000"/>
          <w:sz w:val="28"/>
          <w:szCs w:val="28"/>
        </w:rPr>
        <w:t xml:space="preserve">при необходимости </w:t>
      </w:r>
      <w:r>
        <w:rPr>
          <w:b/>
          <w:bCs/>
          <w:color w:val="000000"/>
          <w:sz w:val="28"/>
          <w:szCs w:val="28"/>
        </w:rPr>
        <w:t xml:space="preserve">коррекция поведения ребенка </w:t>
      </w:r>
      <w:r>
        <w:rPr>
          <w:color w:val="000000"/>
          <w:sz w:val="28"/>
          <w:szCs w:val="28"/>
        </w:rPr>
        <w:t>через частные беседы с ним, через включение его в совместну</w:t>
      </w:r>
      <w:r>
        <w:rPr>
          <w:color w:val="000000"/>
          <w:sz w:val="28"/>
          <w:szCs w:val="28"/>
        </w:rPr>
        <w:t>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2617CB" w:rsidRDefault="00BD06D7">
      <w:pPr>
        <w:tabs>
          <w:tab w:val="left" w:pos="851"/>
        </w:tabs>
        <w:ind w:firstLine="709"/>
        <w:rPr>
          <w:b/>
          <w:sz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2.8. Модуль </w:t>
      </w:r>
      <w:r>
        <w:rPr>
          <w:b/>
          <w:sz w:val="28"/>
          <w:lang w:val="ru-RU"/>
        </w:rPr>
        <w:t>«Внешкольные мероприятия»</w:t>
      </w:r>
    </w:p>
    <w:p w:rsidR="002617CB" w:rsidRDefault="00BD06D7">
      <w:pPr>
        <w:tabs>
          <w:tab w:val="left" w:pos="851"/>
        </w:tabs>
        <w:ind w:firstLine="709"/>
        <w:rPr>
          <w:sz w:val="28"/>
          <w:lang w:val="ru-RU"/>
        </w:rPr>
      </w:pPr>
      <w:r>
        <w:rPr>
          <w:sz w:val="28"/>
          <w:lang w:val="ru-RU"/>
        </w:rPr>
        <w:t>Реализация воспитател</w:t>
      </w:r>
      <w:r>
        <w:rPr>
          <w:sz w:val="28"/>
          <w:lang w:val="ru-RU"/>
        </w:rPr>
        <w:t>ьного потенциала внешкольных мероприятий реализуются через:</w:t>
      </w:r>
    </w:p>
    <w:p w:rsidR="002617CB" w:rsidRDefault="00BD06D7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2617CB" w:rsidRDefault="00BD06D7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lang w:val="ru-RU"/>
        </w:rPr>
      </w:pPr>
      <w:r>
        <w:rPr>
          <w:sz w:val="28"/>
          <w:lang w:val="ru-RU"/>
        </w:rPr>
        <w:t>внешкольные тематические мероприятия воспитательной направленности, орга</w:t>
      </w:r>
      <w:r>
        <w:rPr>
          <w:sz w:val="28"/>
          <w:lang w:val="ru-RU"/>
        </w:rPr>
        <w:t>низуемые педагогами по изучаемым в общеобразовательной организации</w:t>
      </w:r>
      <w:r>
        <w:rPr>
          <w:i/>
          <w:sz w:val="28"/>
          <w:lang w:val="ru-RU"/>
        </w:rPr>
        <w:t xml:space="preserve"> </w:t>
      </w:r>
      <w:r>
        <w:rPr>
          <w:sz w:val="28"/>
          <w:lang w:val="ru-RU"/>
        </w:rPr>
        <w:t>учебным предметам, курсам, модулям;</w:t>
      </w:r>
    </w:p>
    <w:p w:rsidR="002617CB" w:rsidRDefault="00BD06D7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>экскурсии, походы выходного дня (в музей, картинную галерею, на предприятие и др.), организуемые в классах классными руководителями, в том числе совместн</w:t>
      </w:r>
      <w:r>
        <w:rPr>
          <w:sz w:val="28"/>
          <w:lang w:val="ru-RU"/>
        </w:rPr>
        <w:t>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2617CB" w:rsidRDefault="00BD06D7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lang w:val="ru-RU"/>
        </w:rPr>
      </w:pPr>
      <w:r>
        <w:rPr>
          <w:sz w:val="28"/>
          <w:lang w:val="ru-RU"/>
        </w:rPr>
        <w:t xml:space="preserve">литературные, исторические, экологические и другие походы, </w:t>
      </w:r>
      <w:r>
        <w:rPr>
          <w:sz w:val="28"/>
          <w:lang w:val="ru-RU"/>
        </w:rPr>
        <w:lastRenderedPageBreak/>
        <w:t xml:space="preserve">экскурсии, экспедиции, слёты и т. п., организуемые педагогами, </w:t>
      </w:r>
      <w:r>
        <w:rPr>
          <w:sz w:val="28"/>
          <w:lang w:val="ru-RU"/>
        </w:rPr>
        <w:t>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</w:t>
      </w:r>
      <w:r>
        <w:rPr>
          <w:sz w:val="28"/>
          <w:lang w:val="ru-RU"/>
        </w:rPr>
        <w:t xml:space="preserve">ры и фауны и др.; </w:t>
      </w:r>
    </w:p>
    <w:p w:rsidR="002617CB" w:rsidRDefault="00BD06D7">
      <w:pPr>
        <w:tabs>
          <w:tab w:val="left" w:pos="851"/>
        </w:tabs>
        <w:rPr>
          <w:b/>
          <w:sz w:val="28"/>
          <w:szCs w:val="28"/>
          <w:lang w:val="ru-RU"/>
        </w:rPr>
      </w:pPr>
      <w:r>
        <w:rPr>
          <w:sz w:val="28"/>
          <w:lang w:val="ru-RU"/>
        </w:rPr>
        <w:tab/>
        <w:t xml:space="preserve">- 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</w:t>
      </w:r>
      <w:r>
        <w:rPr>
          <w:sz w:val="28"/>
          <w:lang w:val="ru-RU"/>
        </w:rPr>
        <w:t>эмоционально-психологического комфорта.</w:t>
      </w:r>
      <w:r>
        <w:rPr>
          <w:b/>
          <w:sz w:val="28"/>
          <w:szCs w:val="28"/>
          <w:lang w:val="ru-RU"/>
        </w:rPr>
        <w:t xml:space="preserve"> </w:t>
      </w:r>
    </w:p>
    <w:p w:rsidR="002617CB" w:rsidRDefault="00BD06D7">
      <w:pPr>
        <w:tabs>
          <w:tab w:val="left" w:pos="851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2.9. Модуль «Организация предметно-эстетической среды»</w:t>
      </w:r>
    </w:p>
    <w:p w:rsidR="002617CB" w:rsidRDefault="00BD06D7">
      <w:pPr>
        <w:pStyle w:val="af1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2617CB" w:rsidRDefault="00BD06D7">
      <w:pPr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>оформление внешнего вида здания, фасада, хол</w:t>
      </w:r>
      <w:r>
        <w:rPr>
          <w:sz w:val="28"/>
          <w:lang w:val="ru-RU"/>
        </w:rPr>
        <w:t>ла при вхо</w:t>
      </w:r>
      <w:bookmarkStart w:id="1" w:name="_Hlk106819027"/>
      <w:r>
        <w:rPr>
          <w:sz w:val="28"/>
          <w:lang w:val="ru-RU"/>
        </w:rPr>
        <w:t>д</w:t>
      </w:r>
      <w:bookmarkEnd w:id="1"/>
      <w:r>
        <w:rPr>
          <w:sz w:val="28"/>
          <w:lang w:val="ru-RU"/>
        </w:rPr>
        <w:t>е в гимназию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</w:t>
      </w:r>
      <w:r>
        <w:rPr>
          <w:sz w:val="28"/>
          <w:lang w:val="ru-RU"/>
        </w:rPr>
        <w:t>егиона;</w:t>
      </w:r>
    </w:p>
    <w:p w:rsidR="002617CB" w:rsidRDefault="00BD06D7">
      <w:pPr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>организацию и проведение церемоний поднятия (спуска) государственного флага Российской Федерации;</w:t>
      </w:r>
    </w:p>
    <w:p w:rsidR="002617CB" w:rsidRDefault="00BD06D7">
      <w:pPr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</w:t>
      </w:r>
      <w:r>
        <w:rPr>
          <w:sz w:val="28"/>
          <w:lang w:val="ru-RU"/>
        </w:rPr>
        <w:t>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</w:t>
      </w:r>
      <w:r>
        <w:rPr>
          <w:sz w:val="28"/>
          <w:lang w:val="ru-RU"/>
        </w:rPr>
        <w:t>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2617CB" w:rsidRDefault="00BD06D7">
      <w:pPr>
        <w:numPr>
          <w:ilvl w:val="0"/>
          <w:numId w:val="9"/>
        </w:numPr>
        <w:tabs>
          <w:tab w:val="left" w:pos="993"/>
        </w:tabs>
        <w:ind w:left="0" w:firstLine="709"/>
        <w:rPr>
          <w:lang w:val="ru-RU"/>
        </w:rPr>
      </w:pPr>
      <w:r>
        <w:rPr>
          <w:sz w:val="28"/>
          <w:lang w:val="ru-RU"/>
        </w:rPr>
        <w:t>изготовление, размещение, обновление художественных изображений (символических, живописных, фотографических, интерактивных аудио</w:t>
      </w:r>
      <w:r>
        <w:rPr>
          <w:sz w:val="28"/>
          <w:lang w:val="ru-RU"/>
        </w:rPr>
        <w:t xml:space="preserve"> и видео) природы России, региона, местности, предметов традиционной культуры и быта, духовной культуры народов России);</w:t>
      </w:r>
    </w:p>
    <w:p w:rsidR="002617CB" w:rsidRDefault="00BD06D7">
      <w:pPr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>организацию и поддержание в общеобразовательной организации звукового пространства позитивной духовно-нравственной, гражданско-патриоти</w:t>
      </w:r>
      <w:r>
        <w:rPr>
          <w:sz w:val="28"/>
          <w:lang w:val="ru-RU"/>
        </w:rPr>
        <w:t xml:space="preserve">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2617CB" w:rsidRDefault="00BD06D7">
      <w:pPr>
        <w:numPr>
          <w:ilvl w:val="0"/>
          <w:numId w:val="9"/>
        </w:numPr>
        <w:tabs>
          <w:tab w:val="left" w:pos="993"/>
        </w:tabs>
        <w:ind w:left="0" w:firstLine="709"/>
        <w:rPr>
          <w:lang w:val="ru-RU"/>
        </w:rPr>
      </w:pPr>
      <w:r>
        <w:rPr>
          <w:sz w:val="28"/>
          <w:lang w:val="ru-RU"/>
        </w:rPr>
        <w:t>разработку, оформление, поддержание, использование в воспитательном процессе «мест гражданского почитания» в помещениях общеобр</w:t>
      </w:r>
      <w:r>
        <w:rPr>
          <w:sz w:val="28"/>
          <w:lang w:val="ru-RU"/>
        </w:rPr>
        <w:t>азовательной организации</w:t>
      </w:r>
      <w:r>
        <w:rPr>
          <w:i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2617CB" w:rsidRDefault="00BD06D7">
      <w:pPr>
        <w:numPr>
          <w:ilvl w:val="0"/>
          <w:numId w:val="9"/>
        </w:numPr>
        <w:tabs>
          <w:tab w:val="left" w:pos="993"/>
        </w:tabs>
        <w:ind w:left="0" w:firstLine="709"/>
        <w:rPr>
          <w:lang w:val="ru-RU"/>
        </w:rPr>
      </w:pPr>
      <w:r>
        <w:rPr>
          <w:sz w:val="28"/>
          <w:lang w:val="ru-RU"/>
        </w:rPr>
        <w:t>оформление и обновление «мест новостей», стендов в помещениях (холл э</w:t>
      </w:r>
      <w:r>
        <w:rPr>
          <w:sz w:val="28"/>
          <w:lang w:val="ru-RU"/>
        </w:rPr>
        <w:t xml:space="preserve">тажей в гимназии,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</w:t>
      </w:r>
      <w:r>
        <w:rPr>
          <w:sz w:val="28"/>
          <w:lang w:val="ru-RU"/>
        </w:rPr>
        <w:lastRenderedPageBreak/>
        <w:t xml:space="preserve">интересных событиях, поздравления педагогов и обучающихся и т.п.; </w:t>
      </w:r>
    </w:p>
    <w:p w:rsidR="002617CB" w:rsidRDefault="00BD06D7">
      <w:pPr>
        <w:numPr>
          <w:ilvl w:val="0"/>
          <w:numId w:val="9"/>
        </w:numPr>
        <w:tabs>
          <w:tab w:val="left" w:pos="993"/>
        </w:tabs>
        <w:ind w:left="0" w:firstLine="709"/>
        <w:rPr>
          <w:lang w:val="ru-RU"/>
        </w:rPr>
      </w:pPr>
      <w:r>
        <w:rPr>
          <w:sz w:val="28"/>
          <w:lang w:val="ru-RU"/>
        </w:rPr>
        <w:t>разработку и популяризацию символики общеобразовательной организации</w:t>
      </w:r>
      <w:r>
        <w:rPr>
          <w:i/>
          <w:sz w:val="28"/>
          <w:lang w:val="ru-RU"/>
        </w:rPr>
        <w:t xml:space="preserve"> </w:t>
      </w:r>
      <w:r>
        <w:rPr>
          <w:sz w:val="28"/>
          <w:lang w:val="ru-RU"/>
        </w:rPr>
        <w:t>(эмблема, флаг, логотип, элементы костюма обучающихся и т.п.), используемой как повседневно, так и в торжественные моменты;</w:t>
      </w:r>
    </w:p>
    <w:p w:rsidR="002617CB" w:rsidRDefault="00BD06D7">
      <w:pPr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>подготовку и размещение регулярно сменяемых экспозиций творческ</w:t>
      </w:r>
      <w:r>
        <w:rPr>
          <w:sz w:val="28"/>
          <w:lang w:val="ru-RU"/>
        </w:rPr>
        <w:t xml:space="preserve">их работ обучающихся в разных предметных областях, демонстрирующих их способности, знакомящих с работами друг друга; </w:t>
      </w:r>
    </w:p>
    <w:p w:rsidR="002617CB" w:rsidRDefault="00BD06D7">
      <w:pPr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</w:t>
      </w:r>
      <w:r>
        <w:rPr>
          <w:sz w:val="28"/>
          <w:lang w:val="ru-RU"/>
        </w:rPr>
        <w:t>н, озеленение территории при общеобразовательной организации;</w:t>
      </w:r>
    </w:p>
    <w:p w:rsidR="002617CB" w:rsidRDefault="00BD06D7">
      <w:pPr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2617CB" w:rsidRDefault="00BD06D7">
      <w:pPr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>создание и поддержание в вестибюле или библиотеке стеллаже</w:t>
      </w:r>
      <w:r>
        <w:rPr>
          <w:sz w:val="28"/>
          <w:lang w:val="ru-RU"/>
        </w:rPr>
        <w:t>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2617CB" w:rsidRDefault="00BD06D7">
      <w:pPr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>деятельность классных руководителей и других педагогов вместе с обучающимися, их родителями по благоустройст</w:t>
      </w:r>
      <w:r>
        <w:rPr>
          <w:sz w:val="28"/>
          <w:lang w:val="ru-RU"/>
        </w:rPr>
        <w:t xml:space="preserve">ву, оформлению школьных аудиторий, пришкольной территории; </w:t>
      </w:r>
    </w:p>
    <w:p w:rsidR="002617CB" w:rsidRDefault="00BD06D7">
      <w:pPr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:rsidR="002617CB" w:rsidRDefault="00BD06D7">
      <w:pPr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 xml:space="preserve">разработку и обновление материалов (стендов, </w:t>
      </w:r>
      <w:r>
        <w:rPr>
          <w:sz w:val="28"/>
          <w:lang w:val="ru-RU"/>
        </w:rPr>
        <w:t xml:space="preserve">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2617CB" w:rsidRDefault="00BD06D7">
      <w:pPr>
        <w:tabs>
          <w:tab w:val="left" w:pos="851"/>
        </w:tabs>
        <w:rPr>
          <w:sz w:val="28"/>
          <w:lang w:val="ru-RU"/>
        </w:rPr>
      </w:pPr>
      <w:r>
        <w:rPr>
          <w:sz w:val="28"/>
          <w:lang w:val="ru-RU"/>
        </w:rPr>
        <w:tab/>
        <w:t>Предметно-пространственная среда строится к</w:t>
      </w:r>
      <w:r>
        <w:rPr>
          <w:sz w:val="28"/>
          <w:lang w:val="ru-RU"/>
        </w:rPr>
        <w:t>ак максимально доступная для обучающихся с особыми образовательными потребностями</w:t>
      </w:r>
    </w:p>
    <w:p w:rsidR="002617CB" w:rsidRDefault="002617CB">
      <w:pPr>
        <w:tabs>
          <w:tab w:val="left" w:pos="851"/>
        </w:tabs>
        <w:rPr>
          <w:b/>
          <w:sz w:val="28"/>
          <w:szCs w:val="28"/>
          <w:lang w:val="ru-RU"/>
        </w:rPr>
      </w:pPr>
    </w:p>
    <w:p w:rsidR="002617CB" w:rsidRDefault="00BD06D7">
      <w:pPr>
        <w:tabs>
          <w:tab w:val="left" w:pos="851"/>
        </w:tabs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2.10.   Модуль Социальное партнерство (сетевое взаимодействие)</w:t>
      </w:r>
    </w:p>
    <w:p w:rsidR="002617CB" w:rsidRDefault="00BD06D7">
      <w:pPr>
        <w:tabs>
          <w:tab w:val="left" w:pos="851"/>
        </w:tabs>
        <w:ind w:firstLine="709"/>
        <w:rPr>
          <w:lang w:val="ru-RU"/>
        </w:rPr>
      </w:pPr>
      <w:r>
        <w:rPr>
          <w:rFonts w:eastAsia="Calibri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>Реализация воспитательного потенциала социального партнёрства школы при соблюдении требований законодательств</w:t>
      </w:r>
      <w:r>
        <w:rPr>
          <w:color w:val="000000"/>
          <w:sz w:val="28"/>
          <w:szCs w:val="28"/>
          <w:lang w:val="ru-RU"/>
        </w:rPr>
        <w:t>а Российской Федерации предусматривает:</w:t>
      </w:r>
    </w:p>
    <w:p w:rsidR="002617CB" w:rsidRDefault="00BD06D7">
      <w:pPr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</w:t>
      </w:r>
      <w:r>
        <w:rPr>
          <w:color w:val="000000"/>
          <w:sz w:val="28"/>
          <w:szCs w:val="28"/>
          <w:lang w:val="ru-RU"/>
        </w:rPr>
        <w:t>оты (дни открытых дверей, государственные, региональные, школьные праздники, торжественные мероприятия и т. п.);</w:t>
      </w:r>
    </w:p>
    <w:p w:rsidR="002617CB" w:rsidRDefault="00BD06D7">
      <w:pPr>
        <w:tabs>
          <w:tab w:val="left" w:pos="851"/>
        </w:tabs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ab/>
        <w:t xml:space="preserve">Акцент новых образовательных стандартов  сделан в первую очередь на развитие творческого потенциала детей и духовно-нравственное воспитание. </w:t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 xml:space="preserve">Однако, следуя новым стандартам образования, для создания  «идеальной» модели выпускника  рамки воспитательного пространства одного ОУ уже недостаточно. Должно быть  организовано целостное </w:t>
      </w:r>
      <w:r>
        <w:rPr>
          <w:rFonts w:eastAsia="Calibri"/>
          <w:sz w:val="28"/>
          <w:szCs w:val="28"/>
          <w:lang w:val="ru-RU"/>
        </w:rPr>
        <w:lastRenderedPageBreak/>
        <w:t xml:space="preserve">пространство духовно-нравственного развития обучающихся. </w:t>
      </w:r>
    </w:p>
    <w:p w:rsidR="002617CB" w:rsidRDefault="00BD06D7">
      <w:pPr>
        <w:tabs>
          <w:tab w:val="left" w:pos="851"/>
        </w:tabs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Этому сп</w:t>
      </w:r>
      <w:r>
        <w:rPr>
          <w:rFonts w:eastAsia="Calibri"/>
          <w:sz w:val="28"/>
          <w:szCs w:val="28"/>
          <w:lang w:val="ru-RU"/>
        </w:rPr>
        <w:t>особствует:</w:t>
      </w:r>
    </w:p>
    <w:p w:rsidR="002617CB" w:rsidRDefault="00BD06D7">
      <w:pPr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2617CB" w:rsidRDefault="00BD06D7">
      <w:pPr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>проведение на базе организаций-партнёров отдельных уроков, занятий, внешкольных</w:t>
      </w:r>
      <w:r>
        <w:rPr>
          <w:color w:val="000000"/>
          <w:sz w:val="28"/>
          <w:szCs w:val="28"/>
          <w:lang w:val="ru-RU"/>
        </w:rPr>
        <w:t xml:space="preserve"> мероприятий, акций воспитательной направленности;</w:t>
      </w:r>
    </w:p>
    <w:p w:rsidR="002617CB" w:rsidRDefault="00BD06D7">
      <w:pPr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проведение открытых </w:t>
      </w:r>
      <w:r>
        <w:rPr>
          <w:sz w:val="28"/>
          <w:szCs w:val="28"/>
          <w:lang w:val="ru-RU"/>
        </w:rPr>
        <w:t xml:space="preserve">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</w:t>
      </w:r>
      <w:r>
        <w:rPr>
          <w:color w:val="000000"/>
          <w:sz w:val="28"/>
          <w:szCs w:val="28"/>
          <w:lang w:val="ru-RU"/>
        </w:rPr>
        <w:t>актуальные проблемы, касающиеся</w:t>
      </w:r>
      <w:r>
        <w:rPr>
          <w:color w:val="000000"/>
          <w:sz w:val="28"/>
          <w:szCs w:val="28"/>
          <w:lang w:val="ru-RU"/>
        </w:rPr>
        <w:t xml:space="preserve"> жизни школы, муниципального образования, региона, страны; </w:t>
      </w:r>
    </w:p>
    <w:p w:rsidR="002617CB" w:rsidRDefault="00BD06D7">
      <w:pPr>
        <w:tabs>
          <w:tab w:val="left" w:pos="851"/>
        </w:tabs>
        <w:rPr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>- расширение сетевого взаимодействия и сотрудничества между педагогами города, как основных учебных заведений, так  дополнительных и высших;</w:t>
      </w:r>
    </w:p>
    <w:p w:rsidR="002617CB" w:rsidRDefault="00BD06D7">
      <w:pPr>
        <w:rPr>
          <w:lang w:val="ru-RU"/>
        </w:rPr>
      </w:pPr>
      <w:r>
        <w:rPr>
          <w:rFonts w:eastAsia="Calibri"/>
          <w:sz w:val="28"/>
          <w:szCs w:val="28"/>
          <w:lang w:val="ru-RU"/>
        </w:rPr>
        <w:tab/>
        <w:t>- поиск новых форм работы, в том числе и информационн</w:t>
      </w:r>
      <w:r>
        <w:rPr>
          <w:rFonts w:eastAsia="Calibri"/>
          <w:sz w:val="28"/>
          <w:szCs w:val="28"/>
          <w:lang w:val="ru-RU"/>
        </w:rPr>
        <w:t>о коммуникативных по сетевому взаимодействию школьников города.</w:t>
      </w:r>
      <w:r>
        <w:rPr>
          <w:sz w:val="28"/>
          <w:szCs w:val="28"/>
          <w:lang w:val="ru-RU"/>
        </w:rPr>
        <w:t xml:space="preserve"> Это возможность максимального раскрытия  творческого потенциала ребенка. Данная деятельность, позволяет проявить себя оптимальным образом индивидуально или в группе, попробовать свои силы, при</w:t>
      </w:r>
      <w:r>
        <w:rPr>
          <w:sz w:val="28"/>
          <w:szCs w:val="28"/>
          <w:lang w:val="ru-RU"/>
        </w:rPr>
        <w:t xml:space="preserve">ложить свои знания, принести пользу, показать публично достигнутый результат. </w:t>
      </w:r>
    </w:p>
    <w:p w:rsidR="002617CB" w:rsidRDefault="00BD06D7">
      <w:pPr>
        <w:tabs>
          <w:tab w:val="left" w:pos="851"/>
        </w:tabs>
        <w:rPr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>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т.д. направленности, о</w:t>
      </w:r>
      <w:r>
        <w:rPr>
          <w:color w:val="000000"/>
          <w:sz w:val="28"/>
          <w:szCs w:val="28"/>
          <w:lang w:val="ru-RU"/>
        </w:rPr>
        <w:t>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2617CB" w:rsidRDefault="002617CB">
      <w:pPr>
        <w:tabs>
          <w:tab w:val="left" w:pos="851"/>
        </w:tabs>
        <w:rPr>
          <w:rFonts w:eastAsia="Calibri"/>
          <w:color w:val="000000"/>
          <w:sz w:val="28"/>
          <w:szCs w:val="28"/>
          <w:lang w:val="ru-RU"/>
        </w:rPr>
      </w:pPr>
    </w:p>
    <w:p w:rsidR="002617CB" w:rsidRDefault="00BD06D7">
      <w:pPr>
        <w:tabs>
          <w:tab w:val="left" w:pos="851"/>
        </w:tabs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2.11. Модуль «Профилактика и безопасность»</w:t>
      </w:r>
      <w:r>
        <w:rPr>
          <w:rFonts w:eastAsia="Calibri"/>
          <w:b/>
          <w:sz w:val="28"/>
          <w:szCs w:val="28"/>
          <w:lang w:val="ru-RU"/>
        </w:rPr>
        <w:tab/>
      </w:r>
    </w:p>
    <w:p w:rsidR="002617CB" w:rsidRDefault="00BD06D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Ухудшение здоровья детей школьного возраста в России стало не только медицинской, но</w:t>
      </w:r>
      <w:r>
        <w:rPr>
          <w:sz w:val="28"/>
          <w:szCs w:val="28"/>
          <w:lang w:val="ru-RU"/>
        </w:rPr>
        <w:t xml:space="preserve"> и  серьезной педагогической проблемой.</w:t>
      </w:r>
      <w:r>
        <w:rPr>
          <w:sz w:val="28"/>
          <w:szCs w:val="28"/>
          <w:lang w:val="ru-RU"/>
        </w:rPr>
        <w:tab/>
        <w:t>Пожалуй, нет ничего другого в мире, чтобы мы теряли с такой беспечностью и легкостью, как собственное здоровье. Данные официальной статистики и результаты специальных научных исследований свидетельствуют о том, что в</w:t>
      </w:r>
      <w:r>
        <w:rPr>
          <w:sz w:val="28"/>
          <w:szCs w:val="28"/>
          <w:lang w:val="ru-RU"/>
        </w:rPr>
        <w:t xml:space="preserve"> последние годы для подростков стали характерны не только широкая распространенность вредных привычек, но и более раннее приобщение к ним.  В современной,  быстро меняющейся  экологической обстановке в России, возможности распространения среди подростков о</w:t>
      </w:r>
      <w:r>
        <w:rPr>
          <w:sz w:val="28"/>
          <w:szCs w:val="28"/>
          <w:lang w:val="ru-RU"/>
        </w:rPr>
        <w:t>браза жизни сопряженного с риском для здоровья, становятся все более широкими.</w:t>
      </w:r>
    </w:p>
    <w:p w:rsidR="002617CB" w:rsidRDefault="00BD06D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Опыт показывает, что большинство подростков испытывают потребность в обсуждении различных проблем здоровья и информации, касающейся личной безопасности. Поэтому одной из форм </w:t>
      </w:r>
      <w:r>
        <w:rPr>
          <w:sz w:val="28"/>
          <w:szCs w:val="28"/>
          <w:lang w:val="ru-RU"/>
        </w:rPr>
        <w:t xml:space="preserve">работы по профилактике вредных привычек и приобщению детей к здоровому образу жизни является просвещение. Подросткам необходима информация квалифицированных специалистов по интересующим их вопросам. </w:t>
      </w:r>
    </w:p>
    <w:p w:rsidR="002617CB" w:rsidRDefault="00BD06D7">
      <w:pPr>
        <w:pStyle w:val="af1"/>
        <w:shd w:val="clear" w:color="auto" w:fill="FFFFFF"/>
        <w:spacing w:before="0" w:after="0"/>
        <w:jc w:val="both"/>
        <w:textAlignment w:val="baseline"/>
      </w:pPr>
      <w:r>
        <w:rPr>
          <w:sz w:val="28"/>
          <w:szCs w:val="28"/>
        </w:rPr>
        <w:lastRenderedPageBreak/>
        <w:t xml:space="preserve">          Основной целью формирования у обучающихся здор</w:t>
      </w:r>
      <w:r>
        <w:rPr>
          <w:sz w:val="28"/>
          <w:szCs w:val="28"/>
        </w:rPr>
        <w:t>ового и безопасного образа жизни, курсовой подготовки гражданской обороны является формирование у обучающихся школы №37 г. Орла ценностного отношения к собственному здоровью и собственной безопасности, основанного на знании своих потребностей, особенностей</w:t>
      </w:r>
      <w:r>
        <w:rPr>
          <w:sz w:val="28"/>
          <w:szCs w:val="28"/>
        </w:rPr>
        <w:t xml:space="preserve"> развития, и выработанного в процессе занятий, индивидуального способа здорового образа жизни. </w:t>
      </w:r>
    </w:p>
    <w:p w:rsidR="002617CB" w:rsidRDefault="00BD06D7">
      <w:pPr>
        <w:pStyle w:val="af1"/>
        <w:shd w:val="clear" w:color="auto" w:fill="FFFFFF"/>
        <w:spacing w:before="0" w:after="0"/>
        <w:jc w:val="both"/>
        <w:textAlignment w:val="baseline"/>
      </w:pPr>
      <w:r>
        <w:rPr>
          <w:sz w:val="28"/>
          <w:szCs w:val="28"/>
        </w:rPr>
        <w:t xml:space="preserve">          Деятельность школы №37 г. Орла по формированию у обучающихся культуры здорового и безопасного образа жизни,</w:t>
      </w:r>
      <w:r>
        <w:t xml:space="preserve"> </w:t>
      </w:r>
      <w:r>
        <w:rPr>
          <w:sz w:val="28"/>
          <w:szCs w:val="28"/>
        </w:rPr>
        <w:t>по вопросам гражданской обороны, обеспечен</w:t>
      </w:r>
      <w:r>
        <w:rPr>
          <w:sz w:val="28"/>
          <w:szCs w:val="28"/>
        </w:rPr>
        <w:t xml:space="preserve">ия первичных мер формированию личных убеждений, качеств и привычек, способствующих снижению риска здоровью в повседневной жизни, включает несколько направлений: </w:t>
      </w:r>
    </w:p>
    <w:p w:rsidR="002617CB" w:rsidRDefault="00BD06D7">
      <w:pPr>
        <w:pStyle w:val="af1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организация физкультурно-спортивной и оздоровительной работы, организация просветительской и</w:t>
      </w:r>
      <w:r>
        <w:rPr>
          <w:sz w:val="28"/>
          <w:szCs w:val="28"/>
        </w:rPr>
        <w:t xml:space="preserve"> методической работы, профилактическая работа с участниками образовательного процесса. </w:t>
      </w:r>
    </w:p>
    <w:p w:rsidR="002617CB" w:rsidRDefault="00BD06D7">
      <w:pPr>
        <w:pStyle w:val="af1"/>
        <w:shd w:val="clear" w:color="auto" w:fill="FFFFFF"/>
        <w:spacing w:before="0" w:after="0"/>
        <w:jc w:val="both"/>
        <w:textAlignment w:val="baseline"/>
      </w:pPr>
      <w:r>
        <w:rPr>
          <w:sz w:val="28"/>
          <w:szCs w:val="28"/>
        </w:rPr>
        <w:t>-разработка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обучающи</w:t>
      </w:r>
      <w:r>
        <w:rPr>
          <w:sz w:val="28"/>
          <w:szCs w:val="28"/>
        </w:rPr>
        <w:t>мися «группы риска»;</w:t>
      </w:r>
    </w:p>
    <w:p w:rsidR="002617CB" w:rsidRDefault="00BD06D7">
      <w:pPr>
        <w:pStyle w:val="af1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разработка и проведение мероприятий в рамках «День гражданской обороны».</w:t>
      </w:r>
    </w:p>
    <w:p w:rsidR="002617CB" w:rsidRDefault="00BD06D7">
      <w:pPr>
        <w:pStyle w:val="af1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На внешнем уровне:</w:t>
      </w:r>
      <w:r>
        <w:rPr>
          <w:sz w:val="28"/>
          <w:szCs w:val="28"/>
        </w:rPr>
        <w:t xml:space="preserve"> </w:t>
      </w:r>
    </w:p>
    <w:p w:rsidR="002617CB" w:rsidRDefault="00BD06D7">
      <w:pPr>
        <w:pStyle w:val="af1"/>
        <w:shd w:val="clear" w:color="auto" w:fill="FFFFFF"/>
        <w:spacing w:before="0" w:after="0"/>
        <w:jc w:val="both"/>
        <w:textAlignment w:val="baseline"/>
      </w:pPr>
      <w:r>
        <w:rPr>
          <w:sz w:val="28"/>
          <w:szCs w:val="28"/>
        </w:rPr>
        <w:t>- встречи с представителями социально-правовой поддержки и профилактики, проведение профилактических бесед, тренингов;</w:t>
      </w:r>
    </w:p>
    <w:p w:rsidR="002617CB" w:rsidRDefault="00BD06D7">
      <w:pPr>
        <w:pStyle w:val="af1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беседы с инспекторо</w:t>
      </w:r>
      <w:r>
        <w:rPr>
          <w:sz w:val="28"/>
          <w:szCs w:val="28"/>
        </w:rPr>
        <w:t>м ОДН, ПДН по вопросам профилактики;</w:t>
      </w:r>
    </w:p>
    <w:p w:rsidR="002617CB" w:rsidRDefault="00BD06D7">
      <w:pPr>
        <w:pStyle w:val="af1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привлечение возможностей других учреждений организаций – спортивных клубов, лечебных учреждений. </w:t>
      </w:r>
    </w:p>
    <w:p w:rsidR="002617CB" w:rsidRDefault="00BD06D7">
      <w:pPr>
        <w:pStyle w:val="af1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участие в муниципальных соревнованиях: по правилам дорожного движения.</w:t>
      </w:r>
    </w:p>
    <w:p w:rsidR="002617CB" w:rsidRDefault="00BD06D7">
      <w:pPr>
        <w:pStyle w:val="af1"/>
        <w:shd w:val="clear" w:color="auto" w:fill="FFFFFF"/>
        <w:spacing w:before="0" w:after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школьном уровне: </w:t>
      </w:r>
    </w:p>
    <w:p w:rsidR="002617CB" w:rsidRDefault="00BD06D7">
      <w:pPr>
        <w:pStyle w:val="af1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разработка и проведение</w:t>
      </w:r>
      <w:r>
        <w:rPr>
          <w:sz w:val="28"/>
          <w:szCs w:val="28"/>
        </w:rPr>
        <w:t xml:space="preserve"> месячников, «Уроки мужества»;</w:t>
      </w:r>
    </w:p>
    <w:p w:rsidR="002617CB" w:rsidRDefault="00BD06D7">
      <w:pPr>
        <w:pStyle w:val="af1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участие в военной эстафете;</w:t>
      </w:r>
    </w:p>
    <w:p w:rsidR="002617CB" w:rsidRDefault="00BD06D7">
      <w:pPr>
        <w:pStyle w:val="af1"/>
        <w:shd w:val="clear" w:color="auto" w:fill="FFFFFF"/>
        <w:spacing w:before="0" w:after="0"/>
        <w:jc w:val="both"/>
        <w:textAlignment w:val="baseline"/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работа с призывной комиссией. Сбор обучающихся (юноши 9-10 кл.) для прохождения приписной комиссии и медицинского освидетельствования;</w:t>
      </w:r>
    </w:p>
    <w:p w:rsidR="002617CB" w:rsidRDefault="00BD06D7">
      <w:pPr>
        <w:pStyle w:val="af1"/>
        <w:shd w:val="clear" w:color="auto" w:fill="FFFFFF"/>
        <w:spacing w:before="0" w:after="0"/>
        <w:jc w:val="both"/>
        <w:textAlignment w:val="baseline"/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тематические мероприятия, приуроченные к празднику «Всем</w:t>
      </w:r>
      <w:r>
        <w:rPr>
          <w:sz w:val="28"/>
          <w:szCs w:val="28"/>
        </w:rPr>
        <w:t>ирный день гражданской обороны»;</w:t>
      </w:r>
    </w:p>
    <w:p w:rsidR="002617CB" w:rsidRDefault="00BD06D7">
      <w:pPr>
        <w:pStyle w:val="af1"/>
        <w:shd w:val="clear" w:color="auto" w:fill="FFFFFF"/>
        <w:spacing w:before="0" w:after="0"/>
        <w:jc w:val="both"/>
        <w:textAlignment w:val="baseline"/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тематические мероприятия, приуроченные к памятной дате «День памяти о россиянах, исполняющих служебный долг за пределами Отечества»;</w:t>
      </w:r>
    </w:p>
    <w:p w:rsidR="002617CB" w:rsidRDefault="00BD06D7">
      <w:pPr>
        <w:pStyle w:val="af1"/>
        <w:shd w:val="clear" w:color="auto" w:fill="FFFFFF"/>
        <w:spacing w:before="0" w:after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профилактические мероприятия по безопасности дорожного движения, пожарной безопасности</w:t>
      </w:r>
      <w:r>
        <w:rPr>
          <w:sz w:val="28"/>
          <w:szCs w:val="28"/>
        </w:rPr>
        <w:t xml:space="preserve"> (комплекс мероприятий);</w:t>
      </w:r>
    </w:p>
    <w:p w:rsidR="002617CB" w:rsidRDefault="00BD06D7">
      <w:pPr>
        <w:pStyle w:val="af1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проведение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профилактических мероприятий, посвященные Всемирному дню борьбы со СПИДом. </w:t>
      </w:r>
    </w:p>
    <w:p w:rsidR="002617CB" w:rsidRDefault="00BD06D7">
      <w:pPr>
        <w:pStyle w:val="af1"/>
        <w:shd w:val="clear" w:color="auto" w:fill="FFFFFF"/>
        <w:spacing w:before="0" w:after="0"/>
        <w:ind w:left="284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индивидуальном уровне: </w:t>
      </w:r>
    </w:p>
    <w:p w:rsidR="002617CB" w:rsidRDefault="00BD06D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индивидуальная работа с подростками, «Спорт – альтернатива пагубным привычкам», профилактические акции, привлечен</w:t>
      </w:r>
      <w:r>
        <w:rPr>
          <w:sz w:val="28"/>
          <w:szCs w:val="28"/>
          <w:lang w:val="ru-RU"/>
        </w:rPr>
        <w:t>ие подростков к шефской помощи младшим школьникам.</w:t>
      </w:r>
    </w:p>
    <w:p w:rsidR="002617CB" w:rsidRDefault="002617CB">
      <w:pPr>
        <w:rPr>
          <w:sz w:val="28"/>
          <w:szCs w:val="28"/>
          <w:lang w:val="ru-RU"/>
        </w:rPr>
      </w:pPr>
    </w:p>
    <w:p w:rsidR="002617CB" w:rsidRDefault="00BD06D7">
      <w:pPr>
        <w:ind w:firstLine="708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2.12. Модуль «Детские общественные объединения»</w:t>
      </w:r>
    </w:p>
    <w:p w:rsidR="002617CB" w:rsidRDefault="00BD06D7">
      <w:pPr>
        <w:rPr>
          <w:lang w:val="ru-RU"/>
        </w:rPr>
      </w:pPr>
      <w:r>
        <w:rPr>
          <w:sz w:val="28"/>
          <w:szCs w:val="28"/>
          <w:lang w:val="ru-RU"/>
        </w:rPr>
        <w:t xml:space="preserve">Действующие  на базе школы детские общественные  объединения – это добровольное, самоуправляемое, некоммерческое формирование, созданное по инициативе </w:t>
      </w:r>
      <w:r>
        <w:rPr>
          <w:sz w:val="28"/>
          <w:szCs w:val="28"/>
          <w:lang w:val="ru-RU"/>
        </w:rPr>
        <w:t>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19.05.1995 № 82-ФЗ «Об общественных объединениях» (ст. 5). Восп</w:t>
      </w:r>
      <w:r>
        <w:rPr>
          <w:sz w:val="28"/>
          <w:szCs w:val="28"/>
          <w:lang w:val="ru-RU"/>
        </w:rPr>
        <w:t>итание в детском общественном объединении осуществляется через:</w:t>
      </w:r>
    </w:p>
    <w:p w:rsidR="002617CB" w:rsidRDefault="00BD06D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</w:t>
      </w:r>
      <w:r>
        <w:rPr>
          <w:sz w:val="28"/>
          <w:szCs w:val="28"/>
          <w:lang w:val="ru-RU"/>
        </w:rPr>
        <w:tab/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</w:t>
      </w:r>
      <w:r>
        <w:rPr>
          <w:sz w:val="28"/>
          <w:szCs w:val="28"/>
          <w:lang w:val="ru-RU"/>
        </w:rPr>
        <w:t>единения; ротация состава выборных органов и т. п.), дающих обучающемуся возможность получить социально значимый опыт гражданского поведения;</w:t>
      </w:r>
    </w:p>
    <w:p w:rsidR="002617CB" w:rsidRDefault="00BD06D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</w:t>
      </w:r>
      <w:r>
        <w:rPr>
          <w:sz w:val="28"/>
          <w:szCs w:val="28"/>
          <w:lang w:val="ru-RU"/>
        </w:rPr>
        <w:tab/>
        <w:t>организацию общественно полезных дел, дающих обучающимся возможность получить важный для их личностного развития</w:t>
      </w:r>
      <w:r>
        <w:rPr>
          <w:sz w:val="28"/>
          <w:szCs w:val="28"/>
          <w:lang w:val="ru-RU"/>
        </w:rPr>
        <w:t xml:space="preserve">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Такими делами могут являться: посильная помощь, ока</w:t>
      </w:r>
      <w:r>
        <w:rPr>
          <w:sz w:val="28"/>
          <w:szCs w:val="28"/>
          <w:lang w:val="ru-RU"/>
        </w:rPr>
        <w:t>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 п.); уча</w:t>
      </w:r>
      <w:r>
        <w:rPr>
          <w:sz w:val="28"/>
          <w:szCs w:val="28"/>
          <w:lang w:val="ru-RU"/>
        </w:rPr>
        <w:t>стие обучающихся в работе на прилегающей к школе территории (работа в пришкольном саду, уход за деревьями и кустарниками, благоустройство клумб) и др.;</w:t>
      </w:r>
    </w:p>
    <w:p w:rsidR="002617CB" w:rsidRDefault="00BD06D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</w:t>
      </w:r>
      <w:r>
        <w:rPr>
          <w:sz w:val="28"/>
          <w:szCs w:val="28"/>
          <w:lang w:val="ru-RU"/>
        </w:rPr>
        <w:tab/>
        <w:t>рекламные  мероприятия в начальной школе, реализующие идею популяризации деятельности детского обществ</w:t>
      </w:r>
      <w:r>
        <w:rPr>
          <w:sz w:val="28"/>
          <w:szCs w:val="28"/>
          <w:lang w:val="ru-RU"/>
        </w:rPr>
        <w:t>енного объединения, привлечения в него новых участников (проводятся в форме игр, квестов, театрализаций и т. п.);</w:t>
      </w:r>
    </w:p>
    <w:p w:rsidR="002617CB" w:rsidRDefault="00BD06D7">
      <w:pPr>
        <w:rPr>
          <w:lang w:val="ru-RU"/>
        </w:rPr>
      </w:pPr>
      <w:r>
        <w:rPr>
          <w:sz w:val="28"/>
          <w:szCs w:val="28"/>
          <w:lang w:val="ru-RU"/>
        </w:rPr>
        <w:t xml:space="preserve">Первичное отделение Общероссийской общественно-государственной детско-юношеской организации - </w:t>
      </w:r>
      <w:r>
        <w:rPr>
          <w:bCs/>
          <w:sz w:val="28"/>
          <w:szCs w:val="28"/>
          <w:shd w:val="clear" w:color="auto" w:fill="FFFFFF"/>
          <w:lang w:val="ru-RU"/>
        </w:rPr>
        <w:t>Российское движение детей и молодёжи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>«Движение п</w:t>
      </w:r>
      <w:r>
        <w:rPr>
          <w:sz w:val="28"/>
          <w:szCs w:val="28"/>
          <w:shd w:val="clear" w:color="auto" w:fill="FFFFFF"/>
          <w:lang w:val="ru-RU"/>
        </w:rPr>
        <w:t xml:space="preserve">ервых» – общероссийская общественно-государственная детско-молодёжная организация. Образовано Учредительным собранием 20 июля 2022 года. Создано в соответствии с Федеральным законом «О российском движении детей и молодежи» от 14.07.2022 </w:t>
      </w:r>
      <w:r>
        <w:rPr>
          <w:sz w:val="28"/>
          <w:szCs w:val="28"/>
          <w:shd w:val="clear" w:color="auto" w:fill="FFFFFF"/>
        </w:rPr>
        <w:t>N</w:t>
      </w:r>
      <w:r>
        <w:rPr>
          <w:sz w:val="28"/>
          <w:szCs w:val="28"/>
          <w:shd w:val="clear" w:color="auto" w:fill="FFFFFF"/>
          <w:lang w:val="ru-RU"/>
        </w:rPr>
        <w:t xml:space="preserve"> 261-ФЗ.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c3"/>
          <w:color w:val="000000"/>
          <w:sz w:val="28"/>
          <w:szCs w:val="28"/>
          <w:lang w:val="ru-RU"/>
        </w:rPr>
        <w:t>Ориентиро</w:t>
      </w:r>
      <w:r>
        <w:rPr>
          <w:rStyle w:val="c3"/>
          <w:color w:val="000000"/>
          <w:sz w:val="28"/>
          <w:szCs w:val="28"/>
          <w:lang w:val="ru-RU"/>
        </w:rPr>
        <w:t xml:space="preserve">вана на формирование социальной активности, культуры, качеств личности у детей подросткового возраста на основе их группового взаимодействия. </w:t>
      </w:r>
      <w:r>
        <w:rPr>
          <w:sz w:val="28"/>
          <w:szCs w:val="28"/>
          <w:lang w:val="ru-RU"/>
        </w:rPr>
        <w:t xml:space="preserve">Деятельность школьного отделения РДДМ направлена на воспитание подрастающего поколения, развитие детей на основе </w:t>
      </w:r>
      <w:r>
        <w:rPr>
          <w:sz w:val="28"/>
          <w:szCs w:val="28"/>
          <w:lang w:val="ru-RU"/>
        </w:rPr>
        <w:t>их интересов и потребностей, а также организацию досуга и занятости обучающихся. Участником школьного отделения РДШ может стать любой гимназист старше 8 лет. Дети и родители самостоятельно принимают решение об участии в проектах РДДМ.</w:t>
      </w:r>
      <w:r>
        <w:rPr>
          <w:rStyle w:val="c3"/>
          <w:color w:val="000000"/>
          <w:sz w:val="28"/>
          <w:szCs w:val="28"/>
          <w:lang w:val="ru-RU"/>
        </w:rPr>
        <w:t xml:space="preserve"> Подростки получают на</w:t>
      </w:r>
      <w:r>
        <w:rPr>
          <w:rStyle w:val="c3"/>
          <w:color w:val="000000"/>
          <w:sz w:val="28"/>
          <w:szCs w:val="28"/>
          <w:lang w:val="ru-RU"/>
        </w:rPr>
        <w:t xml:space="preserve">выки </w:t>
      </w:r>
      <w:r>
        <w:rPr>
          <w:rStyle w:val="c3"/>
          <w:color w:val="000000"/>
          <w:sz w:val="28"/>
          <w:szCs w:val="28"/>
          <w:lang w:val="ru-RU"/>
        </w:rPr>
        <w:lastRenderedPageBreak/>
        <w:t>эффективного взаимодействия в команде, построения отношений с другими людьми, проявляют себя в решении групповых задач, делают осознанный выбор, способны понять свою роль в обществе</w:t>
      </w:r>
      <w:r>
        <w:rPr>
          <w:rStyle w:val="c3"/>
          <w:sz w:val="28"/>
          <w:szCs w:val="28"/>
          <w:lang w:val="ru-RU"/>
        </w:rPr>
        <w:t>.</w:t>
      </w:r>
    </w:p>
    <w:p w:rsidR="002617CB" w:rsidRDefault="00BD06D7">
      <w:pPr>
        <w:rPr>
          <w:rStyle w:val="c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Одно из направлений РДДМ «Движение первых» -</w:t>
      </w:r>
      <w:r>
        <w:rPr>
          <w:rFonts w:cs="Arial"/>
          <w:color w:val="333333"/>
          <w:szCs w:val="20"/>
          <w:lang w:val="ru-RU"/>
        </w:rPr>
        <w:t xml:space="preserve">  </w:t>
      </w:r>
      <w:r>
        <w:rPr>
          <w:sz w:val="28"/>
          <w:szCs w:val="28"/>
          <w:lang w:val="ru-RU"/>
        </w:rPr>
        <w:t>прогр</w:t>
      </w:r>
      <w:r>
        <w:rPr>
          <w:sz w:val="28"/>
          <w:szCs w:val="28"/>
          <w:shd w:val="clear" w:color="auto" w:fill="FFFFFF"/>
          <w:lang w:val="ru-RU"/>
        </w:rPr>
        <w:t>амма «</w:t>
      </w:r>
      <w:r>
        <w:rPr>
          <w:b/>
          <w:bCs/>
          <w:sz w:val="28"/>
          <w:szCs w:val="28"/>
          <w:shd w:val="clear" w:color="auto" w:fill="FFFFFF"/>
          <w:lang w:val="ru-RU"/>
        </w:rPr>
        <w:t>Орля</w:t>
      </w:r>
      <w:r>
        <w:rPr>
          <w:b/>
          <w:bCs/>
          <w:sz w:val="28"/>
          <w:szCs w:val="28"/>
          <w:shd w:val="clear" w:color="auto" w:fill="FFFFFF"/>
          <w:lang w:val="ru-RU"/>
        </w:rPr>
        <w:t>та</w:t>
      </w:r>
      <w:r>
        <w:rPr>
          <w:sz w:val="28"/>
          <w:szCs w:val="28"/>
          <w:shd w:val="clear" w:color="auto" w:fill="FFFFFF"/>
        </w:rPr>
        <w:t> </w:t>
      </w:r>
      <w:r>
        <w:rPr>
          <w:b/>
          <w:bCs/>
          <w:sz w:val="28"/>
          <w:szCs w:val="28"/>
          <w:shd w:val="clear" w:color="auto" w:fill="FFFFFF"/>
          <w:lang w:val="ru-RU"/>
        </w:rPr>
        <w:t>России</w:t>
      </w:r>
      <w:r>
        <w:rPr>
          <w:sz w:val="28"/>
          <w:szCs w:val="28"/>
          <w:shd w:val="clear" w:color="auto" w:fill="FFFFFF"/>
          <w:lang w:val="ru-RU"/>
        </w:rPr>
        <w:t>» – уникальный проект, направленный на развитие социальной активности школьников младших классов в рамкам патриотического воспитания граждан РФ. Участниками программы «</w:t>
      </w:r>
      <w:r>
        <w:rPr>
          <w:b/>
          <w:bCs/>
          <w:sz w:val="28"/>
          <w:szCs w:val="28"/>
          <w:shd w:val="clear" w:color="auto" w:fill="FFFFFF"/>
          <w:lang w:val="ru-RU"/>
        </w:rPr>
        <w:t>Орлята</w:t>
      </w:r>
      <w:r>
        <w:rPr>
          <w:sz w:val="28"/>
          <w:szCs w:val="28"/>
          <w:shd w:val="clear" w:color="auto" w:fill="FFFFFF"/>
        </w:rPr>
        <w:t> </w:t>
      </w:r>
      <w:r>
        <w:rPr>
          <w:b/>
          <w:bCs/>
          <w:sz w:val="28"/>
          <w:szCs w:val="28"/>
          <w:shd w:val="clear" w:color="auto" w:fill="FFFFFF"/>
          <w:lang w:val="ru-RU"/>
        </w:rPr>
        <w:t>России</w:t>
      </w:r>
      <w:r>
        <w:rPr>
          <w:sz w:val="28"/>
          <w:szCs w:val="28"/>
          <w:shd w:val="clear" w:color="auto" w:fill="FFFFFF"/>
          <w:lang w:val="ru-RU"/>
        </w:rPr>
        <w:t>» становятся не только дети, но и педагоги, родители, ученики-наст</w:t>
      </w:r>
      <w:r>
        <w:rPr>
          <w:sz w:val="28"/>
          <w:szCs w:val="28"/>
          <w:shd w:val="clear" w:color="auto" w:fill="FFFFFF"/>
          <w:lang w:val="ru-RU"/>
        </w:rPr>
        <w:t>авники из старших классов. В содружестве и сотворчестве ребята и взрослые проходят образовательные треки, выполняют задания, получая уникальный опыт командной работы, где «один за всех и все за одного».</w:t>
      </w:r>
    </w:p>
    <w:p w:rsidR="002617CB" w:rsidRDefault="00BD06D7">
      <w:pPr>
        <w:rPr>
          <w:i/>
          <w:sz w:val="28"/>
          <w:szCs w:val="28"/>
          <w:lang w:val="ru-RU"/>
        </w:rPr>
      </w:pPr>
      <w:r>
        <w:rPr>
          <w:rStyle w:val="c3"/>
          <w:sz w:val="28"/>
          <w:szCs w:val="28"/>
          <w:lang w:val="ru-RU"/>
        </w:rPr>
        <w:tab/>
        <w:t>Обучающиеся принимают участие в мероприятиях и Всеро</w:t>
      </w:r>
      <w:r>
        <w:rPr>
          <w:rStyle w:val="c3"/>
          <w:sz w:val="28"/>
          <w:szCs w:val="28"/>
          <w:lang w:val="ru-RU"/>
        </w:rPr>
        <w:t xml:space="preserve">ссийских акциях «Дней единых действий» в таких как: </w:t>
      </w:r>
      <w:r>
        <w:rPr>
          <w:sz w:val="28"/>
          <w:szCs w:val="28"/>
          <w:lang w:val="ru-RU"/>
        </w:rPr>
        <w:t>День знаний, День туризма, День учителя, День народного единства, День матери, День героев Отечества, День Конституции РФ, Международный день книгодарения, День защитника Отечества, День космонавтики, Меж</w:t>
      </w:r>
      <w:r>
        <w:rPr>
          <w:sz w:val="28"/>
          <w:szCs w:val="28"/>
          <w:lang w:val="ru-RU"/>
        </w:rPr>
        <w:t xml:space="preserve">дународный женский день, День счастья, День смеха, День Победы, День защиты детей. </w:t>
      </w:r>
    </w:p>
    <w:p w:rsidR="002617CB" w:rsidRDefault="002617CB">
      <w:pPr>
        <w:rPr>
          <w:sz w:val="28"/>
          <w:szCs w:val="28"/>
          <w:lang w:val="ru-RU"/>
        </w:rPr>
      </w:pPr>
    </w:p>
    <w:p w:rsidR="002617CB" w:rsidRDefault="00BD06D7">
      <w:pPr>
        <w:rPr>
          <w:lang w:val="ru-RU"/>
        </w:rPr>
      </w:pPr>
      <w:r>
        <w:rPr>
          <w:b/>
          <w:sz w:val="28"/>
          <w:szCs w:val="28"/>
          <w:lang w:val="ru-RU"/>
        </w:rPr>
        <w:t xml:space="preserve">2.13. Модуль «Школьное медиа» </w:t>
      </w:r>
    </w:p>
    <w:p w:rsidR="002617CB" w:rsidRDefault="00BD06D7">
      <w:pPr>
        <w:rPr>
          <w:lang w:val="ru-RU"/>
        </w:rPr>
      </w:pPr>
      <w:r>
        <w:rPr>
          <w:lang w:val="ru-RU"/>
        </w:rPr>
        <w:tab/>
      </w:r>
      <w:r>
        <w:rPr>
          <w:sz w:val="28"/>
          <w:szCs w:val="28"/>
          <w:lang w:val="ru-RU"/>
        </w:rPr>
        <w:t>Цель школьных медиа (совместно создаваемых разновозрастными  обучающимися и педагогами средств распространения текстовой, аудио и видео инф</w:t>
      </w:r>
      <w:r>
        <w:rPr>
          <w:sz w:val="28"/>
          <w:szCs w:val="28"/>
          <w:lang w:val="ru-RU"/>
        </w:rPr>
        <w:t>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</w:t>
      </w:r>
    </w:p>
    <w:p w:rsidR="002617CB" w:rsidRDefault="00BD06D7">
      <w:pPr>
        <w:ind w:firstLine="567"/>
        <w:rPr>
          <w:lang w:val="ru-RU"/>
        </w:rPr>
      </w:pPr>
      <w:r>
        <w:rPr>
          <w:sz w:val="28"/>
          <w:szCs w:val="28"/>
          <w:lang w:val="ru-RU"/>
        </w:rPr>
        <w:t>Воспитательный потенциал школьных медиа реализуется в рамках различных  видов и форм деятельности:</w:t>
      </w:r>
    </w:p>
    <w:p w:rsidR="002617CB" w:rsidRDefault="00BD06D7">
      <w:pPr>
        <w:pStyle w:val="af1"/>
        <w:numPr>
          <w:ilvl w:val="0"/>
          <w:numId w:val="11"/>
        </w:numPr>
        <w:spacing w:before="0" w:after="0"/>
        <w:ind w:left="0" w:hanging="284"/>
        <w:jc w:val="both"/>
      </w:pPr>
      <w:r>
        <w:rPr>
          <w:b/>
          <w:color w:val="000000"/>
          <w:sz w:val="28"/>
          <w:szCs w:val="28"/>
        </w:rPr>
        <w:t>библиоте</w:t>
      </w:r>
      <w:r>
        <w:rPr>
          <w:b/>
          <w:color w:val="000000"/>
          <w:sz w:val="28"/>
          <w:szCs w:val="28"/>
        </w:rPr>
        <w:t>чные уроки</w:t>
      </w:r>
      <w:r>
        <w:rPr>
          <w:color w:val="000000"/>
          <w:sz w:val="28"/>
          <w:szCs w:val="28"/>
        </w:rPr>
        <w:t xml:space="preserve"> – вид деятельности по </w:t>
      </w:r>
      <w:r>
        <w:rPr>
          <w:sz w:val="28"/>
          <w:szCs w:val="28"/>
          <w:shd w:val="clear" w:color="auto" w:fill="FFFFFF"/>
        </w:rPr>
        <w:t xml:space="preserve">формированию информационной культуры личности учащегося, подготовке ребенка к продуктивной самостоятельной работе с источниками информации. Используемые формы: </w:t>
      </w:r>
      <w:r>
        <w:rPr>
          <w:color w:val="333333"/>
          <w:sz w:val="28"/>
          <w:szCs w:val="28"/>
          <w:shd w:val="clear" w:color="auto" w:fill="FFFFFF"/>
        </w:rPr>
        <w:t>традиционные</w:t>
      </w:r>
      <w:r>
        <w:rPr>
          <w:color w:val="000000"/>
          <w:sz w:val="28"/>
          <w:szCs w:val="28"/>
          <w:shd w:val="clear" w:color="auto" w:fill="FFFFFF"/>
        </w:rPr>
        <w:t xml:space="preserve"> формы виртуальные экскурсии и путешествия по страницам книг, тематические уроки - обзоры, уроки – персоналии, интеллектуальные турниры, библиографические игры, литературные путешествия, конференции с элементами игровой деятельности. Также применяется и не</w:t>
      </w:r>
      <w:r>
        <w:rPr>
          <w:color w:val="000000"/>
          <w:sz w:val="28"/>
          <w:szCs w:val="28"/>
          <w:shd w:val="clear" w:color="auto" w:fill="FFFFFF"/>
        </w:rPr>
        <w:t>стандартные формы урок-информация, урок-размышление, урок – диспут, урок-презентация, урок-видео-путешествие.</w:t>
      </w:r>
    </w:p>
    <w:p w:rsidR="002617CB" w:rsidRDefault="00BD06D7">
      <w:pPr>
        <w:pStyle w:val="af1"/>
        <w:numPr>
          <w:ilvl w:val="0"/>
          <w:numId w:val="11"/>
        </w:numPr>
        <w:shd w:val="clear" w:color="auto" w:fill="FFFFFF"/>
        <w:spacing w:before="0" w:after="0"/>
        <w:ind w:left="0" w:hanging="284"/>
        <w:jc w:val="both"/>
      </w:pPr>
      <w:r>
        <w:rPr>
          <w:b/>
          <w:color w:val="000000"/>
          <w:sz w:val="28"/>
          <w:szCs w:val="28"/>
        </w:rPr>
        <w:t>школьный медиацентр</w:t>
      </w:r>
      <w:r>
        <w:rPr>
          <w:color w:val="000000"/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</w:t>
      </w:r>
      <w:r>
        <w:rPr>
          <w:color w:val="000000"/>
          <w:sz w:val="28"/>
          <w:szCs w:val="28"/>
        </w:rPr>
        <w:t>идеосъемку и мультимедийное сопровождение школьных праздников, фестивалей, конкурсов, спектаклей, капустников, вечеров.</w:t>
      </w:r>
    </w:p>
    <w:p w:rsidR="002617CB" w:rsidRDefault="00BD06D7">
      <w:pPr>
        <w:pStyle w:val="af1"/>
        <w:numPr>
          <w:ilvl w:val="0"/>
          <w:numId w:val="11"/>
        </w:numPr>
        <w:shd w:val="clear" w:color="auto" w:fill="FFFFFF"/>
        <w:spacing w:before="0" w:after="0"/>
        <w:ind w:left="0" w:hanging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разновозрастный редакционный совет </w:t>
      </w:r>
      <w:r>
        <w:rPr>
          <w:color w:val="000000"/>
          <w:sz w:val="28"/>
          <w:szCs w:val="28"/>
        </w:rPr>
        <w:t xml:space="preserve">подростков, старшеклассников и консультирующих их взрослых, целью которого является освещение (через </w:t>
      </w:r>
      <w:r>
        <w:rPr>
          <w:color w:val="000000"/>
          <w:sz w:val="28"/>
          <w:szCs w:val="28"/>
        </w:rPr>
        <w:t xml:space="preserve">школьную газету и инстаграм) наиболее интересных моментов жизни школы, </w:t>
      </w:r>
      <w:r>
        <w:rPr>
          <w:color w:val="000000"/>
          <w:sz w:val="28"/>
          <w:szCs w:val="28"/>
        </w:rPr>
        <w:lastRenderedPageBreak/>
        <w:t>популяризация общешкольных ключевых дел, кружков, секций, деятельности органов ученического самоуправления;</w:t>
      </w:r>
    </w:p>
    <w:p w:rsidR="002617CB" w:rsidRDefault="00BD06D7">
      <w:pPr>
        <w:pStyle w:val="af1"/>
        <w:numPr>
          <w:ilvl w:val="0"/>
          <w:numId w:val="11"/>
        </w:numPr>
        <w:shd w:val="clear" w:color="auto" w:fill="FFFFFF"/>
        <w:spacing w:before="0" w:after="0"/>
        <w:ind w:left="0" w:hanging="284"/>
        <w:jc w:val="both"/>
      </w:pPr>
      <w:r>
        <w:rPr>
          <w:b/>
          <w:color w:val="000000"/>
          <w:sz w:val="28"/>
          <w:szCs w:val="28"/>
        </w:rPr>
        <w:t xml:space="preserve">школьная интернет-группа </w:t>
      </w:r>
      <w:r>
        <w:rPr>
          <w:color w:val="000000"/>
          <w:sz w:val="28"/>
          <w:szCs w:val="28"/>
        </w:rPr>
        <w:t>- разновозрастное сообщество школьников и педагогов,</w:t>
      </w:r>
      <w:r>
        <w:rPr>
          <w:color w:val="000000"/>
          <w:sz w:val="28"/>
          <w:szCs w:val="28"/>
        </w:rPr>
        <w:t xml:space="preserve">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</w:t>
      </w:r>
      <w:r>
        <w:rPr>
          <w:color w:val="000000"/>
          <w:sz w:val="28"/>
          <w:szCs w:val="28"/>
        </w:rPr>
        <w:t>лы и организации виртуальной диалоговой площадки, на которой детьми, учителями и родителями могли бы открыто обсуждаться значимые для школы вопросы.</w:t>
      </w:r>
    </w:p>
    <w:p w:rsidR="002617CB" w:rsidRDefault="002617CB">
      <w:pPr>
        <w:pStyle w:val="af1"/>
        <w:shd w:val="clear" w:color="auto" w:fill="FFFFFF"/>
        <w:spacing w:before="0" w:after="0"/>
        <w:jc w:val="both"/>
      </w:pPr>
    </w:p>
    <w:p w:rsidR="002617CB" w:rsidRDefault="00BD06D7">
      <w:pPr>
        <w:tabs>
          <w:tab w:val="left" w:pos="851"/>
        </w:tabs>
        <w:ind w:left="900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 xml:space="preserve">2.14. «Экскурсии, походы»      </w:t>
      </w:r>
    </w:p>
    <w:p w:rsidR="002617CB" w:rsidRDefault="00BD06D7">
      <w:pPr>
        <w:ind w:right="-1" w:firstLine="567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Экскурсии, походы помогают обучающемуся расширить свой кругозор, получить </w:t>
      </w:r>
      <w:r>
        <w:rPr>
          <w:rFonts w:eastAsia="Calibri"/>
          <w:sz w:val="28"/>
          <w:szCs w:val="28"/>
          <w:lang w:val="ru-RU"/>
        </w:rPr>
        <w:t>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</w:t>
      </w:r>
      <w:r>
        <w:rPr>
          <w:rFonts w:eastAsia="Calibri"/>
          <w:sz w:val="28"/>
          <w:szCs w:val="28"/>
          <w:lang w:val="ru-RU"/>
        </w:rPr>
        <w:t>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</w:t>
      </w:r>
      <w:r>
        <w:rPr>
          <w:rFonts w:eastAsia="Calibri"/>
          <w:sz w:val="28"/>
          <w:szCs w:val="28"/>
          <w:lang w:val="ru-RU"/>
        </w:rPr>
        <w:t>ва. Эти воспитательные возможности реализуются в рамках следующих видов и форм деятельности:</w:t>
      </w:r>
    </w:p>
    <w:p w:rsidR="002617CB" w:rsidRDefault="00BD06D7">
      <w:pPr>
        <w:ind w:right="-1" w:firstLine="567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-регулярные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2617CB" w:rsidRDefault="00BD06D7">
      <w:pPr>
        <w:ind w:right="-1" w:firstLine="567"/>
        <w:rPr>
          <w:lang w:val="ru-RU"/>
        </w:rPr>
      </w:pPr>
      <w:r>
        <w:rPr>
          <w:rFonts w:eastAsia="Calibri"/>
          <w:sz w:val="28"/>
          <w:szCs w:val="28"/>
          <w:lang w:val="ru-RU"/>
        </w:rPr>
        <w:t>-ежегодные походы на природу, экскурсионные поездки по туристическим маршрутам  организуемые в классах их классными руководителями и родителями школьников, после окончания учебного года;</w:t>
      </w:r>
    </w:p>
    <w:p w:rsidR="002617CB" w:rsidRDefault="00BD06D7">
      <w:pPr>
        <w:pStyle w:val="aff"/>
        <w:tabs>
          <w:tab w:val="left" w:pos="885"/>
        </w:tabs>
        <w:ind w:left="567" w:right="175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-выездные экскурсии в музеи,  на предприятия; на представления в кино</w:t>
      </w:r>
      <w:r>
        <w:rPr>
          <w:rFonts w:ascii="Times New Roman" w:eastAsia="Calibri" w:hAnsi="Times New Roman"/>
          <w:sz w:val="28"/>
          <w:szCs w:val="28"/>
        </w:rPr>
        <w:t>театр, драмтеатр, цирк.</w:t>
      </w:r>
    </w:p>
    <w:p w:rsidR="002617CB" w:rsidRDefault="002617CB">
      <w:pPr>
        <w:pStyle w:val="aff"/>
        <w:tabs>
          <w:tab w:val="left" w:pos="885"/>
        </w:tabs>
        <w:ind w:left="567" w:right="175"/>
        <w:rPr>
          <w:rFonts w:ascii="Times New Roman" w:eastAsia="Calibri" w:hAnsi="Times New Roman"/>
          <w:sz w:val="28"/>
          <w:szCs w:val="28"/>
        </w:rPr>
      </w:pPr>
    </w:p>
    <w:p w:rsidR="002617CB" w:rsidRDefault="00BD06D7">
      <w:pPr>
        <w:pStyle w:val="1"/>
        <w:spacing w:before="0" w:line="360" w:lineRule="auto"/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Раздел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III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. Организация воспитательной деятельности</w:t>
      </w:r>
    </w:p>
    <w:p w:rsidR="002617CB" w:rsidRDefault="00BD06D7">
      <w:pPr>
        <w:pStyle w:val="1"/>
        <w:spacing w:before="0"/>
        <w:rPr>
          <w:rFonts w:ascii="Times New Roman" w:hAnsi="Times New Roman" w:cs="Times New Roman"/>
          <w:b w:val="0"/>
          <w:bCs w:val="0"/>
          <w:strike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Общие требования к условиям реализации Программы</w:t>
      </w:r>
    </w:p>
    <w:p w:rsidR="002617CB" w:rsidRDefault="00BD06D7">
      <w:pPr>
        <w:tabs>
          <w:tab w:val="left" w:pos="851"/>
        </w:tabs>
        <w:ind w:firstLine="709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</w:t>
      </w:r>
      <w:r>
        <w:rPr>
          <w:bCs/>
          <w:color w:val="000000"/>
          <w:sz w:val="28"/>
          <w:szCs w:val="28"/>
          <w:lang w:val="ru-RU"/>
        </w:rPr>
        <w:t xml:space="preserve">о воспроизводить наиболее ценные для нее воспитательно-значимые виды совместной деятельности. </w:t>
      </w:r>
    </w:p>
    <w:p w:rsidR="002617CB" w:rsidRDefault="00BD06D7">
      <w:pPr>
        <w:tabs>
          <w:tab w:val="left" w:pos="851"/>
        </w:tabs>
        <w:ind w:firstLine="709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Уклад школы №37 г. Орла направлен на сохранение преемственности принципов воспитания на всех уровнях общего образования:</w:t>
      </w:r>
    </w:p>
    <w:p w:rsidR="002617CB" w:rsidRDefault="00BD06D7">
      <w:pPr>
        <w:tabs>
          <w:tab w:val="left" w:pos="851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ab/>
        <w:t>- обеспечение личностно-развивающей пре</w:t>
      </w:r>
      <w:r>
        <w:rPr>
          <w:bCs/>
          <w:color w:val="000000"/>
          <w:sz w:val="28"/>
          <w:szCs w:val="28"/>
          <w:lang w:val="ru-RU"/>
        </w:rPr>
        <w:t xml:space="preserve">дметно-пространственной среды, в том числе современное материально-техническое обеспечение, </w:t>
      </w:r>
      <w:r>
        <w:rPr>
          <w:bCs/>
          <w:color w:val="000000"/>
          <w:sz w:val="28"/>
          <w:szCs w:val="28"/>
          <w:lang w:val="ru-RU"/>
        </w:rPr>
        <w:lastRenderedPageBreak/>
        <w:t>методические материалы и средства обучения;</w:t>
      </w:r>
    </w:p>
    <w:p w:rsidR="002617CB" w:rsidRDefault="00BD06D7">
      <w:pPr>
        <w:tabs>
          <w:tab w:val="left" w:pos="851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ab/>
        <w:t>- наличие профессиональных кадров и готовность педагогического коллектива к достижению целевых ориентиров Программы вос</w:t>
      </w:r>
      <w:r>
        <w:rPr>
          <w:bCs/>
          <w:color w:val="000000"/>
          <w:sz w:val="28"/>
          <w:szCs w:val="28"/>
          <w:lang w:val="ru-RU"/>
        </w:rPr>
        <w:t xml:space="preserve">питания; </w:t>
      </w:r>
    </w:p>
    <w:p w:rsidR="002617CB" w:rsidRDefault="00BD06D7">
      <w:pPr>
        <w:tabs>
          <w:tab w:val="left" w:pos="851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ab/>
        <w:t>- взаимодействие с родителями (законными представителями) по вопросам воспитания;</w:t>
      </w:r>
    </w:p>
    <w:p w:rsidR="002617CB" w:rsidRDefault="00BD06D7">
      <w:pPr>
        <w:tabs>
          <w:tab w:val="left" w:pos="851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ab/>
        <w:t>- 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:rsidR="002617CB" w:rsidRDefault="002617CB">
      <w:pPr>
        <w:tabs>
          <w:tab w:val="left" w:pos="851"/>
        </w:tabs>
        <w:rPr>
          <w:bCs/>
          <w:color w:val="000000"/>
          <w:sz w:val="28"/>
          <w:szCs w:val="28"/>
          <w:lang w:val="ru-RU"/>
        </w:rPr>
      </w:pPr>
    </w:p>
    <w:p w:rsidR="002617CB" w:rsidRDefault="00BD06D7">
      <w:pPr>
        <w:pStyle w:val="1"/>
        <w:spacing w:before="0"/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3.1. Кад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ровое обеспечение воспитательного процесса</w:t>
      </w:r>
    </w:p>
    <w:p w:rsidR="002617CB" w:rsidRDefault="00BD06D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Педагог всегда главный для обучающихся  пример нравственного и гражданского личностного поведения. В школе создано методическое объединение классных руководителей, которое помогает учителям школы  разобраться в н</w:t>
      </w:r>
      <w:r>
        <w:rPr>
          <w:sz w:val="28"/>
          <w:szCs w:val="28"/>
          <w:lang w:val="ru-RU"/>
        </w:rPr>
        <w:t xml:space="preserve">ормативно-правовой базе  в потоке информации, обеспечивающей успешный  воспитательный процесс . </w:t>
      </w:r>
    </w:p>
    <w:p w:rsidR="002617CB" w:rsidRDefault="00BD06D7">
      <w:pPr>
        <w:tabs>
          <w:tab w:val="left" w:pos="345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</w:t>
      </w:r>
      <w:r>
        <w:rPr>
          <w:sz w:val="28"/>
          <w:szCs w:val="28"/>
          <w:lang w:val="ru-RU"/>
        </w:rPr>
        <w:t xml:space="preserve">ии рабочей программы воспитания.  Мероприятия по подготовке кадров: </w:t>
      </w:r>
    </w:p>
    <w:p w:rsidR="002617CB" w:rsidRDefault="00BD06D7">
      <w:pPr>
        <w:tabs>
          <w:tab w:val="left" w:pos="3450"/>
        </w:tabs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       </w:t>
      </w:r>
      <w:r>
        <w:rPr>
          <w:color w:val="000000"/>
          <w:sz w:val="28"/>
          <w:szCs w:val="28"/>
          <w:lang w:val="ru-RU"/>
        </w:rPr>
        <w:t>сопровождение молодых педагогических работников, вновь поступивших на работу педагогических работников  (работа школы наставничества);</w:t>
      </w:r>
    </w:p>
    <w:p w:rsidR="002617CB" w:rsidRDefault="00BD06D7">
      <w:pPr>
        <w:tabs>
          <w:tab w:val="left" w:pos="3450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        индивидуальная работа с педагог</w:t>
      </w:r>
      <w:r>
        <w:rPr>
          <w:color w:val="000000"/>
          <w:sz w:val="28"/>
          <w:szCs w:val="28"/>
          <w:lang w:val="ru-RU"/>
        </w:rPr>
        <w:t>ическими работниками по запросам (в том числе и по вопросам классного руководства);</w:t>
      </w:r>
    </w:p>
    <w:p w:rsidR="002617CB" w:rsidRDefault="00BD06D7">
      <w:pPr>
        <w:tabs>
          <w:tab w:val="left" w:pos="3450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         контроль оформления учебно-педагогической документации;</w:t>
      </w:r>
    </w:p>
    <w:p w:rsidR="002617CB" w:rsidRDefault="00BD06D7">
      <w:pPr>
        <w:rPr>
          <w:lang w:val="ru-RU"/>
        </w:rPr>
      </w:pPr>
      <w:r>
        <w:rPr>
          <w:sz w:val="28"/>
          <w:szCs w:val="28"/>
          <w:lang w:val="ru-RU"/>
        </w:rPr>
        <w:t xml:space="preserve">-     проведение конференций, «круглых столов», семинаров по педагогическим и другим проблемам духовно-нравственного воспитания и просвещения обучающихся; </w:t>
      </w:r>
    </w:p>
    <w:p w:rsidR="002617CB" w:rsidRDefault="00BD06D7">
      <w:pPr>
        <w:rPr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участие в постоянно действующих учебных курсах, семинарах по вопросам воспитания;</w:t>
      </w:r>
    </w:p>
    <w:p w:rsidR="002617CB" w:rsidRDefault="00BD06D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 xml:space="preserve">участие в </w:t>
      </w:r>
      <w:r>
        <w:rPr>
          <w:sz w:val="28"/>
          <w:szCs w:val="28"/>
          <w:lang w:val="ru-RU"/>
        </w:rPr>
        <w:t>работе городских и региональных  методических объединений представление опыта работы школы;</w:t>
      </w:r>
    </w:p>
    <w:p w:rsidR="002617CB" w:rsidRDefault="00BD06D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ab/>
        <w:t>Кадровый состав школы: директор школы, заместитель директора по воспитательной работе, заместители директора по учебно-воспитательной работе, классные руководи</w:t>
      </w:r>
      <w:r>
        <w:rPr>
          <w:sz w:val="28"/>
          <w:szCs w:val="28"/>
          <w:lang w:val="ru-RU"/>
        </w:rPr>
        <w:t xml:space="preserve">тели (55 человек), учителя – предметники (75 человек), педагоги организаторы, педагоги дополнительного образования, социальный педагог, педагог-психолог, учителя логопеды, педагоги  библиотекари.         </w:t>
      </w:r>
    </w:p>
    <w:p w:rsidR="002617CB" w:rsidRDefault="00BD06D7">
      <w:pPr>
        <w:ind w:firstLine="80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С 1 сентября 2023 г. в школе №37 г. Орла введена до</w:t>
      </w:r>
      <w:r>
        <w:rPr>
          <w:sz w:val="28"/>
          <w:szCs w:val="28"/>
          <w:lang w:val="ru-RU"/>
        </w:rPr>
        <w:t xml:space="preserve">лжность Советника директора по воспитательной работе </w:t>
      </w:r>
      <w:r>
        <w:rPr>
          <w:sz w:val="28"/>
          <w:szCs w:val="28"/>
          <w:shd w:val="clear" w:color="auto" w:fill="FFFFFF"/>
          <w:lang w:val="ru-RU"/>
        </w:rPr>
        <w:t>по инициативе Министерства просвещения в рамках проекта «Патриотическое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>воспитание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>граждан РФ».</w:t>
      </w:r>
    </w:p>
    <w:p w:rsidR="002617CB" w:rsidRDefault="002617CB">
      <w:pPr>
        <w:rPr>
          <w:sz w:val="28"/>
          <w:szCs w:val="28"/>
          <w:lang w:val="ru-RU"/>
        </w:rPr>
      </w:pPr>
    </w:p>
    <w:p w:rsidR="002617CB" w:rsidRDefault="00BD06D7">
      <w:pPr>
        <w:rPr>
          <w:lang w:val="ru-RU"/>
        </w:rPr>
      </w:pPr>
      <w:r>
        <w:rPr>
          <w:sz w:val="28"/>
          <w:szCs w:val="28"/>
          <w:lang w:val="ru-RU"/>
        </w:rPr>
        <w:tab/>
        <w:t>В педагогическом плане среди базовых национальных ценностей необходимо установить одну  важнейшую, систем</w:t>
      </w:r>
      <w:r>
        <w:rPr>
          <w:sz w:val="28"/>
          <w:szCs w:val="28"/>
          <w:lang w:val="ru-RU"/>
        </w:rPr>
        <w:t>ообразующую, дающую жизнь в душе детей всем другим ценностям — ценность Учителя.</w:t>
      </w:r>
    </w:p>
    <w:p w:rsidR="002617CB" w:rsidRDefault="00BD06D7">
      <w:pPr>
        <w:rPr>
          <w:sz w:val="28"/>
          <w:szCs w:val="28"/>
          <w:lang w:val="ru-RU"/>
        </w:rPr>
      </w:pPr>
      <w:r>
        <w:rPr>
          <w:lang w:val="ru-RU"/>
        </w:rPr>
        <w:lastRenderedPageBreak/>
        <w:tab/>
        <w:t xml:space="preserve"> </w:t>
      </w:r>
    </w:p>
    <w:p w:rsidR="002617CB" w:rsidRDefault="00BD06D7">
      <w:pPr>
        <w:pStyle w:val="1"/>
        <w:spacing w:before="0"/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3.2. Нормативно-методическое  обеспечение</w:t>
      </w:r>
    </w:p>
    <w:p w:rsidR="002617CB" w:rsidRDefault="00BD06D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Подготовка приказов и  локальных актов  школы по внедрению  рабочей программы  воспитания в образовательный процесс. </w:t>
      </w:r>
    </w:p>
    <w:p w:rsidR="002617CB" w:rsidRDefault="00BD06D7">
      <w:pPr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Обе</w:t>
      </w:r>
      <w:r>
        <w:rPr>
          <w:color w:val="000000"/>
          <w:sz w:val="28"/>
          <w:szCs w:val="28"/>
          <w:lang w:val="ru-RU"/>
        </w:rPr>
        <w:t>спечение использования педагогами методических пособий, содержащих «методические шлейфы», видеоуроков и видеомероприятий  по учебно-воспитательной работе .</w:t>
      </w:r>
    </w:p>
    <w:p w:rsidR="002617CB" w:rsidRDefault="00BD06D7">
      <w:pPr>
        <w:ind w:firstLine="800"/>
        <w:rPr>
          <w:lang w:val="ru-RU"/>
        </w:rPr>
      </w:pPr>
      <w:r>
        <w:rPr>
          <w:sz w:val="28"/>
          <w:szCs w:val="28"/>
          <w:lang w:val="ru-RU"/>
        </w:rPr>
        <w:t>Создание  рабочей программы воспитания  на 2023-2024 г. с приложением  плана воспитательной работы ш</w:t>
      </w:r>
      <w:r>
        <w:rPr>
          <w:sz w:val="28"/>
          <w:szCs w:val="28"/>
          <w:lang w:val="ru-RU"/>
        </w:rPr>
        <w:t>колы  на три уровня образования НОО, ООО, СОО.</w:t>
      </w:r>
    </w:p>
    <w:p w:rsidR="002617CB" w:rsidRDefault="00BD06D7">
      <w:pPr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 xml:space="preserve"> Обновление содержания воспитательных программ в целях реализации новых направлений программ воспитания.</w:t>
      </w:r>
    </w:p>
    <w:p w:rsidR="002617CB" w:rsidRDefault="00BD06D7">
      <w:pPr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Подготовка/корректировка дополнительных общеразвивающих программ ОО</w:t>
      </w:r>
    </w:p>
    <w:p w:rsidR="002617CB" w:rsidRDefault="00BD06D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Сайт,  на котором будут отражены </w:t>
      </w:r>
      <w:r>
        <w:rPr>
          <w:sz w:val="28"/>
          <w:szCs w:val="28"/>
          <w:lang w:val="ru-RU"/>
        </w:rPr>
        <w:t xml:space="preserve"> реальные результаты программы воспитания.</w:t>
      </w:r>
    </w:p>
    <w:p w:rsidR="002617CB" w:rsidRDefault="002617CB">
      <w:pPr>
        <w:rPr>
          <w:sz w:val="28"/>
          <w:szCs w:val="28"/>
          <w:lang w:val="ru-RU"/>
        </w:rPr>
      </w:pPr>
    </w:p>
    <w:p w:rsidR="002617CB" w:rsidRDefault="00BD06D7">
      <w:pPr>
        <w:pStyle w:val="1"/>
        <w:spacing w:before="0"/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3.3. </w:t>
      </w:r>
      <w:r>
        <w:rPr>
          <w:rFonts w:ascii="Times New Roman" w:hAnsi="Times New Roman" w:cs="Times New Roman"/>
          <w:sz w:val="28"/>
          <w:szCs w:val="28"/>
          <w:lang w:val="ru-RU"/>
        </w:rPr>
        <w:t>Требования к условиям работы с обучающимися с особыми образовательными потребностями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.</w:t>
      </w:r>
    </w:p>
    <w:p w:rsidR="002617CB" w:rsidRDefault="00BD06D7">
      <w:pPr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sz w:val="28"/>
          <w:szCs w:val="28"/>
          <w:lang w:val="ru-RU"/>
        </w:rPr>
        <w:t xml:space="preserve">В настоящее время   в школе №37 г. Орла, получает образование  4,1%  детей с  ОВЗ и 2,1% детей-инвалидов  во всех </w:t>
      </w:r>
      <w:r>
        <w:rPr>
          <w:sz w:val="28"/>
          <w:szCs w:val="28"/>
          <w:lang w:val="ru-RU"/>
        </w:rPr>
        <w:t>уровнях образования. Дети ОВЗ и дети-инвалиды получают образование, на равных, со всеми школьниками</w:t>
      </w:r>
      <w:r>
        <w:rPr>
          <w:color w:val="000000"/>
          <w:sz w:val="28"/>
          <w:szCs w:val="28"/>
          <w:lang w:val="ru-RU"/>
        </w:rPr>
        <w:t xml:space="preserve">, создана благоприятная доброжелательная среда. </w:t>
      </w:r>
      <w:r>
        <w:rPr>
          <w:sz w:val="28"/>
          <w:szCs w:val="28"/>
          <w:lang w:val="ru-RU"/>
        </w:rPr>
        <w:t xml:space="preserve"> Эти дети находятся под пристальным контролем классных руководителей, и социально-психологической службы.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Они</w:t>
      </w:r>
      <w:r>
        <w:rPr>
          <w:sz w:val="28"/>
          <w:szCs w:val="28"/>
          <w:lang w:val="ru-RU"/>
        </w:rPr>
        <w:t xml:space="preserve"> имеют возможность </w:t>
      </w:r>
      <w:r>
        <w:rPr>
          <w:color w:val="000000"/>
          <w:sz w:val="28"/>
          <w:szCs w:val="28"/>
          <w:lang w:val="ru-RU"/>
        </w:rPr>
        <w:t>участвовать в различных формах жизни детского сообщества:  в работе  органов самоуправления, волонтерского отряда, участвовать в конкурсных мероприятиях онлайн и офлайн, в школьных праздниках. Обеспечивается возможность их участия в жизн</w:t>
      </w:r>
      <w:r>
        <w:rPr>
          <w:color w:val="000000"/>
          <w:sz w:val="28"/>
          <w:szCs w:val="28"/>
          <w:lang w:val="ru-RU"/>
        </w:rPr>
        <w:t>и класса, школы, событиях группы. Таким образом, 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:rsidR="002617CB" w:rsidRDefault="00BD06D7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Осо</w:t>
      </w:r>
      <w:r>
        <w:rPr>
          <w:color w:val="000000"/>
          <w:sz w:val="28"/>
          <w:szCs w:val="28"/>
          <w:lang w:val="ru-RU"/>
        </w:rPr>
        <w:t>быми задачами воспитания обучающихся с ОВЗ являются:</w:t>
      </w:r>
    </w:p>
    <w:p w:rsidR="002617CB" w:rsidRDefault="00BD06D7">
      <w:pPr>
        <w:tabs>
          <w:tab w:val="left" w:pos="851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2617CB" w:rsidRDefault="00BD06D7">
      <w:pPr>
        <w:tabs>
          <w:tab w:val="left" w:pos="851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формирование доброжелательного отношения к детям с ОВЗ и их семьям со </w:t>
      </w:r>
      <w:r>
        <w:rPr>
          <w:color w:val="000000"/>
          <w:sz w:val="28"/>
          <w:szCs w:val="28"/>
          <w:lang w:val="ru-RU"/>
        </w:rPr>
        <w:t>стороны всех участников образовательных отношений;</w:t>
      </w:r>
    </w:p>
    <w:p w:rsidR="002617CB" w:rsidRDefault="00BD06D7">
      <w:pPr>
        <w:tabs>
          <w:tab w:val="left" w:pos="851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построение воспитательной деятельности с учетом индивидуальных особенностей каждого обучающегося с ОВЗ;</w:t>
      </w:r>
    </w:p>
    <w:p w:rsidR="002617CB" w:rsidRDefault="00BD06D7">
      <w:pPr>
        <w:tabs>
          <w:tab w:val="left" w:pos="851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активное привлечение семьи и ближайшего социального окружения к воспитанию обучающихся с ОВЗ; </w:t>
      </w:r>
    </w:p>
    <w:p w:rsidR="002617CB" w:rsidRDefault="00BD06D7">
      <w:pPr>
        <w:tabs>
          <w:tab w:val="left" w:pos="851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  <w:lang w:val="ru-RU"/>
        </w:rPr>
        <w:t>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:rsidR="002617CB" w:rsidRDefault="00BD06D7">
      <w:pPr>
        <w:tabs>
          <w:tab w:val="left" w:pos="851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- индивидуализация в воспитательной работе с обучающимися с ОВЗ.</w:t>
      </w:r>
    </w:p>
    <w:p w:rsidR="002617CB" w:rsidRDefault="00BD06D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личност</w:t>
      </w:r>
      <w:r>
        <w:rPr>
          <w:sz w:val="28"/>
          <w:szCs w:val="28"/>
          <w:lang w:val="ru-RU"/>
        </w:rPr>
        <w:t>но-ориентированный подход в организации всех видов детской деятельности.</w:t>
      </w:r>
    </w:p>
    <w:p w:rsidR="002617CB" w:rsidRDefault="002617CB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</w:p>
    <w:p w:rsidR="002617CB" w:rsidRDefault="00BD06D7">
      <w:pPr>
        <w:pStyle w:val="1"/>
        <w:spacing w:before="0"/>
        <w:rPr>
          <w:lang w:val="ru-RU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3.4. Система поощрения социальной успешности и проявлений активной жизненной позиции обучающихся</w:t>
      </w:r>
    </w:p>
    <w:p w:rsidR="002617CB" w:rsidRDefault="00BD06D7">
      <w:pPr>
        <w:widowControl/>
        <w:ind w:firstLine="709"/>
        <w:rPr>
          <w:color w:val="000000"/>
          <w:kern w:val="0"/>
          <w:sz w:val="28"/>
          <w:szCs w:val="28"/>
          <w:lang w:val="ru-RU" w:eastAsia="ru-RU"/>
        </w:rPr>
      </w:pPr>
      <w:r>
        <w:rPr>
          <w:color w:val="000000"/>
          <w:kern w:val="0"/>
          <w:sz w:val="28"/>
          <w:szCs w:val="28"/>
          <w:lang w:val="ru-RU" w:eastAsia="ru-RU"/>
        </w:rPr>
        <w:t xml:space="preserve">Система поощрения проявлений активной жизненной позиции и социальной успешности </w:t>
      </w:r>
      <w:r>
        <w:rPr>
          <w:color w:val="000000"/>
          <w:kern w:val="0"/>
          <w:sz w:val="28"/>
          <w:szCs w:val="28"/>
          <w:lang w:val="ru-RU" w:eastAsia="ru-RU"/>
        </w:rPr>
        <w:t>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</w:t>
      </w:r>
      <w:r>
        <w:rPr>
          <w:color w:val="000000"/>
          <w:kern w:val="0"/>
          <w:sz w:val="28"/>
          <w:szCs w:val="28"/>
          <w:lang w:val="ru-RU" w:eastAsia="ru-RU"/>
        </w:rPr>
        <w:t>циальной успешности обучающихся строится на принципах:</w:t>
      </w:r>
    </w:p>
    <w:p w:rsidR="002617CB" w:rsidRDefault="00BD06D7">
      <w:pPr>
        <w:widowControl/>
        <w:numPr>
          <w:ilvl w:val="0"/>
          <w:numId w:val="12"/>
        </w:numPr>
        <w:ind w:left="0" w:firstLine="567"/>
        <w:rPr>
          <w:i/>
          <w:color w:val="000000"/>
          <w:kern w:val="0"/>
          <w:sz w:val="28"/>
          <w:szCs w:val="28"/>
          <w:lang w:val="ru-RU" w:eastAsia="ru-RU"/>
        </w:rPr>
      </w:pPr>
      <w:r>
        <w:rPr>
          <w:color w:val="000000"/>
          <w:kern w:val="0"/>
          <w:sz w:val="28"/>
          <w:szCs w:val="28"/>
          <w:lang w:val="ru-RU" w:eastAsia="ru-RU"/>
        </w:rPr>
        <w:t>публичности, открытости поощрений (информирование всех обучающихся о награждении, проведение награждения в присутствии значительного числа обучающихся). В школе практикуются общешкольные линейки.</w:t>
      </w:r>
    </w:p>
    <w:p w:rsidR="002617CB" w:rsidRDefault="00BD06D7">
      <w:pPr>
        <w:widowControl/>
        <w:numPr>
          <w:ilvl w:val="0"/>
          <w:numId w:val="12"/>
        </w:numPr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>
        <w:rPr>
          <w:color w:val="000000"/>
          <w:kern w:val="0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соот</w:t>
      </w:r>
      <w:r>
        <w:rPr>
          <w:sz w:val="28"/>
          <w:szCs w:val="28"/>
          <w:lang w:val="ru-RU"/>
        </w:rPr>
        <w:t>ветствия процедур награждения укладу жизни школы, специфической символике, выработанной и существующей в укладе школы (вручение благодарностей, грамот, дипломов, поощрительных подарков производится в торжественной обстановке, на праздничных мероприятиях, в</w:t>
      </w:r>
      <w:r>
        <w:rPr>
          <w:sz w:val="28"/>
          <w:szCs w:val="28"/>
          <w:lang w:val="ru-RU"/>
        </w:rPr>
        <w:t>озможно в присутствии родительской общественности, педагогов-наставников награждаемых);</w:t>
      </w:r>
    </w:p>
    <w:p w:rsidR="002617CB" w:rsidRDefault="00BD06D7">
      <w:pPr>
        <w:widowControl/>
        <w:numPr>
          <w:ilvl w:val="0"/>
          <w:numId w:val="12"/>
        </w:numPr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>
        <w:rPr>
          <w:color w:val="000000"/>
          <w:kern w:val="0"/>
          <w:sz w:val="28"/>
          <w:szCs w:val="28"/>
          <w:lang w:val="ru-RU" w:eastAsia="ru-RU"/>
        </w:rPr>
        <w:t>в выдвижении на поощрение и в обсуждении кандидатур на награждение обучающихся  участвуют органы самоуправления, классные руководители, учителя;</w:t>
      </w:r>
    </w:p>
    <w:p w:rsidR="002617CB" w:rsidRDefault="00BD06D7">
      <w:pPr>
        <w:widowControl/>
        <w:rPr>
          <w:lang w:val="ru-RU"/>
        </w:rPr>
      </w:pPr>
      <w:r>
        <w:rPr>
          <w:color w:val="000000"/>
          <w:kern w:val="0"/>
          <w:sz w:val="28"/>
          <w:szCs w:val="28"/>
          <w:lang w:val="ru-RU" w:eastAsia="ru-RU"/>
        </w:rPr>
        <w:t>-</w:t>
      </w:r>
      <w:r>
        <w:rPr>
          <w:color w:val="000000"/>
          <w:kern w:val="0"/>
          <w:sz w:val="28"/>
          <w:szCs w:val="28"/>
          <w:lang w:val="ru-RU" w:eastAsia="ru-RU"/>
        </w:rPr>
        <w:tab/>
        <w:t>к участию в системе п</w:t>
      </w:r>
      <w:r>
        <w:rPr>
          <w:color w:val="000000"/>
          <w:kern w:val="0"/>
          <w:sz w:val="28"/>
          <w:szCs w:val="28"/>
          <w:lang w:val="ru-RU" w:eastAsia="ru-RU"/>
        </w:rPr>
        <w:t>оощрений на всех стадиях привлекаются  родители (законные представители)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</w:t>
      </w:r>
      <w:r>
        <w:rPr>
          <w:color w:val="000000"/>
          <w:kern w:val="0"/>
          <w:sz w:val="28"/>
          <w:szCs w:val="28"/>
          <w:lang w:val="ru-RU" w:eastAsia="ru-RU"/>
        </w:rPr>
        <w:t>ителей;</w:t>
      </w:r>
    </w:p>
    <w:p w:rsidR="002617CB" w:rsidRDefault="00BD06D7">
      <w:pPr>
        <w:widowControl/>
        <w:numPr>
          <w:ilvl w:val="0"/>
          <w:numId w:val="12"/>
        </w:numPr>
        <w:ind w:left="0" w:firstLine="567"/>
        <w:rPr>
          <w:lang w:val="ru-RU"/>
        </w:rPr>
      </w:pPr>
      <w:r>
        <w:rPr>
          <w:color w:val="000000"/>
          <w:kern w:val="0"/>
          <w:sz w:val="28"/>
          <w:szCs w:val="28"/>
          <w:lang w:val="ru-RU" w:eastAsia="ru-RU"/>
        </w:rPr>
        <w:t>дифференцированность поощрений (наличие уровней и типов наград позволяет продлить стимулирующее действие системы поощрения).</w:t>
      </w:r>
    </w:p>
    <w:p w:rsidR="002617CB" w:rsidRDefault="00BD06D7">
      <w:pPr>
        <w:widowControl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школе применяются следующие формы поощрения: </w:t>
      </w:r>
    </w:p>
    <w:p w:rsidR="002617CB" w:rsidRDefault="00BD06D7">
      <w:pPr>
        <w:widowControl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похвальный лист «За отличные успехи в учении»; </w:t>
      </w:r>
    </w:p>
    <w:p w:rsidR="002617CB" w:rsidRDefault="00BD06D7">
      <w:pPr>
        <w:widowControl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похвальная грамота «За особые успехи в изучении отдельных предметов»; </w:t>
      </w:r>
    </w:p>
    <w:p w:rsidR="002617CB" w:rsidRDefault="00BD06D7">
      <w:pPr>
        <w:widowControl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награждение благодарностями за активное участие в волонтерских и др. акциях; </w:t>
      </w:r>
    </w:p>
    <w:p w:rsidR="002617CB" w:rsidRDefault="00BD06D7">
      <w:pPr>
        <w:widowControl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награждение грамотами за победу или призовое место с указанием уровня достижений обучающихся в конкур</w:t>
      </w:r>
      <w:r>
        <w:rPr>
          <w:sz w:val="28"/>
          <w:szCs w:val="28"/>
          <w:lang w:val="ru-RU"/>
        </w:rPr>
        <w:t xml:space="preserve">сах рисунков, плакатов, исследовательских работ, проектов, спортивных соревнованиях и т.п. </w:t>
      </w:r>
    </w:p>
    <w:p w:rsidR="002617CB" w:rsidRDefault="00BD06D7">
      <w:pPr>
        <w:widowControl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награждение родителей (законных представителей) обучающихся благодарственными письмами за хорошее воспитание детей и оказанную поддержку в проведении школьных дел</w:t>
      </w:r>
      <w:r>
        <w:rPr>
          <w:sz w:val="28"/>
          <w:szCs w:val="28"/>
          <w:lang w:val="ru-RU"/>
        </w:rPr>
        <w:t xml:space="preserve">. </w:t>
      </w:r>
    </w:p>
    <w:p w:rsidR="002617CB" w:rsidRDefault="00BD06D7">
      <w:pPr>
        <w:widowControl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Кроме того, практикуется такая форма поощрения проявлений активной жизненной позиции обучающихся и социальной успешности, как благотворительная поддержка. Благотворительная поддержка обучающихся, групп обучающихся (классов и др.) может заключаться в мат</w:t>
      </w:r>
      <w:r>
        <w:rPr>
          <w:sz w:val="28"/>
          <w:szCs w:val="28"/>
          <w:lang w:val="ru-RU"/>
        </w:rPr>
        <w:t>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</w:t>
      </w:r>
      <w:r>
        <w:rPr>
          <w:sz w:val="28"/>
          <w:szCs w:val="28"/>
          <w:lang w:val="ru-RU"/>
        </w:rPr>
        <w:t>ских работников.</w:t>
      </w:r>
    </w:p>
    <w:p w:rsidR="002617CB" w:rsidRDefault="00BD06D7">
      <w:pPr>
        <w:widowControl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Использование всех форм поощрений, а также привлечение благотворителей (в том числе из родительского сообщества), их статус, акции, деятельность соответствуют укладу школы, цели, задачам, традициям воспитания, могут согласовываться с предс</w:t>
      </w:r>
      <w:r>
        <w:rPr>
          <w:sz w:val="28"/>
          <w:szCs w:val="28"/>
          <w:lang w:val="ru-RU"/>
        </w:rPr>
        <w:t>тавителями родительского сообщества во избежание деструктивного воздействия на воспитывающую среду, взаимоотношения в школе.</w:t>
      </w:r>
    </w:p>
    <w:p w:rsidR="002617CB" w:rsidRDefault="00BD06D7">
      <w:pPr>
        <w:widowControl/>
        <w:ind w:firstLine="709"/>
        <w:rPr>
          <w:lang w:val="ru-RU"/>
        </w:rPr>
      </w:pPr>
      <w:r>
        <w:rPr>
          <w:color w:val="000000"/>
          <w:kern w:val="0"/>
          <w:sz w:val="28"/>
          <w:szCs w:val="28"/>
          <w:lang w:val="ru-RU" w:eastAsia="ru-RU"/>
        </w:rPr>
        <w:t>В школе №37 г. Орла организована деятельность по ведение портфолио обучающих. Портфолио может включать артефакты признания личностн</w:t>
      </w:r>
      <w:r>
        <w:rPr>
          <w:color w:val="000000"/>
          <w:kern w:val="0"/>
          <w:sz w:val="28"/>
          <w:szCs w:val="28"/>
          <w:lang w:val="ru-RU" w:eastAsia="ru-RU"/>
        </w:rPr>
        <w:t xml:space="preserve">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 </w:t>
      </w:r>
      <w:bookmarkStart w:id="2" w:name="_Hlk77507037"/>
      <w:bookmarkEnd w:id="2"/>
    </w:p>
    <w:p w:rsidR="002617CB" w:rsidRDefault="00BD06D7">
      <w:pPr>
        <w:widowControl/>
        <w:ind w:firstLine="709"/>
        <w:rPr>
          <w:lang w:val="ru-RU"/>
        </w:rPr>
      </w:pPr>
      <w:r>
        <w:rPr>
          <w:b/>
          <w:iCs/>
          <w:color w:val="000000"/>
          <w:sz w:val="28"/>
          <w:szCs w:val="28"/>
          <w:lang w:val="ru-RU"/>
        </w:rPr>
        <w:t>3.5. Основные направления самоанализа воспитательной работы</w:t>
      </w:r>
    </w:p>
    <w:p w:rsidR="002617CB" w:rsidRDefault="00BD06D7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Самоанализ организуемо</w:t>
      </w:r>
      <w:r>
        <w:rPr>
          <w:sz w:val="28"/>
          <w:szCs w:val="28"/>
          <w:lang w:val="ru-RU"/>
        </w:rPr>
        <w:t xml:space="preserve">й в школе №37 г. Орла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2617CB" w:rsidRDefault="00BD06D7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Самоанализ осуществляется ежегодно силами самой школой. </w:t>
      </w:r>
    </w:p>
    <w:p w:rsidR="002617CB" w:rsidRDefault="00BD06D7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</w:t>
      </w:r>
      <w:r>
        <w:rPr>
          <w:sz w:val="28"/>
          <w:szCs w:val="28"/>
          <w:lang w:val="ru-RU"/>
        </w:rPr>
        <w:t>вными принципами, на основе которых осуществляется самоанализ воспитательной работы в школе, являются:</w:t>
      </w:r>
    </w:p>
    <w:p w:rsidR="002617CB" w:rsidRDefault="00BD06D7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</w:t>
      </w:r>
      <w:r>
        <w:rPr>
          <w:sz w:val="28"/>
          <w:szCs w:val="28"/>
          <w:lang w:val="ru-RU"/>
        </w:rPr>
        <w:t xml:space="preserve">ам, реализующим воспитательный процесс; </w:t>
      </w:r>
    </w:p>
    <w:p w:rsidR="002617CB" w:rsidRDefault="00BD06D7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</w:t>
      </w:r>
      <w:r>
        <w:rPr>
          <w:sz w:val="28"/>
          <w:szCs w:val="28"/>
          <w:lang w:val="ru-RU"/>
        </w:rPr>
        <w:t xml:space="preserve"> отношений между школьниками и педагогами;  </w:t>
      </w:r>
    </w:p>
    <w:p w:rsidR="002617CB" w:rsidRDefault="00BD06D7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</w:t>
      </w:r>
      <w:r>
        <w:rPr>
          <w:sz w:val="28"/>
          <w:szCs w:val="28"/>
          <w:lang w:val="ru-RU"/>
        </w:rPr>
        <w:t>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2617CB" w:rsidRDefault="00BD06D7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принцип разделенной ответственности за результаты личностного развития школьников, ориентирующий экспертов </w:t>
      </w:r>
      <w:r>
        <w:rPr>
          <w:sz w:val="28"/>
          <w:szCs w:val="28"/>
          <w:lang w:val="ru-RU"/>
        </w:rPr>
        <w:t xml:space="preserve">на понимание того, что </w:t>
      </w:r>
      <w:r>
        <w:rPr>
          <w:sz w:val="28"/>
          <w:szCs w:val="28"/>
          <w:lang w:val="ru-RU"/>
        </w:rPr>
        <w:lastRenderedPageBreak/>
        <w:t>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2617CB" w:rsidRDefault="00BD06D7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Основные направления анализа </w:t>
      </w:r>
      <w:r>
        <w:rPr>
          <w:sz w:val="28"/>
          <w:szCs w:val="28"/>
          <w:lang w:val="ru-RU"/>
        </w:rPr>
        <w:t>организуе</w:t>
      </w:r>
      <w:r>
        <w:rPr>
          <w:sz w:val="28"/>
          <w:szCs w:val="28"/>
          <w:lang w:val="ru-RU"/>
        </w:rPr>
        <w:t>мого в школе воспитательного процесса:</w:t>
      </w:r>
    </w:p>
    <w:p w:rsidR="002617CB" w:rsidRDefault="00BD06D7">
      <w:pPr>
        <w:ind w:right="-1" w:firstLine="567"/>
        <w:rPr>
          <w:i/>
          <w:sz w:val="28"/>
          <w:szCs w:val="28"/>
          <w:lang w:val="ru-RU"/>
        </w:rPr>
      </w:pPr>
      <w:r>
        <w:rPr>
          <w:b/>
          <w:bCs/>
          <w:i/>
          <w:color w:val="000000"/>
          <w:kern w:val="0"/>
          <w:sz w:val="28"/>
          <w:szCs w:val="28"/>
          <w:lang w:val="ru-RU" w:eastAsia="ru-RU"/>
        </w:rPr>
        <w:t xml:space="preserve"> У</w:t>
      </w:r>
      <w:r>
        <w:rPr>
          <w:b/>
          <w:bCs/>
          <w:color w:val="000000"/>
          <w:kern w:val="0"/>
          <w:sz w:val="28"/>
          <w:szCs w:val="28"/>
          <w:lang w:val="ru-RU" w:eastAsia="ru-RU"/>
        </w:rPr>
        <w:t>словия организации воспитательной работы</w:t>
      </w:r>
      <w:r>
        <w:rPr>
          <w:b/>
          <w:sz w:val="28"/>
          <w:szCs w:val="28"/>
          <w:lang w:val="ru-RU"/>
        </w:rPr>
        <w:t xml:space="preserve"> по </w:t>
      </w:r>
      <w:r>
        <w:rPr>
          <w:b/>
          <w:color w:val="000000"/>
          <w:kern w:val="0"/>
          <w:sz w:val="28"/>
          <w:szCs w:val="28"/>
          <w:lang w:val="ru-RU" w:eastAsia="ru-RU"/>
        </w:rPr>
        <w:t>четырем составляющим</w:t>
      </w:r>
      <w:r>
        <w:rPr>
          <w:color w:val="000000"/>
          <w:kern w:val="0"/>
          <w:sz w:val="28"/>
          <w:szCs w:val="28"/>
          <w:lang w:val="ru-RU" w:eastAsia="ru-RU"/>
        </w:rPr>
        <w:t>:</w:t>
      </w:r>
    </w:p>
    <w:p w:rsidR="002617CB" w:rsidRDefault="00BD06D7">
      <w:pPr>
        <w:widowControl/>
        <w:shd w:val="clear" w:color="auto" w:fill="FFFFFF"/>
        <w:spacing w:after="105"/>
        <w:ind w:left="-360"/>
        <w:rPr>
          <w:lang w:val="ru-RU"/>
        </w:rPr>
      </w:pPr>
      <w:r>
        <w:rPr>
          <w:color w:val="000000"/>
          <w:kern w:val="0"/>
          <w:sz w:val="28"/>
          <w:szCs w:val="28"/>
          <w:lang w:val="ru-RU" w:eastAsia="ru-RU"/>
        </w:rPr>
        <w:tab/>
        <w:t>-нормативно-методическое обеспечение;</w:t>
      </w:r>
    </w:p>
    <w:p w:rsidR="002617CB" w:rsidRDefault="00BD06D7">
      <w:pPr>
        <w:widowControl/>
        <w:shd w:val="clear" w:color="auto" w:fill="FFFFFF"/>
        <w:spacing w:after="105"/>
        <w:ind w:left="-360"/>
        <w:rPr>
          <w:lang w:val="ru-RU"/>
        </w:rPr>
      </w:pPr>
      <w:r>
        <w:rPr>
          <w:color w:val="000000"/>
          <w:kern w:val="0"/>
          <w:sz w:val="28"/>
          <w:szCs w:val="28"/>
          <w:lang w:val="ru-RU" w:eastAsia="ru-RU"/>
        </w:rPr>
        <w:tab/>
        <w:t>-кадровое обеспечение;</w:t>
      </w:r>
    </w:p>
    <w:p w:rsidR="002617CB" w:rsidRDefault="00BD06D7">
      <w:pPr>
        <w:widowControl/>
        <w:shd w:val="clear" w:color="auto" w:fill="FFFFFF"/>
        <w:spacing w:after="105"/>
        <w:ind w:left="-360"/>
        <w:rPr>
          <w:lang w:val="ru-RU"/>
        </w:rPr>
      </w:pPr>
      <w:r>
        <w:rPr>
          <w:color w:val="000000"/>
          <w:kern w:val="0"/>
          <w:sz w:val="28"/>
          <w:szCs w:val="28"/>
          <w:lang w:val="ru-RU" w:eastAsia="ru-RU"/>
        </w:rPr>
        <w:tab/>
        <w:t>-материально-техническое обеспечение;</w:t>
      </w:r>
    </w:p>
    <w:p w:rsidR="002617CB" w:rsidRDefault="00BD06D7">
      <w:pPr>
        <w:widowControl/>
        <w:shd w:val="clear" w:color="auto" w:fill="FFFFFF"/>
        <w:spacing w:after="105"/>
        <w:ind w:left="-360"/>
        <w:rPr>
          <w:lang w:val="ru-RU"/>
        </w:rPr>
      </w:pPr>
      <w:r>
        <w:rPr>
          <w:color w:val="000000"/>
          <w:kern w:val="0"/>
          <w:sz w:val="28"/>
          <w:szCs w:val="28"/>
          <w:lang w:val="ru-RU" w:eastAsia="ru-RU"/>
        </w:rPr>
        <w:tab/>
        <w:t>-удовлетворенность качеством условий.</w:t>
      </w:r>
    </w:p>
    <w:p w:rsidR="002617CB" w:rsidRDefault="00BD06D7">
      <w:pPr>
        <w:pStyle w:val="2"/>
        <w:spacing w:after="0"/>
        <w:jc w:val="both"/>
      </w:pPr>
      <w:r>
        <w:rPr>
          <w:sz w:val="28"/>
          <w:szCs w:val="28"/>
        </w:rPr>
        <w:t xml:space="preserve">Анализ </w:t>
      </w:r>
      <w:r>
        <w:rPr>
          <w:sz w:val="28"/>
          <w:szCs w:val="28"/>
        </w:rPr>
        <w:t>организации воспитательной  работы по следующим направлениям:</w:t>
      </w:r>
    </w:p>
    <w:p w:rsidR="002617CB" w:rsidRDefault="00BD06D7">
      <w:pPr>
        <w:pStyle w:val="Ul"/>
        <w:spacing w:line="240" w:lineRule="auto"/>
        <w:ind w:left="360"/>
        <w:jc w:val="both"/>
      </w:pPr>
      <w:r>
        <w:rPr>
          <w:sz w:val="28"/>
          <w:szCs w:val="28"/>
        </w:rPr>
        <w:t>- реализация внеурочной деятельности;</w:t>
      </w:r>
    </w:p>
    <w:p w:rsidR="002617CB" w:rsidRDefault="00BD06D7">
      <w:pPr>
        <w:pStyle w:val="Ul"/>
        <w:spacing w:line="240" w:lineRule="auto"/>
        <w:ind w:left="360"/>
        <w:jc w:val="both"/>
      </w:pPr>
      <w:r>
        <w:rPr>
          <w:sz w:val="28"/>
          <w:szCs w:val="28"/>
        </w:rPr>
        <w:t>- реализация воспитательной работы классных руководителей;</w:t>
      </w:r>
    </w:p>
    <w:p w:rsidR="002617CB" w:rsidRDefault="00BD06D7">
      <w:pPr>
        <w:pStyle w:val="Ul"/>
        <w:spacing w:line="240" w:lineRule="auto"/>
        <w:ind w:left="360"/>
        <w:jc w:val="both"/>
      </w:pPr>
      <w:r>
        <w:rPr>
          <w:sz w:val="28"/>
          <w:szCs w:val="28"/>
        </w:rPr>
        <w:t>- реализация дополнительных программ;</w:t>
      </w:r>
    </w:p>
    <w:p w:rsidR="002617CB" w:rsidRDefault="00BD06D7">
      <w:pPr>
        <w:pStyle w:val="Ul"/>
        <w:spacing w:line="240" w:lineRule="auto"/>
        <w:ind w:left="360"/>
        <w:jc w:val="both"/>
      </w:pPr>
      <w:r>
        <w:rPr>
          <w:sz w:val="28"/>
          <w:szCs w:val="28"/>
        </w:rPr>
        <w:t>- удовлетворенность качеством реализации воспитательной раб</w:t>
      </w:r>
      <w:r>
        <w:rPr>
          <w:sz w:val="28"/>
          <w:szCs w:val="28"/>
        </w:rPr>
        <w:t>оты.</w:t>
      </w:r>
    </w:p>
    <w:p w:rsidR="002617CB" w:rsidRDefault="00BD06D7">
      <w:pPr>
        <w:pStyle w:val="Ul"/>
        <w:spacing w:line="240" w:lineRule="auto"/>
        <w:ind w:left="360"/>
        <w:jc w:val="both"/>
      </w:pPr>
      <w:r>
        <w:rPr>
          <w:sz w:val="28"/>
          <w:szCs w:val="28"/>
        </w:rPr>
        <w:t>Проводится с заполнением сводных таблиц выполненной работы и анализа ее качества, анкетирование.</w:t>
      </w:r>
    </w:p>
    <w:p w:rsidR="002617CB" w:rsidRDefault="00BD06D7">
      <w:pPr>
        <w:ind w:right="-1" w:firstLine="567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 Результаты воспитания, социализации и саморазвития обучающихся. </w:t>
      </w:r>
    </w:p>
    <w:p w:rsidR="002617CB" w:rsidRDefault="00BD06D7">
      <w:pPr>
        <w:ind w:right="-1" w:firstLine="567"/>
        <w:rPr>
          <w:lang w:val="ru-RU"/>
        </w:rPr>
      </w:pPr>
      <w:r>
        <w:rPr>
          <w:sz w:val="28"/>
          <w:szCs w:val="28"/>
          <w:lang w:val="ru-RU"/>
        </w:rPr>
        <w:t>Критер</w:t>
      </w:r>
      <w:r>
        <w:rPr>
          <w:sz w:val="26"/>
          <w:szCs w:val="26"/>
          <w:lang w:val="ru-RU"/>
        </w:rPr>
        <w:t>ием, на основе которого осуществляется данный анализ, является динамика личностног</w:t>
      </w:r>
      <w:r>
        <w:rPr>
          <w:sz w:val="26"/>
          <w:szCs w:val="26"/>
          <w:lang w:val="ru-RU"/>
        </w:rPr>
        <w:t xml:space="preserve">о развития обучающихся каждого класса, их </w:t>
      </w:r>
      <w:r>
        <w:rPr>
          <w:rFonts w:cs="Georgia"/>
          <w:color w:val="000000"/>
          <w:sz w:val="26"/>
          <w:szCs w:val="26"/>
          <w:shd w:val="clear" w:color="auto" w:fill="FFFFFF"/>
          <w:lang w:val="ru-RU"/>
        </w:rPr>
        <w:t>достижения в</w:t>
      </w:r>
      <w:r>
        <w:rPr>
          <w:rFonts w:cs="Georgia"/>
          <w:color w:val="000000"/>
          <w:sz w:val="26"/>
          <w:szCs w:val="26"/>
          <w:shd w:val="clear" w:color="auto" w:fill="FFFFFF"/>
        </w:rPr>
        <w:t> </w:t>
      </w:r>
      <w:r>
        <w:rPr>
          <w:rFonts w:cs="Georgia"/>
          <w:color w:val="000000"/>
          <w:sz w:val="26"/>
          <w:szCs w:val="26"/>
          <w:shd w:val="clear" w:color="auto" w:fill="FFFFFF"/>
          <w:lang w:val="ru-RU"/>
        </w:rPr>
        <w:t>конкурсах и</w:t>
      </w:r>
      <w:r>
        <w:rPr>
          <w:rFonts w:cs="Georgia"/>
          <w:color w:val="000000"/>
          <w:sz w:val="26"/>
          <w:szCs w:val="26"/>
          <w:shd w:val="clear" w:color="auto" w:fill="FFFFFF"/>
        </w:rPr>
        <w:t> </w:t>
      </w:r>
      <w:r>
        <w:rPr>
          <w:rFonts w:cs="Georgia"/>
          <w:color w:val="000000"/>
          <w:sz w:val="26"/>
          <w:szCs w:val="26"/>
          <w:shd w:val="clear" w:color="auto" w:fill="FFFFFF"/>
          <w:lang w:val="ru-RU"/>
        </w:rPr>
        <w:t>мероприятиях, удовлетворенность участников образовательных отношений качеством результатов воспитательной работы.</w:t>
      </w:r>
      <w:r>
        <w:rPr>
          <w:rFonts w:cs="Georgia"/>
          <w:color w:val="000000"/>
          <w:sz w:val="26"/>
          <w:szCs w:val="26"/>
          <w:shd w:val="clear" w:color="auto" w:fill="FFFFFF"/>
        </w:rPr>
        <w:t> </w:t>
      </w:r>
    </w:p>
    <w:p w:rsidR="002617CB" w:rsidRDefault="00BD06D7">
      <w:pPr>
        <w:ind w:right="-1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Осуществляется анализ классными руководителями совместно с заместителем ди</w:t>
      </w:r>
      <w:r>
        <w:rPr>
          <w:sz w:val="26"/>
          <w:szCs w:val="26"/>
          <w:lang w:val="ru-RU"/>
        </w:rPr>
        <w:t xml:space="preserve">ректора по воспитательной </w:t>
      </w:r>
      <w:r>
        <w:rPr>
          <w:sz w:val="28"/>
          <w:szCs w:val="28"/>
          <w:lang w:val="ru-RU"/>
        </w:rPr>
        <w:t>работе (советником директора по воспитанию)</w:t>
      </w:r>
      <w:r>
        <w:rPr>
          <w:sz w:val="26"/>
          <w:szCs w:val="26"/>
          <w:lang w:val="ru-RU"/>
        </w:rPr>
        <w:t xml:space="preserve">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2617CB" w:rsidRDefault="00BD06D7">
      <w:pPr>
        <w:ind w:right="-1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Способом получения информации о результатах воспи</w:t>
      </w:r>
      <w:r>
        <w:rPr>
          <w:sz w:val="26"/>
          <w:szCs w:val="26"/>
          <w:lang w:val="ru-RU"/>
        </w:rPr>
        <w:t>тания, социализации и саморазвития школьников является педагогическое наблюдение, диагностика. Диагностический инструментарий: «Методика диагностики нравственной воспитанности», «Методика диагностики личностного роста школьников», «Методика диагностики нра</w:t>
      </w:r>
      <w:r>
        <w:rPr>
          <w:sz w:val="26"/>
          <w:szCs w:val="26"/>
          <w:lang w:val="ru-RU"/>
        </w:rPr>
        <w:t>вственной мотивации», «Методика диагностики нравственной самооценки».</w:t>
      </w:r>
    </w:p>
    <w:p w:rsidR="002617CB" w:rsidRDefault="00BD06D7">
      <w:pPr>
        <w:ind w:right="-1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</w:t>
      </w:r>
      <w:r>
        <w:rPr>
          <w:sz w:val="26"/>
          <w:szCs w:val="26"/>
          <w:lang w:val="ru-RU"/>
        </w:rPr>
        <w:t>ешить не удалось и почему; какие новые проблемы появились, над чем далее предстоит работать педагогическому коллективу.</w:t>
      </w:r>
    </w:p>
    <w:p w:rsidR="002617CB" w:rsidRDefault="00BD06D7">
      <w:pPr>
        <w:ind w:right="-1" w:firstLine="567"/>
        <w:rPr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Диагностика «Творческие достижения обучающихся».</w:t>
      </w:r>
      <w:r>
        <w:rPr>
          <w:sz w:val="26"/>
          <w:szCs w:val="26"/>
          <w:lang w:val="ru-RU"/>
        </w:rPr>
        <w:t xml:space="preserve">  Классные руководители проводят  учет результативности участия детей в творческих конку</w:t>
      </w:r>
      <w:r>
        <w:rPr>
          <w:sz w:val="26"/>
          <w:szCs w:val="26"/>
          <w:lang w:val="ru-RU"/>
        </w:rPr>
        <w:t xml:space="preserve">рсах и мероприятиях, благотворительных акциях, социальных проектах, социально значимой деятельности. В качестве инструмента оценки  -  таблица </w:t>
      </w:r>
      <w:r>
        <w:rPr>
          <w:sz w:val="26"/>
          <w:szCs w:val="26"/>
          <w:lang w:val="ru-RU"/>
        </w:rPr>
        <w:lastRenderedPageBreak/>
        <w:t>достижений.  Она позволит систематизировать сведения, для их анализа. В таблицу педагоги внесут результаты участи</w:t>
      </w:r>
      <w:r>
        <w:rPr>
          <w:sz w:val="26"/>
          <w:szCs w:val="26"/>
          <w:lang w:val="ru-RU"/>
        </w:rPr>
        <w:t>я детей в мероприятиях различного уровня.</w:t>
      </w:r>
    </w:p>
    <w:p w:rsidR="002617CB" w:rsidRDefault="00BD06D7">
      <w:pPr>
        <w:ind w:right="-1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Заполненные таблицы по всем классам и формируются  сводную по школе. Это дает возможность анализировать результативность участия школьников в различных конкурсах по всем направлениям воспитательной деятельности.</w:t>
      </w:r>
    </w:p>
    <w:p w:rsidR="002617CB" w:rsidRDefault="00BD06D7">
      <w:pPr>
        <w:ind w:right="-1" w:firstLine="567"/>
        <w:rPr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 С</w:t>
      </w:r>
      <w:r>
        <w:rPr>
          <w:b/>
          <w:bCs/>
          <w:sz w:val="26"/>
          <w:szCs w:val="26"/>
          <w:lang w:val="ru-RU"/>
        </w:rPr>
        <w:t>остояние организуемой в школе совместной деятельности детей и взрослых.</w:t>
      </w:r>
      <w:r>
        <w:rPr>
          <w:b/>
          <w:sz w:val="26"/>
          <w:szCs w:val="26"/>
          <w:lang w:val="ru-RU"/>
        </w:rPr>
        <w:t xml:space="preserve"> Удовлетворенность качеством результатов воспитательной работы.</w:t>
      </w:r>
      <w:r>
        <w:rPr>
          <w:rFonts w:cs="Georgia"/>
          <w:color w:val="000000"/>
          <w:sz w:val="26"/>
          <w:szCs w:val="26"/>
          <w:shd w:val="clear" w:color="auto" w:fill="FFFFFF"/>
          <w:lang w:val="ru-RU"/>
        </w:rPr>
        <w:t xml:space="preserve"> </w:t>
      </w:r>
    </w:p>
    <w:p w:rsidR="002617CB" w:rsidRDefault="00BD06D7">
      <w:pPr>
        <w:ind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Критерием, на основе которого осуществляется данный анализ, является наличие в школе </w:t>
      </w:r>
      <w:r>
        <w:rPr>
          <w:color w:val="000000"/>
          <w:sz w:val="26"/>
          <w:szCs w:val="26"/>
          <w:lang w:val="ru-RU"/>
        </w:rPr>
        <w:t xml:space="preserve">интересной, событийно насыщенной и </w:t>
      </w:r>
      <w:r>
        <w:rPr>
          <w:color w:val="000000"/>
          <w:sz w:val="26"/>
          <w:szCs w:val="26"/>
          <w:lang w:val="ru-RU"/>
        </w:rPr>
        <w:t>личностно-развивающей</w:t>
      </w:r>
      <w:r>
        <w:rPr>
          <w:sz w:val="26"/>
          <w:szCs w:val="26"/>
          <w:lang w:val="ru-RU"/>
        </w:rPr>
        <w:t xml:space="preserve"> совместной деятельности детей и взрослых</w:t>
      </w:r>
      <w:r>
        <w:rPr>
          <w:color w:val="000000"/>
          <w:sz w:val="26"/>
          <w:szCs w:val="26"/>
          <w:lang w:val="ru-RU"/>
        </w:rPr>
        <w:t xml:space="preserve">. </w:t>
      </w:r>
    </w:p>
    <w:p w:rsidR="002617CB" w:rsidRDefault="00BD06D7">
      <w:pPr>
        <w:ind w:right="-1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Осуществляется анализ заместителем директора по воспитательной работе, Советником директора по воспитанию, классными руководителями, Советом старшеклассников и родителями, хорошо знакомыми с </w:t>
      </w:r>
      <w:r>
        <w:rPr>
          <w:sz w:val="26"/>
          <w:szCs w:val="26"/>
          <w:lang w:val="ru-RU"/>
        </w:rPr>
        <w:t xml:space="preserve">деятельностью школы. </w:t>
      </w:r>
    </w:p>
    <w:p w:rsidR="002617CB" w:rsidRDefault="00BD06D7">
      <w:pPr>
        <w:ind w:right="-1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Способами получения информации о состоянии организуемой в школе совместной деятельности детей и взрослых могут быть беседы с обучающимися и их родителями, педагогами, лидерами ученического самоуправления, при необходимости – их анкети</w:t>
      </w:r>
      <w:r>
        <w:rPr>
          <w:sz w:val="26"/>
          <w:szCs w:val="26"/>
          <w:lang w:val="ru-RU"/>
        </w:rPr>
        <w:t xml:space="preserve">рование. Чтобы выявить, удовлетворены ли родители и обучающиеся качеством образовательных услуг, чаще всего используют анкетирование. </w:t>
      </w:r>
    </w:p>
    <w:p w:rsidR="002617CB" w:rsidRDefault="00BD06D7">
      <w:pPr>
        <w:ind w:right="-1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Часть вопросов такого анкетирования затрагивает и организацию воспитательной деятельности.</w:t>
      </w:r>
      <w:r>
        <w:rPr>
          <w:rFonts w:cs="Georgia"/>
          <w:color w:val="000000"/>
          <w:sz w:val="26"/>
          <w:szCs w:val="26"/>
          <w:shd w:val="clear" w:color="auto" w:fill="FFFFFF"/>
          <w:lang w:val="ru-RU"/>
        </w:rPr>
        <w:t xml:space="preserve"> Пусть оценят три показателя: к</w:t>
      </w:r>
      <w:r>
        <w:rPr>
          <w:rFonts w:cs="Georgia"/>
          <w:color w:val="000000"/>
          <w:sz w:val="26"/>
          <w:szCs w:val="26"/>
          <w:shd w:val="clear" w:color="auto" w:fill="FFFFFF"/>
          <w:lang w:val="ru-RU"/>
        </w:rPr>
        <w:t>ачество организации внеурочной деятельности;</w:t>
      </w:r>
      <w:r>
        <w:rPr>
          <w:rFonts w:cs="Georgia"/>
          <w:color w:val="000000"/>
          <w:sz w:val="26"/>
          <w:szCs w:val="26"/>
          <w:shd w:val="clear" w:color="auto" w:fill="FFFFFF"/>
        </w:rPr>
        <w:t> </w:t>
      </w:r>
      <w:r>
        <w:rPr>
          <w:rFonts w:cs="Georgia"/>
          <w:color w:val="000000"/>
          <w:sz w:val="26"/>
          <w:szCs w:val="26"/>
          <w:shd w:val="clear" w:color="auto" w:fill="FFFFFF"/>
          <w:lang w:val="ru-RU"/>
        </w:rPr>
        <w:t>качество воспитательной деятельности классного руководителя; качество дополнительного образования.</w:t>
      </w:r>
      <w:r>
        <w:rPr>
          <w:rFonts w:cs="Georgia"/>
          <w:color w:val="000000"/>
          <w:sz w:val="26"/>
          <w:szCs w:val="26"/>
          <w:shd w:val="clear" w:color="auto" w:fill="FFFFFF"/>
        </w:rPr>
        <w:t> </w:t>
      </w:r>
    </w:p>
    <w:p w:rsidR="002617CB" w:rsidRDefault="00BD06D7">
      <w:pPr>
        <w:ind w:right="-1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Анализ ответов позволит вам оценить степень удовлетворенности результатами воспитательной работы. 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2617CB" w:rsidRDefault="00BD06D7">
      <w:pPr>
        <w:ind w:right="-1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Внимание при этом сосредота</w:t>
      </w:r>
      <w:r>
        <w:rPr>
          <w:sz w:val="26"/>
          <w:szCs w:val="26"/>
          <w:lang w:val="ru-RU"/>
        </w:rPr>
        <w:t>чивается на</w:t>
      </w:r>
      <w:r>
        <w:rPr>
          <w:iCs/>
          <w:sz w:val="26"/>
          <w:szCs w:val="26"/>
          <w:lang w:val="ru-RU"/>
        </w:rPr>
        <w:t xml:space="preserve"> вопросах, связанных с </w:t>
      </w:r>
    </w:p>
    <w:p w:rsidR="002617CB" w:rsidRDefault="00BD06D7">
      <w:pPr>
        <w:ind w:right="-1" w:firstLine="567"/>
        <w:rPr>
          <w:sz w:val="26"/>
          <w:szCs w:val="26"/>
          <w:lang w:val="ru-RU"/>
        </w:rPr>
      </w:pPr>
      <w:r>
        <w:rPr>
          <w:iCs/>
          <w:sz w:val="26"/>
          <w:szCs w:val="26"/>
          <w:lang w:val="ru-RU"/>
        </w:rPr>
        <w:t xml:space="preserve">- качеством проводимых </w:t>
      </w:r>
      <w:r>
        <w:rPr>
          <w:sz w:val="26"/>
          <w:szCs w:val="26"/>
          <w:lang w:val="ru-RU"/>
        </w:rPr>
        <w:t>о</w:t>
      </w:r>
      <w:r>
        <w:rPr>
          <w:color w:val="000000"/>
          <w:sz w:val="26"/>
          <w:szCs w:val="26"/>
          <w:lang w:val="ru-RU"/>
        </w:rPr>
        <w:t xml:space="preserve">бщешкольных ключевых </w:t>
      </w:r>
      <w:r>
        <w:rPr>
          <w:sz w:val="26"/>
          <w:szCs w:val="26"/>
          <w:lang w:val="ru-RU"/>
        </w:rPr>
        <w:t>дел;</w:t>
      </w:r>
    </w:p>
    <w:p w:rsidR="002617CB" w:rsidRDefault="00BD06D7">
      <w:pPr>
        <w:ind w:right="-1" w:firstLine="567"/>
        <w:rPr>
          <w:sz w:val="26"/>
          <w:szCs w:val="26"/>
          <w:lang w:val="ru-RU"/>
        </w:rPr>
      </w:pPr>
      <w:r>
        <w:rPr>
          <w:iCs/>
          <w:sz w:val="26"/>
          <w:szCs w:val="26"/>
          <w:lang w:val="ru-RU"/>
        </w:rPr>
        <w:t>- качеством совместной деятельности классных руководителей и их классов;</w:t>
      </w:r>
    </w:p>
    <w:p w:rsidR="002617CB" w:rsidRDefault="00BD06D7">
      <w:pPr>
        <w:ind w:right="-1" w:firstLine="567"/>
        <w:rPr>
          <w:sz w:val="26"/>
          <w:szCs w:val="26"/>
          <w:lang w:val="ru-RU"/>
        </w:rPr>
      </w:pPr>
      <w:r>
        <w:rPr>
          <w:iCs/>
          <w:sz w:val="26"/>
          <w:szCs w:val="26"/>
          <w:lang w:val="ru-RU"/>
        </w:rPr>
        <w:t>- качеством организуемой в школе</w:t>
      </w:r>
      <w:r>
        <w:rPr>
          <w:sz w:val="26"/>
          <w:szCs w:val="26"/>
          <w:lang w:val="ru-RU"/>
        </w:rPr>
        <w:t xml:space="preserve"> внеурочной деятельности;</w:t>
      </w:r>
    </w:p>
    <w:p w:rsidR="002617CB" w:rsidRDefault="00BD06D7">
      <w:pPr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6"/>
          <w:szCs w:val="26"/>
          <w:lang w:val="ru-RU"/>
        </w:rPr>
        <w:t>- качеством реализации личностно-развива</w:t>
      </w:r>
      <w:r>
        <w:rPr>
          <w:iCs/>
          <w:sz w:val="26"/>
          <w:szCs w:val="26"/>
          <w:lang w:val="ru-RU"/>
        </w:rPr>
        <w:t>ющего по</w:t>
      </w:r>
      <w:r>
        <w:rPr>
          <w:iCs/>
          <w:sz w:val="28"/>
          <w:szCs w:val="28"/>
          <w:lang w:val="ru-RU"/>
        </w:rPr>
        <w:t>тенциала уроков;</w:t>
      </w:r>
    </w:p>
    <w:p w:rsidR="002617CB" w:rsidRDefault="00BD06D7">
      <w:pPr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качеством существующего в школе </w:t>
      </w:r>
      <w:r>
        <w:rPr>
          <w:sz w:val="28"/>
          <w:szCs w:val="28"/>
          <w:lang w:val="ru-RU"/>
        </w:rPr>
        <w:t>ученического самоуправления;</w:t>
      </w:r>
    </w:p>
    <w:p w:rsidR="002617CB" w:rsidRDefault="00BD06D7">
      <w:pPr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качеством</w:t>
      </w:r>
      <w:r>
        <w:rPr>
          <w:sz w:val="28"/>
          <w:szCs w:val="28"/>
          <w:lang w:val="ru-RU"/>
        </w:rPr>
        <w:t xml:space="preserve"> функционирующих на базе школы д</w:t>
      </w:r>
      <w:r>
        <w:rPr>
          <w:color w:val="000000"/>
          <w:sz w:val="28"/>
          <w:szCs w:val="28"/>
          <w:lang w:val="ru-RU"/>
        </w:rPr>
        <w:t>етских общественных объединений;</w:t>
      </w:r>
    </w:p>
    <w:p w:rsidR="002617CB" w:rsidRDefault="00BD06D7">
      <w:pPr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качеством</w:t>
      </w:r>
      <w:r>
        <w:rPr>
          <w:color w:val="000000"/>
          <w:sz w:val="28"/>
          <w:szCs w:val="28"/>
          <w:lang w:val="ru-RU"/>
        </w:rPr>
        <w:t xml:space="preserve"> проводимых в школе экскурсий, походов; </w:t>
      </w:r>
    </w:p>
    <w:p w:rsidR="002617CB" w:rsidRDefault="00BD06D7">
      <w:pPr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качеством</w:t>
      </w:r>
      <w:r>
        <w:rPr>
          <w:rStyle w:val="CharAttribute484"/>
          <w:rFonts w:eastAsia="№Е;Times New Roman"/>
          <w:i w:val="0"/>
          <w:szCs w:val="28"/>
          <w:lang w:val="ru-RU"/>
        </w:rPr>
        <w:t xml:space="preserve"> профориентационной работы в </w:t>
      </w:r>
      <w:r>
        <w:rPr>
          <w:rStyle w:val="CharAttribute484"/>
          <w:rFonts w:eastAsia="№Е;Times New Roman"/>
          <w:i w:val="0"/>
          <w:szCs w:val="28"/>
          <w:lang w:val="ru-RU"/>
        </w:rPr>
        <w:t>школе;</w:t>
      </w:r>
    </w:p>
    <w:p w:rsidR="002617CB" w:rsidRDefault="00BD06D7">
      <w:pPr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качеством</w:t>
      </w:r>
      <w:r>
        <w:rPr>
          <w:rStyle w:val="CharAttribute484"/>
          <w:rFonts w:eastAsia="№Е;Times New Roman"/>
          <w:i w:val="0"/>
          <w:szCs w:val="28"/>
          <w:lang w:val="ru-RU"/>
        </w:rPr>
        <w:t xml:space="preserve"> работы школьных  медиа;</w:t>
      </w:r>
    </w:p>
    <w:p w:rsidR="002617CB" w:rsidRDefault="00BD06D7">
      <w:pPr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качеством</w:t>
      </w:r>
      <w:r>
        <w:rPr>
          <w:color w:val="000000"/>
          <w:sz w:val="28"/>
          <w:szCs w:val="28"/>
          <w:lang w:val="ru-RU"/>
        </w:rPr>
        <w:t xml:space="preserve"> организации предметно-эстетической среды школы;</w:t>
      </w:r>
    </w:p>
    <w:p w:rsidR="002617CB" w:rsidRDefault="00BD06D7">
      <w:pPr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качеством взаимодействия школы и семей обучающихся.</w:t>
      </w:r>
    </w:p>
    <w:p w:rsidR="002617CB" w:rsidRDefault="00BD06D7">
      <w:pPr>
        <w:ind w:right="-1" w:firstLine="567"/>
        <w:rPr>
          <w:lang w:val="ru-RU"/>
        </w:rPr>
      </w:pPr>
      <w:r>
        <w:rPr>
          <w:iCs/>
          <w:sz w:val="28"/>
          <w:szCs w:val="28"/>
          <w:lang w:val="ru-RU"/>
        </w:rPr>
        <w:t xml:space="preserve">Итогом самоанализа </w:t>
      </w:r>
      <w:r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</w:t>
      </w:r>
      <w:r>
        <w:rPr>
          <w:sz w:val="28"/>
          <w:szCs w:val="28"/>
          <w:lang w:val="ru-RU"/>
        </w:rPr>
        <w:t xml:space="preserve"> над которыми предстоит работать педагогическому коллективу, и проект направленных на это управленческих решений.</w:t>
      </w:r>
    </w:p>
    <w:p w:rsidR="002617CB" w:rsidRDefault="00BD06D7">
      <w:pPr>
        <w:spacing w:before="280" w:after="150"/>
        <w:ind w:left="30" w:right="30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Ожидаемые конечные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результаты</w:t>
      </w:r>
    </w:p>
    <w:p w:rsidR="002617CB" w:rsidRDefault="00BD06D7">
      <w:pPr>
        <w:spacing w:before="280"/>
        <w:ind w:left="28" w:right="28"/>
        <w:rPr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1.Совершенствование статуса конкурентноспособного образовательного учреждения, обеспечивающего становление лично</w:t>
      </w:r>
      <w:r>
        <w:rPr>
          <w:color w:val="000000"/>
          <w:sz w:val="28"/>
          <w:szCs w:val="28"/>
          <w:lang w:val="ru-RU"/>
        </w:rPr>
        <w:t xml:space="preserve">сти выпускника, способной при любых неблагоприятных условиях сохранять уважение друг к другу, взаимопонимание, стремление к взаимодействию в традициях русской православной культуры через расширение содержания, форм организации воспитательной системы школы </w:t>
      </w:r>
      <w:r>
        <w:rPr>
          <w:color w:val="000000"/>
          <w:sz w:val="28"/>
          <w:szCs w:val="28"/>
          <w:lang w:val="ru-RU"/>
        </w:rPr>
        <w:t>посредством интеграции с социальными партнерами, системой дополнительного образования.</w:t>
      </w:r>
    </w:p>
    <w:p w:rsidR="002617CB" w:rsidRDefault="00BD06D7">
      <w:pPr>
        <w:spacing w:before="280"/>
        <w:ind w:left="28" w:right="28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2.Введение в практику новых форм и методов духовно-нравственного воспитания.</w:t>
      </w:r>
    </w:p>
    <w:p w:rsidR="002617CB" w:rsidRDefault="00BD06D7">
      <w:pPr>
        <w:spacing w:before="280"/>
        <w:ind w:left="28" w:right="28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3.Совершенствование системы социально–педагогической поддержки, обеспечивающей снижение факт</w:t>
      </w:r>
      <w:r>
        <w:rPr>
          <w:color w:val="000000"/>
          <w:sz w:val="28"/>
          <w:szCs w:val="28"/>
          <w:lang w:val="ru-RU"/>
        </w:rPr>
        <w:t>оров «риска» и асоциального поведения через внедрение современных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</w:t>
      </w:r>
    </w:p>
    <w:p w:rsidR="002617CB" w:rsidRDefault="00BD06D7">
      <w:pPr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4Создание в школе единого </w:t>
      </w:r>
      <w:r>
        <w:rPr>
          <w:color w:val="000000"/>
          <w:sz w:val="28"/>
          <w:szCs w:val="28"/>
          <w:lang w:val="ru-RU"/>
        </w:rPr>
        <w:t>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взаимопонима</w:t>
      </w:r>
      <w:r>
        <w:rPr>
          <w:color w:val="000000"/>
          <w:sz w:val="28"/>
          <w:szCs w:val="28"/>
          <w:lang w:val="ru-RU"/>
        </w:rPr>
        <w:t>ние, стремление к взаимодействию в традициях русской культуры.</w:t>
      </w:r>
    </w:p>
    <w:p w:rsidR="002617CB" w:rsidRDefault="002617CB">
      <w:pPr>
        <w:ind w:right="-1" w:firstLine="567"/>
        <w:rPr>
          <w:sz w:val="28"/>
          <w:szCs w:val="28"/>
          <w:lang w:val="ru-RU"/>
        </w:rPr>
      </w:pPr>
    </w:p>
    <w:p w:rsidR="002617CB" w:rsidRDefault="002617CB">
      <w:pPr>
        <w:rPr>
          <w:b/>
          <w:iCs/>
          <w:sz w:val="28"/>
          <w:szCs w:val="28"/>
          <w:lang w:val="ru-RU"/>
        </w:rPr>
      </w:pPr>
    </w:p>
    <w:p w:rsidR="002617CB" w:rsidRDefault="002617CB">
      <w:pPr>
        <w:rPr>
          <w:b/>
          <w:iCs/>
          <w:sz w:val="28"/>
          <w:szCs w:val="28"/>
          <w:lang w:val="ru-RU"/>
        </w:rPr>
      </w:pPr>
    </w:p>
    <w:p w:rsidR="002617CB" w:rsidRDefault="002617CB">
      <w:pPr>
        <w:rPr>
          <w:b/>
          <w:iCs/>
          <w:sz w:val="28"/>
          <w:szCs w:val="28"/>
          <w:lang w:val="ru-RU"/>
        </w:rPr>
      </w:pPr>
    </w:p>
    <w:p w:rsidR="002617CB" w:rsidRDefault="002617CB">
      <w:pPr>
        <w:rPr>
          <w:b/>
          <w:iCs/>
          <w:sz w:val="28"/>
          <w:szCs w:val="28"/>
          <w:lang w:val="ru-RU"/>
        </w:rPr>
      </w:pPr>
    </w:p>
    <w:p w:rsidR="002617CB" w:rsidRDefault="002617CB">
      <w:pPr>
        <w:rPr>
          <w:b/>
          <w:iCs/>
          <w:sz w:val="28"/>
          <w:szCs w:val="28"/>
          <w:lang w:val="ru-RU"/>
        </w:rPr>
      </w:pPr>
    </w:p>
    <w:p w:rsidR="002617CB" w:rsidRDefault="002617CB">
      <w:pPr>
        <w:rPr>
          <w:b/>
          <w:iCs/>
          <w:sz w:val="28"/>
          <w:szCs w:val="28"/>
          <w:lang w:val="ru-RU"/>
        </w:rPr>
      </w:pPr>
    </w:p>
    <w:p w:rsidR="002617CB" w:rsidRDefault="002617CB">
      <w:pPr>
        <w:rPr>
          <w:b/>
          <w:iCs/>
          <w:sz w:val="28"/>
          <w:szCs w:val="28"/>
          <w:lang w:val="ru-RU"/>
        </w:rPr>
      </w:pPr>
    </w:p>
    <w:sectPr w:rsidR="002617CB">
      <w:footerReference w:type="default" r:id="rId9"/>
      <w:pgSz w:w="11906" w:h="16838"/>
      <w:pgMar w:top="1134" w:right="1701" w:bottom="1134" w:left="85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D7" w:rsidRDefault="00BD06D7">
      <w:r>
        <w:separator/>
      </w:r>
    </w:p>
  </w:endnote>
  <w:endnote w:type="continuationSeparator" w:id="0">
    <w:p w:rsidR="00BD06D7" w:rsidRDefault="00BD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;바탕">
    <w:altName w:val="MS Gothic"/>
    <w:charset w:val="80"/>
    <w:family w:val="roman"/>
    <w:pitch w:val="default"/>
  </w:font>
  <w:font w:name="Gulim;굴림">
    <w:altName w:val="MS Gothic"/>
    <w:charset w:val="80"/>
    <w:family w:val="roman"/>
    <w:pitch w:val="default"/>
  </w:font>
  <w:font w:name="№Е;Times New Roman">
    <w:altName w:val="Segoe Print"/>
    <w:charset w:val="00"/>
    <w:family w:val="roman"/>
    <w:pitch w:val="default"/>
  </w:font>
  <w:font w:name="??;Calibri">
    <w:altName w:val="Times New Roman"/>
    <w:charset w:val="00"/>
    <w:family w:val="roman"/>
    <w:pitch w:val="default"/>
  </w:font>
  <w:font w:name="Liberation Sans">
    <w:altName w:val="Arial"/>
    <w:charset w:val="CC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;Courier New">
    <w:altName w:val="Segoe Print"/>
    <w:charset w:val="00"/>
    <w:family w:val="roman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CB" w:rsidRDefault="00BD06D7">
    <w:pPr>
      <w:pStyle w:val="af"/>
      <w:jc w:val="center"/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fldChar w:fldCharType="begin"/>
    </w:r>
    <w:r>
      <w:rPr>
        <w:rFonts w:ascii="Century Gothic" w:hAnsi="Century Gothic" w:cs="Century Gothic"/>
        <w:sz w:val="16"/>
        <w:szCs w:val="16"/>
      </w:rPr>
      <w:instrText xml:space="preserve"> PAGE </w:instrText>
    </w:r>
    <w:r>
      <w:rPr>
        <w:rFonts w:ascii="Century Gothic" w:hAnsi="Century Gothic" w:cs="Century Gothic"/>
        <w:sz w:val="16"/>
        <w:szCs w:val="16"/>
      </w:rPr>
      <w:fldChar w:fldCharType="separate"/>
    </w:r>
    <w:r w:rsidR="00E17CD2">
      <w:rPr>
        <w:rFonts w:ascii="Century Gothic" w:hAnsi="Century Gothic" w:cs="Century Gothic"/>
        <w:noProof/>
        <w:sz w:val="16"/>
        <w:szCs w:val="16"/>
      </w:rPr>
      <w:t>1</w:t>
    </w:r>
    <w:r>
      <w:rPr>
        <w:rFonts w:ascii="Century Gothic" w:hAnsi="Century Gothic" w:cs="Century Gothic"/>
        <w:sz w:val="16"/>
        <w:szCs w:val="16"/>
      </w:rPr>
      <w:fldChar w:fldCharType="end"/>
    </w:r>
  </w:p>
  <w:p w:rsidR="002617CB" w:rsidRDefault="002617CB">
    <w:pPr>
      <w:pStyle w:val="af"/>
      <w:rPr>
        <w:rFonts w:ascii="Century Gothic" w:hAnsi="Century Gothic" w:cs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D7" w:rsidRDefault="00BD06D7">
      <w:r>
        <w:separator/>
      </w:r>
    </w:p>
  </w:footnote>
  <w:footnote w:type="continuationSeparator" w:id="0">
    <w:p w:rsidR="00BD06D7" w:rsidRDefault="00BD0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6B3A"/>
    <w:multiLevelType w:val="multilevel"/>
    <w:tmpl w:val="13566B3A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22554315"/>
    <w:multiLevelType w:val="multilevel"/>
    <w:tmpl w:val="22554315"/>
    <w:lvl w:ilvl="0">
      <w:start w:val="1"/>
      <w:numFmt w:val="bullet"/>
      <w:lvlText w:val=""/>
      <w:lvlJc w:val="left"/>
      <w:pPr>
        <w:tabs>
          <w:tab w:val="left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22E0353B"/>
    <w:multiLevelType w:val="multilevel"/>
    <w:tmpl w:val="22E0353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2473142E"/>
    <w:multiLevelType w:val="multilevel"/>
    <w:tmpl w:val="2473142E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left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1800" w:hanging="1800"/>
      </w:pPr>
    </w:lvl>
  </w:abstractNum>
  <w:abstractNum w:abstractNumId="4">
    <w:nsid w:val="2FE655FF"/>
    <w:multiLevelType w:val="multilevel"/>
    <w:tmpl w:val="2FE655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5B5F27C6"/>
    <w:multiLevelType w:val="multilevel"/>
    <w:tmpl w:val="5B5F27C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618E3DFA"/>
    <w:multiLevelType w:val="multilevel"/>
    <w:tmpl w:val="618E3DFA"/>
    <w:lvl w:ilvl="0">
      <w:start w:val="1"/>
      <w:numFmt w:val="bullet"/>
      <w:lvlText w:val=""/>
      <w:lvlJc w:val="left"/>
      <w:pPr>
        <w:tabs>
          <w:tab w:val="left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62AD5864"/>
    <w:multiLevelType w:val="multilevel"/>
    <w:tmpl w:val="62AD5864"/>
    <w:lvl w:ilvl="0">
      <w:start w:val="1"/>
      <w:numFmt w:val="bullet"/>
      <w:lvlText w:val=""/>
      <w:lvlJc w:val="left"/>
      <w:pPr>
        <w:tabs>
          <w:tab w:val="left" w:pos="0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8">
    <w:nsid w:val="6B197058"/>
    <w:multiLevelType w:val="multilevel"/>
    <w:tmpl w:val="6B19705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>
    <w:nsid w:val="71454091"/>
    <w:multiLevelType w:val="multilevel"/>
    <w:tmpl w:val="71454091"/>
    <w:lvl w:ilvl="0">
      <w:start w:val="1"/>
      <w:numFmt w:val="bullet"/>
      <w:lvlText w:val=""/>
      <w:lvlJc w:val="left"/>
      <w:pPr>
        <w:tabs>
          <w:tab w:val="left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759C3257"/>
    <w:multiLevelType w:val="multilevel"/>
    <w:tmpl w:val="759C3257"/>
    <w:lvl w:ilvl="0">
      <w:start w:val="1"/>
      <w:numFmt w:val="bullet"/>
      <w:lvlText w:val=""/>
      <w:lvlJc w:val="left"/>
      <w:pPr>
        <w:tabs>
          <w:tab w:val="left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1">
    <w:nsid w:val="7DC82926"/>
    <w:multiLevelType w:val="multilevel"/>
    <w:tmpl w:val="7DC82926"/>
    <w:lvl w:ilvl="0">
      <w:start w:val="1"/>
      <w:numFmt w:val="bullet"/>
      <w:lvlText w:val=""/>
      <w:lvlJc w:val="left"/>
      <w:pPr>
        <w:tabs>
          <w:tab w:val="left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80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2D"/>
    <w:rsid w:val="00027659"/>
    <w:rsid w:val="0013779A"/>
    <w:rsid w:val="00143D07"/>
    <w:rsid w:val="001926A7"/>
    <w:rsid w:val="001B08FB"/>
    <w:rsid w:val="001C5326"/>
    <w:rsid w:val="001E2373"/>
    <w:rsid w:val="001E6FCB"/>
    <w:rsid w:val="00235CB9"/>
    <w:rsid w:val="002617CB"/>
    <w:rsid w:val="00297B84"/>
    <w:rsid w:val="002B0B84"/>
    <w:rsid w:val="002C1507"/>
    <w:rsid w:val="00327044"/>
    <w:rsid w:val="003B664A"/>
    <w:rsid w:val="003C14C8"/>
    <w:rsid w:val="00401912"/>
    <w:rsid w:val="00442399"/>
    <w:rsid w:val="00447AE1"/>
    <w:rsid w:val="004D45C6"/>
    <w:rsid w:val="004D5AE2"/>
    <w:rsid w:val="004E5504"/>
    <w:rsid w:val="00525CBC"/>
    <w:rsid w:val="005A10CF"/>
    <w:rsid w:val="005F218A"/>
    <w:rsid w:val="00706BAC"/>
    <w:rsid w:val="007118DC"/>
    <w:rsid w:val="00735320"/>
    <w:rsid w:val="007656D8"/>
    <w:rsid w:val="00770E91"/>
    <w:rsid w:val="008D7A93"/>
    <w:rsid w:val="009103BA"/>
    <w:rsid w:val="00974438"/>
    <w:rsid w:val="0098682D"/>
    <w:rsid w:val="009B4B05"/>
    <w:rsid w:val="00A125D1"/>
    <w:rsid w:val="00A30E41"/>
    <w:rsid w:val="00A32695"/>
    <w:rsid w:val="00A95ECB"/>
    <w:rsid w:val="00AA4D47"/>
    <w:rsid w:val="00AA58A1"/>
    <w:rsid w:val="00AC0EF5"/>
    <w:rsid w:val="00BD06D7"/>
    <w:rsid w:val="00BD0DEA"/>
    <w:rsid w:val="00BE1C13"/>
    <w:rsid w:val="00BF6432"/>
    <w:rsid w:val="00C770FD"/>
    <w:rsid w:val="00D313A0"/>
    <w:rsid w:val="00D446C1"/>
    <w:rsid w:val="00D631FE"/>
    <w:rsid w:val="00D920F9"/>
    <w:rsid w:val="00DC349C"/>
    <w:rsid w:val="00E153F2"/>
    <w:rsid w:val="00E16DB0"/>
    <w:rsid w:val="00E17CD2"/>
    <w:rsid w:val="00E27ADF"/>
    <w:rsid w:val="00E366ED"/>
    <w:rsid w:val="00E45550"/>
    <w:rsid w:val="00E45D06"/>
    <w:rsid w:val="00E46509"/>
    <w:rsid w:val="00EA4517"/>
    <w:rsid w:val="00F07077"/>
    <w:rsid w:val="00F44FE2"/>
    <w:rsid w:val="00FC1BCC"/>
    <w:rsid w:val="00FD0580"/>
    <w:rsid w:val="00FF502B"/>
    <w:rsid w:val="022C4E9D"/>
    <w:rsid w:val="161E6E49"/>
    <w:rsid w:val="1CF33E7D"/>
    <w:rsid w:val="268E2262"/>
    <w:rsid w:val="5FD91E19"/>
    <w:rsid w:val="60996BE8"/>
    <w:rsid w:val="612233E1"/>
    <w:rsid w:val="6E13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 w:uiPriority="0" w:unhideWhenUsed="0" w:qFormat="1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/>
    <w:lsdException w:name="Subtitle" w:semiHidden="0" w:uiPriority="11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Block Text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39" w:unhideWhenUsed="0"/>
    <w:lsdException w:name="No Spacing" w:semiHidden="0" w:uiPriority="0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Times New Roman" w:eastAsia="Times New Roman" w:hAnsi="Times New Roman" w:cs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pPr>
      <w:widowControl/>
      <w:numPr>
        <w:ilvl w:val="1"/>
        <w:numId w:val="1"/>
      </w:numPr>
      <w:spacing w:before="280" w:after="280"/>
      <w:jc w:val="left"/>
      <w:outlineLvl w:val="1"/>
    </w:pPr>
    <w:rPr>
      <w:b/>
      <w:bCs/>
      <w:kern w:val="0"/>
      <w:sz w:val="36"/>
      <w:szCs w:val="36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40" w:line="276" w:lineRule="auto"/>
    </w:pPr>
  </w:style>
  <w:style w:type="character" w:styleId="a4">
    <w:name w:val="annotation reference"/>
    <w:qFormat/>
    <w:rPr>
      <w:sz w:val="16"/>
      <w:szCs w:val="16"/>
    </w:rPr>
  </w:style>
  <w:style w:type="character" w:styleId="a5">
    <w:name w:val="Hyperlink"/>
    <w:qFormat/>
    <w:rPr>
      <w:color w:val="0000FF"/>
      <w:u w:val="single"/>
    </w:rPr>
  </w:style>
  <w:style w:type="character" w:styleId="a6">
    <w:name w:val="Strong"/>
    <w:qFormat/>
    <w:rPr>
      <w:b/>
      <w:bCs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16"/>
      <w:szCs w:val="16"/>
      <w:lang w:val="ru-RU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9">
    <w:name w:val="annotation text"/>
    <w:basedOn w:val="a"/>
    <w:qFormat/>
    <w:rPr>
      <w:szCs w:val="20"/>
    </w:rPr>
  </w:style>
  <w:style w:type="paragraph" w:styleId="aa">
    <w:name w:val="annotation subject"/>
    <w:basedOn w:val="a9"/>
    <w:next w:val="a9"/>
    <w:qFormat/>
    <w:rPr>
      <w:b/>
      <w:bCs/>
    </w:rPr>
  </w:style>
  <w:style w:type="paragraph" w:styleId="ab">
    <w:name w:val="footnote text"/>
    <w:basedOn w:val="a"/>
    <w:pPr>
      <w:widowControl/>
      <w:jc w:val="left"/>
    </w:pPr>
    <w:rPr>
      <w:kern w:val="0"/>
      <w:szCs w:val="20"/>
      <w:lang w:val="ru-RU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10">
    <w:name w:val="toc 1"/>
    <w:basedOn w:val="a"/>
    <w:next w:val="a"/>
    <w:qFormat/>
    <w:pPr>
      <w:tabs>
        <w:tab w:val="right" w:leader="dot" w:pos="9629"/>
      </w:tabs>
      <w:spacing w:line="360" w:lineRule="auto"/>
    </w:pPr>
  </w:style>
  <w:style w:type="paragraph" w:styleId="20">
    <w:name w:val="toc 2"/>
    <w:basedOn w:val="a"/>
    <w:next w:val="a"/>
    <w:pPr>
      <w:ind w:left="200"/>
    </w:pPr>
  </w:style>
  <w:style w:type="paragraph" w:styleId="ae">
    <w:name w:val="Body Text Indent"/>
    <w:basedOn w:val="a"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List"/>
    <w:basedOn w:val="a0"/>
    <w:rPr>
      <w:rFonts w:cs="Arial"/>
    </w:rPr>
  </w:style>
  <w:style w:type="paragraph" w:styleId="af1">
    <w:name w:val="Normal (Web)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styleId="21">
    <w:name w:val="Body Text Indent 2"/>
    <w:basedOn w:val="a"/>
    <w:qFormat/>
    <w:pPr>
      <w:widowControl/>
      <w:spacing w:before="64" w:after="120" w:line="480" w:lineRule="auto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paragraph" w:styleId="af2">
    <w:name w:val="Block Text"/>
    <w:basedOn w:val="a"/>
    <w:qFormat/>
    <w:pPr>
      <w:widowControl/>
      <w:shd w:val="clear" w:color="auto" w:fill="FFFFFF"/>
      <w:spacing w:line="360" w:lineRule="auto"/>
      <w:ind w:left="-709" w:right="-9" w:firstLine="709"/>
    </w:pPr>
    <w:rPr>
      <w:spacing w:val="5"/>
      <w:kern w:val="0"/>
      <w:sz w:val="24"/>
      <w:szCs w:val="20"/>
      <w:lang w:val="ru-RU"/>
    </w:rPr>
  </w:style>
  <w:style w:type="table" w:styleId="af3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ascii="Symbol" w:hAnsi="Symbol" w:cs="Symbol"/>
      <w:sz w:val="20"/>
    </w:rPr>
  </w:style>
  <w:style w:type="character" w:customStyle="1" w:styleId="WW8Num15z1">
    <w:name w:val="WW8Num15z1"/>
    <w:qFormat/>
    <w:rPr>
      <w:rFonts w:ascii="Courier New" w:hAnsi="Courier New" w:cs="Courier New"/>
      <w:sz w:val="20"/>
    </w:rPr>
  </w:style>
  <w:style w:type="character" w:customStyle="1" w:styleId="WW8Num15z2">
    <w:name w:val="WW8Num15z2"/>
    <w:qFormat/>
    <w:rPr>
      <w:rFonts w:ascii="Wingdings" w:hAnsi="Wingdings" w:cs="Wingdings"/>
      <w:sz w:val="20"/>
    </w:rPr>
  </w:style>
  <w:style w:type="character" w:customStyle="1" w:styleId="WW8Num16z0">
    <w:name w:val="WW8Num16z0"/>
    <w:qFormat/>
    <w:rPr>
      <w:rFonts w:ascii="Symbol" w:hAnsi="Symbol" w:cs="Symbol"/>
      <w:sz w:val="20"/>
    </w:rPr>
  </w:style>
  <w:style w:type="character" w:customStyle="1" w:styleId="WW8Num16z1">
    <w:name w:val="WW8Num16z1"/>
    <w:qFormat/>
    <w:rPr>
      <w:rFonts w:ascii="Courier New" w:hAnsi="Courier New" w:cs="Courier New"/>
      <w:sz w:val="20"/>
    </w:rPr>
  </w:style>
  <w:style w:type="character" w:customStyle="1" w:styleId="WW8Num16z2">
    <w:name w:val="WW8Num16z2"/>
    <w:qFormat/>
    <w:rPr>
      <w:rFonts w:ascii="Wingdings" w:hAnsi="Wingdings" w:cs="Wingdings"/>
      <w:sz w:val="20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ascii="Symbol" w:hAnsi="Symbol" w:cs="Symbol"/>
      <w:sz w:val="20"/>
    </w:rPr>
  </w:style>
  <w:style w:type="character" w:customStyle="1" w:styleId="WW8Num20z1">
    <w:name w:val="WW8Num20z1"/>
    <w:qFormat/>
    <w:rPr>
      <w:rFonts w:ascii="Courier New" w:hAnsi="Courier New" w:cs="Courier New"/>
      <w:sz w:val="20"/>
    </w:rPr>
  </w:style>
  <w:style w:type="character" w:customStyle="1" w:styleId="WW8Num20z2">
    <w:name w:val="WW8Num20z2"/>
    <w:qFormat/>
    <w:rPr>
      <w:rFonts w:ascii="Wingdings" w:hAnsi="Wingdings" w:cs="Wingdings"/>
      <w:sz w:val="20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  <w:sz w:val="20"/>
    </w:rPr>
  </w:style>
  <w:style w:type="character" w:customStyle="1" w:styleId="WW8Num24z1">
    <w:name w:val="WW8Num24z1"/>
    <w:qFormat/>
    <w:rPr>
      <w:rFonts w:ascii="Courier New" w:hAnsi="Courier New" w:cs="Courier New"/>
      <w:sz w:val="20"/>
    </w:rPr>
  </w:style>
  <w:style w:type="character" w:customStyle="1" w:styleId="WW8Num24z2">
    <w:name w:val="WW8Num24z2"/>
    <w:qFormat/>
    <w:rPr>
      <w:rFonts w:ascii="Wingdings" w:hAnsi="Wingdings" w:cs="Wingdings"/>
      <w:sz w:val="20"/>
    </w:rPr>
  </w:style>
  <w:style w:type="character" w:customStyle="1" w:styleId="WW8Num25z0">
    <w:name w:val="WW8Num25z0"/>
    <w:qFormat/>
    <w:rPr>
      <w:rFonts w:ascii="Symbol" w:hAnsi="Symbol" w:cs="Symbol"/>
      <w:sz w:val="20"/>
    </w:rPr>
  </w:style>
  <w:style w:type="character" w:customStyle="1" w:styleId="WW8Num25z1">
    <w:name w:val="WW8Num25z1"/>
    <w:qFormat/>
    <w:rPr>
      <w:rFonts w:ascii="Courier New" w:hAnsi="Courier New" w:cs="Courier New"/>
      <w:sz w:val="20"/>
    </w:rPr>
  </w:style>
  <w:style w:type="character" w:customStyle="1" w:styleId="WW8Num25z2">
    <w:name w:val="WW8Num25z2"/>
    <w:qFormat/>
    <w:rPr>
      <w:rFonts w:ascii="Wingdings" w:hAnsi="Wingdings" w:cs="Wingdings"/>
      <w:sz w:val="20"/>
    </w:rPr>
  </w:style>
  <w:style w:type="character" w:customStyle="1" w:styleId="WW8Num26z0">
    <w:name w:val="WW8Num26z0"/>
    <w:qFormat/>
    <w:rPr>
      <w:rFonts w:ascii="Symbol" w:hAnsi="Symbol" w:cs="Symbol"/>
      <w:sz w:val="20"/>
    </w:rPr>
  </w:style>
  <w:style w:type="character" w:customStyle="1" w:styleId="WW8Num26z1">
    <w:name w:val="WW8Num26z1"/>
    <w:qFormat/>
    <w:rPr>
      <w:rFonts w:ascii="Courier New" w:hAnsi="Courier New" w:cs="Courier New"/>
      <w:sz w:val="20"/>
    </w:rPr>
  </w:style>
  <w:style w:type="character" w:customStyle="1" w:styleId="WW8Num26z2">
    <w:name w:val="WW8Num26z2"/>
    <w:qFormat/>
    <w:rPr>
      <w:rFonts w:ascii="Wingdings" w:hAnsi="Wingdings" w:cs="Wingdings"/>
      <w:sz w:val="20"/>
    </w:rPr>
  </w:style>
  <w:style w:type="character" w:customStyle="1" w:styleId="WW8Num27z0">
    <w:name w:val="WW8Num27z0"/>
    <w:qFormat/>
    <w:rPr>
      <w:rFonts w:ascii="Symbol" w:hAnsi="Symbol" w:cs="Symbol"/>
      <w:sz w:val="20"/>
    </w:rPr>
  </w:style>
  <w:style w:type="character" w:customStyle="1" w:styleId="WW8Num27z1">
    <w:name w:val="WW8Num27z1"/>
    <w:qFormat/>
    <w:rPr>
      <w:rFonts w:ascii="Courier New" w:hAnsi="Courier New" w:cs="Courier New"/>
      <w:sz w:val="20"/>
    </w:rPr>
  </w:style>
  <w:style w:type="character" w:customStyle="1" w:styleId="WW8Num27z2">
    <w:name w:val="WW8Num27z2"/>
    <w:qFormat/>
    <w:rPr>
      <w:rFonts w:ascii="Wingdings" w:hAnsi="Wingdings" w:cs="Wingdings"/>
      <w:sz w:val="20"/>
    </w:rPr>
  </w:style>
  <w:style w:type="character" w:customStyle="1" w:styleId="WW8Num28z0">
    <w:name w:val="WW8Num28z0"/>
    <w:qFormat/>
    <w:rPr>
      <w:rFonts w:ascii="Symbol" w:hAnsi="Symbol" w:cs="Symbol"/>
      <w:sz w:val="20"/>
    </w:rPr>
  </w:style>
  <w:style w:type="character" w:customStyle="1" w:styleId="WW8Num28z1">
    <w:name w:val="WW8Num28z1"/>
    <w:qFormat/>
    <w:rPr>
      <w:rFonts w:ascii="Courier New" w:hAnsi="Courier New" w:cs="Courier New"/>
      <w:sz w:val="20"/>
    </w:rPr>
  </w:style>
  <w:style w:type="character" w:customStyle="1" w:styleId="WW8Num28z2">
    <w:name w:val="WW8Num28z2"/>
    <w:qFormat/>
    <w:rPr>
      <w:rFonts w:ascii="Wingdings" w:hAnsi="Wingdings" w:cs="Wingdings"/>
      <w:sz w:val="20"/>
    </w:rPr>
  </w:style>
  <w:style w:type="character" w:customStyle="1" w:styleId="WW8Num29z0">
    <w:name w:val="WW8Num29z0"/>
    <w:qFormat/>
    <w:rPr>
      <w:rFonts w:ascii="Symbol" w:hAnsi="Symbol" w:cs="Symbol"/>
      <w:sz w:val="20"/>
    </w:rPr>
  </w:style>
  <w:style w:type="character" w:customStyle="1" w:styleId="WW8Num29z1">
    <w:name w:val="WW8Num29z1"/>
    <w:qFormat/>
    <w:rPr>
      <w:rFonts w:ascii="Courier New" w:hAnsi="Courier New" w:cs="Courier New"/>
      <w:sz w:val="20"/>
    </w:rPr>
  </w:style>
  <w:style w:type="character" w:customStyle="1" w:styleId="WW8Num29z2">
    <w:name w:val="WW8Num29z2"/>
    <w:qFormat/>
    <w:rPr>
      <w:rFonts w:ascii="Wingdings" w:hAnsi="Wingdings" w:cs="Wingdings"/>
      <w:sz w:val="20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  <w:sz w:val="20"/>
    </w:rPr>
  </w:style>
  <w:style w:type="character" w:customStyle="1" w:styleId="WW8Num33z1">
    <w:name w:val="WW8Num33z1"/>
    <w:qFormat/>
    <w:rPr>
      <w:rFonts w:ascii="Courier New" w:hAnsi="Courier New" w:cs="Courier New"/>
      <w:sz w:val="20"/>
    </w:rPr>
  </w:style>
  <w:style w:type="character" w:customStyle="1" w:styleId="WW8Num33z2">
    <w:name w:val="WW8Num33z2"/>
    <w:qFormat/>
    <w:rPr>
      <w:rFonts w:ascii="Wingdings" w:hAnsi="Wingdings" w:cs="Wingdings"/>
      <w:sz w:val="20"/>
    </w:rPr>
  </w:style>
  <w:style w:type="character" w:customStyle="1" w:styleId="WW8Num34z0">
    <w:name w:val="WW8Num34z0"/>
    <w:qFormat/>
    <w:rPr>
      <w:rFonts w:ascii="Symbol" w:hAnsi="Symbol" w:cs="Symbol"/>
      <w:sz w:val="20"/>
    </w:rPr>
  </w:style>
  <w:style w:type="character" w:customStyle="1" w:styleId="WW8Num34z1">
    <w:name w:val="WW8Num34z1"/>
    <w:qFormat/>
    <w:rPr>
      <w:rFonts w:ascii="Courier New" w:hAnsi="Courier New" w:cs="Courier New"/>
      <w:sz w:val="20"/>
    </w:rPr>
  </w:style>
  <w:style w:type="character" w:customStyle="1" w:styleId="WW8Num34z2">
    <w:name w:val="WW8Num34z2"/>
    <w:qFormat/>
    <w:rPr>
      <w:rFonts w:ascii="Wingdings" w:hAnsi="Wingdings" w:cs="Wingdings"/>
      <w:sz w:val="20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  <w:sz w:val="20"/>
    </w:rPr>
  </w:style>
  <w:style w:type="character" w:customStyle="1" w:styleId="WW8Num37z1">
    <w:name w:val="WW8Num37z1"/>
    <w:qFormat/>
    <w:rPr>
      <w:rFonts w:ascii="Courier New" w:hAnsi="Courier New" w:cs="Courier New"/>
      <w:sz w:val="20"/>
    </w:rPr>
  </w:style>
  <w:style w:type="character" w:customStyle="1" w:styleId="WW8Num37z2">
    <w:name w:val="WW8Num37z2"/>
    <w:qFormat/>
    <w:rPr>
      <w:rFonts w:ascii="Wingdings" w:hAnsi="Wingdings" w:cs="Wingdings"/>
      <w:sz w:val="20"/>
    </w:rPr>
  </w:style>
  <w:style w:type="character" w:customStyle="1" w:styleId="WW8Num38z0">
    <w:name w:val="WW8Num38z0"/>
    <w:qFormat/>
    <w:rPr>
      <w:rFonts w:ascii="Symbol" w:hAnsi="Symbol" w:cs="Symbol"/>
      <w:sz w:val="20"/>
    </w:rPr>
  </w:style>
  <w:style w:type="character" w:customStyle="1" w:styleId="WW8Num38z1">
    <w:name w:val="WW8Num38z1"/>
    <w:qFormat/>
    <w:rPr>
      <w:rFonts w:ascii="Courier New" w:hAnsi="Courier New" w:cs="Courier New"/>
      <w:sz w:val="20"/>
    </w:rPr>
  </w:style>
  <w:style w:type="character" w:customStyle="1" w:styleId="WW8Num38z2">
    <w:name w:val="WW8Num38z2"/>
    <w:qFormat/>
    <w:rPr>
      <w:rFonts w:ascii="Wingdings" w:hAnsi="Wingdings" w:cs="Wingdings"/>
      <w:sz w:val="20"/>
    </w:rPr>
  </w:style>
  <w:style w:type="character" w:customStyle="1" w:styleId="WW8Num39z0">
    <w:name w:val="WW8Num39z0"/>
    <w:qFormat/>
    <w:rPr>
      <w:rFonts w:ascii="Symbol" w:hAnsi="Symbol" w:cs="Symbol"/>
      <w:sz w:val="20"/>
    </w:rPr>
  </w:style>
  <w:style w:type="character" w:customStyle="1" w:styleId="WW8Num39z1">
    <w:name w:val="WW8Num39z1"/>
    <w:qFormat/>
    <w:rPr>
      <w:rFonts w:ascii="Courier New" w:hAnsi="Courier New" w:cs="Courier New"/>
      <w:sz w:val="20"/>
    </w:rPr>
  </w:style>
  <w:style w:type="character" w:customStyle="1" w:styleId="WW8Num39z2">
    <w:name w:val="WW8Num39z2"/>
    <w:qFormat/>
    <w:rPr>
      <w:rFonts w:ascii="Wingdings" w:hAnsi="Wingdings" w:cs="Wingdings"/>
      <w:sz w:val="20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af4">
    <w:name w:val="Текст сноски Знак"/>
    <w:qFormat/>
    <w:rPr>
      <w:rFonts w:eastAsia="Times New Roman"/>
    </w:rPr>
  </w:style>
  <w:style w:type="character" w:customStyle="1" w:styleId="af5">
    <w:name w:val="Символ сноски"/>
    <w:qFormat/>
    <w:rPr>
      <w:vertAlign w:val="superscript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af6">
    <w:name w:val="Без интервала Знак"/>
    <w:qFormat/>
    <w:rPr>
      <w:rFonts w:ascii="Batang;바탕" w:eastAsia="Batang;바탕" w:hAnsi="Batang;바탕"/>
      <w:kern w:val="2"/>
      <w:lang w:val="en-US" w:eastAsia="ko-KR" w:bidi="ar-SA"/>
    </w:rPr>
  </w:style>
  <w:style w:type="character" w:customStyle="1" w:styleId="CharAttribute511">
    <w:name w:val="CharAttribute511"/>
    <w:qFormat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qFormat/>
    <w:rPr>
      <w:rFonts w:ascii="Times New Roman" w:eastAsia="Batang;바탕" w:hAnsi="Times New Roman" w:cs="Batang;바탕"/>
      <w:sz w:val="28"/>
    </w:rPr>
  </w:style>
  <w:style w:type="character" w:customStyle="1" w:styleId="CharAttribute1">
    <w:name w:val="CharAttribute1"/>
    <w:qFormat/>
    <w:rPr>
      <w:rFonts w:ascii="Times New Roman" w:eastAsia="Gulim;굴림" w:hAnsi="Times New Roman" w:cs="Gulim;굴림"/>
      <w:sz w:val="28"/>
    </w:rPr>
  </w:style>
  <w:style w:type="character" w:customStyle="1" w:styleId="CharAttribute0">
    <w:name w:val="CharAttribute0"/>
    <w:qFormat/>
    <w:rPr>
      <w:rFonts w:ascii="Times New Roman" w:eastAsia="Times New Roman" w:hAnsi="Times New Roman" w:cs="Times New Roman"/>
      <w:sz w:val="28"/>
    </w:rPr>
  </w:style>
  <w:style w:type="character" w:customStyle="1" w:styleId="CharAttribute2">
    <w:name w:val="CharAttribute2"/>
    <w:qFormat/>
    <w:rPr>
      <w:rFonts w:ascii="Times New Roman" w:eastAsia="Batang;바탕" w:hAnsi="Times New Roman" w:cs="Batang;바탕"/>
      <w:color w:val="00000A"/>
      <w:sz w:val="28"/>
    </w:rPr>
  </w:style>
  <w:style w:type="character" w:customStyle="1" w:styleId="af7">
    <w:name w:val="Основной текст с отступом Знак"/>
    <w:qFormat/>
    <w:rPr>
      <w:rFonts w:ascii="Calibri" w:eastAsia="Calibri" w:hAnsi="Calibri" w:cs="Calibri"/>
      <w:sz w:val="22"/>
      <w:szCs w:val="22"/>
    </w:rPr>
  </w:style>
  <w:style w:type="character" w:customStyle="1" w:styleId="30">
    <w:name w:val="Основной текст с отступом 3 Знак"/>
    <w:qFormat/>
    <w:rPr>
      <w:rFonts w:ascii="Calibri" w:eastAsia="Calibri" w:hAnsi="Calibri" w:cs="Calibri"/>
      <w:sz w:val="16"/>
      <w:szCs w:val="16"/>
    </w:rPr>
  </w:style>
  <w:style w:type="character" w:customStyle="1" w:styleId="22">
    <w:name w:val="Основной текст с отступом 2 Знак"/>
    <w:qFormat/>
    <w:rPr>
      <w:rFonts w:ascii="Calibri" w:eastAsia="Calibri" w:hAnsi="Calibri" w:cs="Calibri"/>
      <w:sz w:val="22"/>
      <w:szCs w:val="22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268">
    <w:name w:val="CharAttribute268"/>
    <w:qFormat/>
    <w:rPr>
      <w:rFonts w:ascii="Times New Roman" w:eastAsia="Times New Roman" w:hAnsi="Times New Roman"/>
      <w:sz w:val="28"/>
    </w:rPr>
  </w:style>
  <w:style w:type="character" w:customStyle="1" w:styleId="CharAttribute269">
    <w:name w:val="CharAttribute269"/>
    <w:qFormat/>
    <w:rPr>
      <w:rFonts w:ascii="Times New Roman" w:eastAsia="Times New Roman" w:hAnsi="Times New Roman"/>
      <w:i/>
      <w:sz w:val="28"/>
    </w:rPr>
  </w:style>
  <w:style w:type="character" w:customStyle="1" w:styleId="CharAttribute271">
    <w:name w:val="CharAttribute271"/>
    <w:qFormat/>
    <w:rPr>
      <w:rFonts w:ascii="Times New Roman" w:eastAsia="Times New Roman" w:hAnsi="Times New Roman"/>
      <w:b/>
      <w:sz w:val="28"/>
    </w:rPr>
  </w:style>
  <w:style w:type="character" w:customStyle="1" w:styleId="CharAttribute272">
    <w:name w:val="CharAttribute272"/>
    <w:qFormat/>
    <w:rPr>
      <w:rFonts w:ascii="Times New Roman" w:eastAsia="Times New Roman" w:hAnsi="Times New Roman"/>
      <w:sz w:val="28"/>
    </w:rPr>
  </w:style>
  <w:style w:type="character" w:customStyle="1" w:styleId="CharAttribute273">
    <w:name w:val="CharAttribute273"/>
    <w:qFormat/>
    <w:rPr>
      <w:rFonts w:ascii="Times New Roman" w:eastAsia="Times New Roman" w:hAnsi="Times New Roman"/>
      <w:sz w:val="28"/>
    </w:rPr>
  </w:style>
  <w:style w:type="character" w:customStyle="1" w:styleId="CharAttribute274">
    <w:name w:val="CharAttribute274"/>
    <w:qFormat/>
    <w:rPr>
      <w:rFonts w:ascii="Times New Roman" w:eastAsia="Times New Roman" w:hAnsi="Times New Roman"/>
      <w:sz w:val="28"/>
    </w:rPr>
  </w:style>
  <w:style w:type="character" w:customStyle="1" w:styleId="CharAttribute275">
    <w:name w:val="CharAttribute275"/>
    <w:qFormat/>
    <w:rPr>
      <w:rFonts w:ascii="Times New Roman" w:eastAsia="Times New Roman" w:hAnsi="Times New Roman"/>
      <w:b/>
      <w:i/>
      <w:sz w:val="28"/>
    </w:rPr>
  </w:style>
  <w:style w:type="character" w:customStyle="1" w:styleId="CharAttribute276">
    <w:name w:val="CharAttribute276"/>
    <w:qFormat/>
    <w:rPr>
      <w:rFonts w:ascii="Times New Roman" w:eastAsia="Times New Roman" w:hAnsi="Times New Roman"/>
      <w:sz w:val="28"/>
    </w:rPr>
  </w:style>
  <w:style w:type="character" w:customStyle="1" w:styleId="CharAttribute277">
    <w:name w:val="CharAttribute277"/>
    <w:qFormat/>
    <w:rPr>
      <w:rFonts w:ascii="Times New Roman" w:eastAsia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79">
    <w:name w:val="CharAttribute279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0">
    <w:name w:val="CharAttribute280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1">
    <w:name w:val="CharAttribute281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2">
    <w:name w:val="CharAttribute282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3">
    <w:name w:val="CharAttribute283"/>
    <w:qFormat/>
    <w:rPr>
      <w:rFonts w:ascii="Times New Roman" w:eastAsia="Times New Roman" w:hAnsi="Times New Roman"/>
      <w:i/>
      <w:color w:val="00000A"/>
      <w:sz w:val="28"/>
    </w:rPr>
  </w:style>
  <w:style w:type="character" w:customStyle="1" w:styleId="CharAttribute284">
    <w:name w:val="CharAttribute284"/>
    <w:qFormat/>
    <w:rPr>
      <w:rFonts w:ascii="Times New Roman" w:eastAsia="Times New Roman" w:hAnsi="Times New Roman"/>
      <w:sz w:val="28"/>
    </w:rPr>
  </w:style>
  <w:style w:type="character" w:customStyle="1" w:styleId="CharAttribute285">
    <w:name w:val="CharAttribute285"/>
    <w:qFormat/>
    <w:rPr>
      <w:rFonts w:ascii="Times New Roman" w:eastAsia="Times New Roman" w:hAnsi="Times New Roman"/>
      <w:sz w:val="28"/>
    </w:rPr>
  </w:style>
  <w:style w:type="character" w:customStyle="1" w:styleId="CharAttribute286">
    <w:name w:val="CharAttribute286"/>
    <w:qFormat/>
    <w:rPr>
      <w:rFonts w:ascii="Times New Roman" w:eastAsia="Times New Roman" w:hAnsi="Times New Roman"/>
      <w:sz w:val="28"/>
    </w:rPr>
  </w:style>
  <w:style w:type="character" w:customStyle="1" w:styleId="CharAttribute287">
    <w:name w:val="CharAttribute287"/>
    <w:qFormat/>
    <w:rPr>
      <w:rFonts w:ascii="Times New Roman" w:eastAsia="Times New Roman" w:hAnsi="Times New Roman"/>
      <w:sz w:val="28"/>
    </w:rPr>
  </w:style>
  <w:style w:type="character" w:customStyle="1" w:styleId="CharAttribute288">
    <w:name w:val="CharAttribute288"/>
    <w:qFormat/>
    <w:rPr>
      <w:rFonts w:ascii="Times New Roman" w:eastAsia="Times New Roman" w:hAnsi="Times New Roman"/>
      <w:sz w:val="28"/>
    </w:rPr>
  </w:style>
  <w:style w:type="character" w:customStyle="1" w:styleId="CharAttribute289">
    <w:name w:val="CharAttribute289"/>
    <w:qFormat/>
    <w:rPr>
      <w:rFonts w:ascii="Times New Roman" w:eastAsia="Times New Roman" w:hAnsi="Times New Roman"/>
      <w:sz w:val="28"/>
    </w:rPr>
  </w:style>
  <w:style w:type="character" w:customStyle="1" w:styleId="CharAttribute290">
    <w:name w:val="CharAttribute290"/>
    <w:qFormat/>
    <w:rPr>
      <w:rFonts w:ascii="Times New Roman" w:eastAsia="Times New Roman" w:hAnsi="Times New Roman"/>
      <w:sz w:val="28"/>
    </w:rPr>
  </w:style>
  <w:style w:type="character" w:customStyle="1" w:styleId="CharAttribute291">
    <w:name w:val="CharAttribute291"/>
    <w:qFormat/>
    <w:rPr>
      <w:rFonts w:ascii="Times New Roman" w:eastAsia="Times New Roman" w:hAnsi="Times New Roman"/>
      <w:sz w:val="28"/>
    </w:rPr>
  </w:style>
  <w:style w:type="character" w:customStyle="1" w:styleId="CharAttribute292">
    <w:name w:val="CharAttribute292"/>
    <w:qFormat/>
    <w:rPr>
      <w:rFonts w:ascii="Times New Roman" w:eastAsia="Times New Roman" w:hAnsi="Times New Roman"/>
      <w:sz w:val="28"/>
    </w:rPr>
  </w:style>
  <w:style w:type="character" w:customStyle="1" w:styleId="CharAttribute293">
    <w:name w:val="CharAttribute293"/>
    <w:qFormat/>
    <w:rPr>
      <w:rFonts w:ascii="Times New Roman" w:eastAsia="Times New Roman" w:hAnsi="Times New Roman"/>
      <w:sz w:val="28"/>
    </w:rPr>
  </w:style>
  <w:style w:type="character" w:customStyle="1" w:styleId="CharAttribute294">
    <w:name w:val="CharAttribute294"/>
    <w:qFormat/>
    <w:rPr>
      <w:rFonts w:ascii="Times New Roman" w:eastAsia="Times New Roman" w:hAnsi="Times New Roman"/>
      <w:sz w:val="28"/>
    </w:rPr>
  </w:style>
  <w:style w:type="character" w:customStyle="1" w:styleId="CharAttribute295">
    <w:name w:val="CharAttribute295"/>
    <w:qFormat/>
    <w:rPr>
      <w:rFonts w:ascii="Times New Roman" w:eastAsia="Times New Roman" w:hAnsi="Times New Roman"/>
      <w:sz w:val="28"/>
    </w:rPr>
  </w:style>
  <w:style w:type="character" w:customStyle="1" w:styleId="CharAttribute296">
    <w:name w:val="CharAttribute296"/>
    <w:qFormat/>
    <w:rPr>
      <w:rFonts w:ascii="Times New Roman" w:eastAsia="Times New Roman" w:hAnsi="Times New Roman"/>
      <w:sz w:val="28"/>
    </w:rPr>
  </w:style>
  <w:style w:type="character" w:customStyle="1" w:styleId="CharAttribute297">
    <w:name w:val="CharAttribute297"/>
    <w:qFormat/>
    <w:rPr>
      <w:rFonts w:ascii="Times New Roman" w:eastAsia="Times New Roman" w:hAnsi="Times New Roman"/>
      <w:sz w:val="28"/>
    </w:rPr>
  </w:style>
  <w:style w:type="character" w:customStyle="1" w:styleId="CharAttribute298">
    <w:name w:val="CharAttribute298"/>
    <w:qFormat/>
    <w:rPr>
      <w:rFonts w:ascii="Times New Roman" w:eastAsia="Times New Roman" w:hAnsi="Times New Roman"/>
      <w:sz w:val="28"/>
    </w:rPr>
  </w:style>
  <w:style w:type="character" w:customStyle="1" w:styleId="CharAttribute299">
    <w:name w:val="CharAttribute299"/>
    <w:qFormat/>
    <w:rPr>
      <w:rFonts w:ascii="Times New Roman" w:eastAsia="Times New Roman" w:hAnsi="Times New Roman"/>
      <w:sz w:val="28"/>
    </w:rPr>
  </w:style>
  <w:style w:type="character" w:customStyle="1" w:styleId="CharAttribute300">
    <w:name w:val="CharAttribute300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301">
    <w:name w:val="CharAttribute301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303">
    <w:name w:val="CharAttribute303"/>
    <w:qFormat/>
    <w:rPr>
      <w:rFonts w:ascii="Times New Roman" w:eastAsia="Times New Roman" w:hAnsi="Times New Roman"/>
      <w:b/>
      <w:sz w:val="28"/>
    </w:rPr>
  </w:style>
  <w:style w:type="character" w:customStyle="1" w:styleId="CharAttribute304">
    <w:name w:val="CharAttribute304"/>
    <w:qFormat/>
    <w:rPr>
      <w:rFonts w:ascii="Times New Roman" w:eastAsia="Times New Roman" w:hAnsi="Times New Roman"/>
      <w:sz w:val="28"/>
    </w:rPr>
  </w:style>
  <w:style w:type="character" w:customStyle="1" w:styleId="CharAttribute305">
    <w:name w:val="CharAttribute305"/>
    <w:qFormat/>
    <w:rPr>
      <w:rFonts w:ascii="Times New Roman" w:eastAsia="Times New Roman" w:hAnsi="Times New Roman"/>
      <w:sz w:val="28"/>
    </w:rPr>
  </w:style>
  <w:style w:type="character" w:customStyle="1" w:styleId="CharAttribute306">
    <w:name w:val="CharAttribute306"/>
    <w:qFormat/>
    <w:rPr>
      <w:rFonts w:ascii="Times New Roman" w:eastAsia="Times New Roman" w:hAnsi="Times New Roman"/>
      <w:sz w:val="28"/>
    </w:rPr>
  </w:style>
  <w:style w:type="character" w:customStyle="1" w:styleId="CharAttribute307">
    <w:name w:val="CharAttribute307"/>
    <w:qFormat/>
    <w:rPr>
      <w:rFonts w:ascii="Times New Roman" w:eastAsia="Times New Roman" w:hAnsi="Times New Roman"/>
      <w:sz w:val="28"/>
    </w:rPr>
  </w:style>
  <w:style w:type="character" w:customStyle="1" w:styleId="CharAttribute308">
    <w:name w:val="CharAttribute308"/>
    <w:qFormat/>
    <w:rPr>
      <w:rFonts w:ascii="Times New Roman" w:eastAsia="Times New Roman" w:hAnsi="Times New Roman"/>
      <w:sz w:val="28"/>
    </w:rPr>
  </w:style>
  <w:style w:type="character" w:customStyle="1" w:styleId="CharAttribute309">
    <w:name w:val="CharAttribute309"/>
    <w:qFormat/>
    <w:rPr>
      <w:rFonts w:ascii="Times New Roman" w:eastAsia="Times New Roman" w:hAnsi="Times New Roman"/>
      <w:sz w:val="28"/>
    </w:rPr>
  </w:style>
  <w:style w:type="character" w:customStyle="1" w:styleId="CharAttribute310">
    <w:name w:val="CharAttribute310"/>
    <w:qFormat/>
    <w:rPr>
      <w:rFonts w:ascii="Times New Roman" w:eastAsia="Times New Roman" w:hAnsi="Times New Roman"/>
      <w:sz w:val="28"/>
    </w:rPr>
  </w:style>
  <w:style w:type="character" w:customStyle="1" w:styleId="CharAttribute311">
    <w:name w:val="CharAttribute311"/>
    <w:qFormat/>
    <w:rPr>
      <w:rFonts w:ascii="Times New Roman" w:eastAsia="Times New Roman" w:hAnsi="Times New Roman"/>
      <w:sz w:val="28"/>
    </w:rPr>
  </w:style>
  <w:style w:type="character" w:customStyle="1" w:styleId="CharAttribute312">
    <w:name w:val="CharAttribute312"/>
    <w:qFormat/>
    <w:rPr>
      <w:rFonts w:ascii="Times New Roman" w:eastAsia="Times New Roman" w:hAnsi="Times New Roman"/>
      <w:sz w:val="28"/>
    </w:rPr>
  </w:style>
  <w:style w:type="character" w:customStyle="1" w:styleId="CharAttribute313">
    <w:name w:val="CharAttribute313"/>
    <w:qFormat/>
    <w:rPr>
      <w:rFonts w:ascii="Times New Roman" w:eastAsia="Times New Roman" w:hAnsi="Times New Roman"/>
      <w:sz w:val="28"/>
    </w:rPr>
  </w:style>
  <w:style w:type="character" w:customStyle="1" w:styleId="CharAttribute314">
    <w:name w:val="CharAttribute314"/>
    <w:qFormat/>
    <w:rPr>
      <w:rFonts w:ascii="Times New Roman" w:eastAsia="Times New Roman" w:hAnsi="Times New Roman"/>
      <w:sz w:val="28"/>
    </w:rPr>
  </w:style>
  <w:style w:type="character" w:customStyle="1" w:styleId="CharAttribute315">
    <w:name w:val="CharAttribute315"/>
    <w:qFormat/>
    <w:rPr>
      <w:rFonts w:ascii="Times New Roman" w:eastAsia="Times New Roman" w:hAnsi="Times New Roman"/>
      <w:sz w:val="28"/>
    </w:rPr>
  </w:style>
  <w:style w:type="character" w:customStyle="1" w:styleId="CharAttribute316">
    <w:name w:val="CharAttribute316"/>
    <w:qFormat/>
    <w:rPr>
      <w:rFonts w:ascii="Times New Roman" w:eastAsia="Times New Roman" w:hAnsi="Times New Roman"/>
      <w:sz w:val="28"/>
    </w:rPr>
  </w:style>
  <w:style w:type="character" w:customStyle="1" w:styleId="CharAttribute317">
    <w:name w:val="CharAttribute317"/>
    <w:qFormat/>
    <w:rPr>
      <w:rFonts w:ascii="Times New Roman" w:eastAsia="Times New Roman" w:hAnsi="Times New Roman"/>
      <w:sz w:val="28"/>
    </w:rPr>
  </w:style>
  <w:style w:type="character" w:customStyle="1" w:styleId="CharAttribute318">
    <w:name w:val="CharAttribute318"/>
    <w:qFormat/>
    <w:rPr>
      <w:rFonts w:ascii="Times New Roman" w:eastAsia="Times New Roman" w:hAnsi="Times New Roman"/>
      <w:sz w:val="28"/>
    </w:rPr>
  </w:style>
  <w:style w:type="character" w:customStyle="1" w:styleId="CharAttribute319">
    <w:name w:val="CharAttribute319"/>
    <w:qFormat/>
    <w:rPr>
      <w:rFonts w:ascii="Times New Roman" w:eastAsia="Times New Roman" w:hAnsi="Times New Roman"/>
      <w:sz w:val="28"/>
    </w:rPr>
  </w:style>
  <w:style w:type="character" w:customStyle="1" w:styleId="CharAttribute320">
    <w:name w:val="CharAttribute320"/>
    <w:qFormat/>
    <w:rPr>
      <w:rFonts w:ascii="Times New Roman" w:eastAsia="Times New Roman" w:hAnsi="Times New Roman"/>
      <w:sz w:val="28"/>
    </w:rPr>
  </w:style>
  <w:style w:type="character" w:customStyle="1" w:styleId="CharAttribute321">
    <w:name w:val="CharAttribute321"/>
    <w:qFormat/>
    <w:rPr>
      <w:rFonts w:ascii="Times New Roman" w:eastAsia="Times New Roman" w:hAnsi="Times New Roman"/>
      <w:sz w:val="28"/>
    </w:rPr>
  </w:style>
  <w:style w:type="character" w:customStyle="1" w:styleId="CharAttribute322">
    <w:name w:val="CharAttribute322"/>
    <w:qFormat/>
    <w:rPr>
      <w:rFonts w:ascii="Times New Roman" w:eastAsia="Times New Roman" w:hAnsi="Times New Roman"/>
      <w:sz w:val="28"/>
    </w:rPr>
  </w:style>
  <w:style w:type="character" w:customStyle="1" w:styleId="CharAttribute323">
    <w:name w:val="CharAttribute323"/>
    <w:qFormat/>
    <w:rPr>
      <w:rFonts w:ascii="Times New Roman" w:eastAsia="Times New Roman" w:hAnsi="Times New Roman"/>
      <w:sz w:val="28"/>
    </w:rPr>
  </w:style>
  <w:style w:type="character" w:customStyle="1" w:styleId="CharAttribute324">
    <w:name w:val="CharAttribute324"/>
    <w:qFormat/>
    <w:rPr>
      <w:rFonts w:ascii="Times New Roman" w:eastAsia="Times New Roman" w:hAnsi="Times New Roman"/>
      <w:sz w:val="28"/>
    </w:rPr>
  </w:style>
  <w:style w:type="character" w:customStyle="1" w:styleId="CharAttribute325">
    <w:name w:val="CharAttribute325"/>
    <w:qFormat/>
    <w:rPr>
      <w:rFonts w:ascii="Times New Roman" w:eastAsia="Times New Roman" w:hAnsi="Times New Roman"/>
      <w:sz w:val="28"/>
    </w:rPr>
  </w:style>
  <w:style w:type="character" w:customStyle="1" w:styleId="CharAttribute326">
    <w:name w:val="CharAttribute326"/>
    <w:qFormat/>
    <w:rPr>
      <w:rFonts w:ascii="Times New Roman" w:eastAsia="Times New Roman" w:hAnsi="Times New Roman"/>
      <w:sz w:val="28"/>
    </w:rPr>
  </w:style>
  <w:style w:type="character" w:customStyle="1" w:styleId="CharAttribute327">
    <w:name w:val="CharAttribute327"/>
    <w:qFormat/>
    <w:rPr>
      <w:rFonts w:ascii="Times New Roman" w:eastAsia="Times New Roman" w:hAnsi="Times New Roman"/>
      <w:sz w:val="28"/>
    </w:rPr>
  </w:style>
  <w:style w:type="character" w:customStyle="1" w:styleId="CharAttribute328">
    <w:name w:val="CharAttribute328"/>
    <w:qFormat/>
    <w:rPr>
      <w:rFonts w:ascii="Times New Roman" w:eastAsia="Times New Roman" w:hAnsi="Times New Roman"/>
      <w:sz w:val="28"/>
    </w:rPr>
  </w:style>
  <w:style w:type="character" w:customStyle="1" w:styleId="CharAttribute329">
    <w:name w:val="CharAttribute329"/>
    <w:qFormat/>
    <w:rPr>
      <w:rFonts w:ascii="Times New Roman" w:eastAsia="Times New Roman" w:hAnsi="Times New Roman"/>
      <w:sz w:val="28"/>
    </w:rPr>
  </w:style>
  <w:style w:type="character" w:customStyle="1" w:styleId="CharAttribute330">
    <w:name w:val="CharAttribute330"/>
    <w:qFormat/>
    <w:rPr>
      <w:rFonts w:ascii="Times New Roman" w:eastAsia="Times New Roman" w:hAnsi="Times New Roman"/>
      <w:sz w:val="28"/>
    </w:rPr>
  </w:style>
  <w:style w:type="character" w:customStyle="1" w:styleId="CharAttribute331">
    <w:name w:val="CharAttribute331"/>
    <w:qFormat/>
    <w:rPr>
      <w:rFonts w:ascii="Times New Roman" w:eastAsia="Times New Roman" w:hAnsi="Times New Roman"/>
      <w:sz w:val="28"/>
    </w:rPr>
  </w:style>
  <w:style w:type="character" w:customStyle="1" w:styleId="CharAttribute332">
    <w:name w:val="CharAttribute332"/>
    <w:qFormat/>
    <w:rPr>
      <w:rFonts w:ascii="Times New Roman" w:eastAsia="Times New Roman" w:hAnsi="Times New Roman"/>
      <w:sz w:val="28"/>
    </w:rPr>
  </w:style>
  <w:style w:type="character" w:customStyle="1" w:styleId="CharAttribute333">
    <w:name w:val="CharAttribute333"/>
    <w:qFormat/>
    <w:rPr>
      <w:rFonts w:ascii="Times New Roman" w:eastAsia="Times New Roman" w:hAnsi="Times New Roman"/>
      <w:sz w:val="28"/>
    </w:rPr>
  </w:style>
  <w:style w:type="character" w:customStyle="1" w:styleId="CharAttribute334">
    <w:name w:val="CharAttribute334"/>
    <w:qFormat/>
    <w:rPr>
      <w:rFonts w:ascii="Times New Roman" w:eastAsia="Times New Roman" w:hAnsi="Times New Roman"/>
      <w:sz w:val="28"/>
    </w:rPr>
  </w:style>
  <w:style w:type="character" w:customStyle="1" w:styleId="CharAttribute335">
    <w:name w:val="CharAttribute335"/>
    <w:qFormat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qFormat/>
    <w:rPr>
      <w:rFonts w:ascii="Times New Roman" w:eastAsia="Times New Roman" w:hAnsi="Times New Roman"/>
      <w:sz w:val="28"/>
    </w:rPr>
  </w:style>
  <w:style w:type="character" w:customStyle="1" w:styleId="CharAttribute520">
    <w:name w:val="CharAttribute520"/>
    <w:qFormat/>
    <w:rPr>
      <w:rFonts w:ascii="Times New Roman" w:eastAsia="Times New Roman" w:hAnsi="Times New Roman"/>
      <w:sz w:val="28"/>
    </w:rPr>
  </w:style>
  <w:style w:type="character" w:customStyle="1" w:styleId="CharAttribute521">
    <w:name w:val="CharAttribute521"/>
    <w:qFormat/>
    <w:rPr>
      <w:rFonts w:ascii="Times New Roman" w:eastAsia="Times New Roman" w:hAnsi="Times New Roman"/>
      <w:i/>
      <w:sz w:val="28"/>
    </w:rPr>
  </w:style>
  <w:style w:type="character" w:customStyle="1" w:styleId="CharAttribute548">
    <w:name w:val="CharAttribute548"/>
    <w:qFormat/>
    <w:rPr>
      <w:rFonts w:ascii="Times New Roman" w:eastAsia="Times New Roman" w:hAnsi="Times New Roman"/>
      <w:sz w:val="24"/>
    </w:rPr>
  </w:style>
  <w:style w:type="character" w:customStyle="1" w:styleId="CharAttribute485">
    <w:name w:val="CharAttribute485"/>
    <w:qFormat/>
    <w:rPr>
      <w:rFonts w:ascii="Times New Roman" w:eastAsia="Times New Roman" w:hAnsi="Times New Roman"/>
      <w:i/>
      <w:sz w:val="22"/>
    </w:rPr>
  </w:style>
  <w:style w:type="character" w:customStyle="1" w:styleId="af8">
    <w:name w:val="Текст примечания Знак"/>
    <w:qFormat/>
    <w:rPr>
      <w:rFonts w:eastAsia="Times New Roman"/>
      <w:kern w:val="2"/>
      <w:lang w:val="en-US" w:eastAsia="ko-KR"/>
    </w:rPr>
  </w:style>
  <w:style w:type="character" w:customStyle="1" w:styleId="af9">
    <w:name w:val="Тема примечания Знак"/>
    <w:qFormat/>
    <w:rPr>
      <w:rFonts w:eastAsia="Times New Roman"/>
      <w:b/>
      <w:bCs/>
      <w:kern w:val="2"/>
      <w:lang w:val="en-US" w:eastAsia="ko-KR"/>
    </w:rPr>
  </w:style>
  <w:style w:type="character" w:customStyle="1" w:styleId="afa">
    <w:name w:val="Текст выноски Знак"/>
    <w:qFormat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CharAttribute534">
    <w:name w:val="CharAttribute534"/>
    <w:qFormat/>
    <w:rPr>
      <w:rFonts w:ascii="Times New Roman" w:eastAsia="Times New Roman" w:hAnsi="Times New Roman"/>
      <w:sz w:val="24"/>
    </w:rPr>
  </w:style>
  <w:style w:type="character" w:customStyle="1" w:styleId="CharAttribute4">
    <w:name w:val="CharAttribute4"/>
    <w:qFormat/>
    <w:rPr>
      <w:rFonts w:ascii="Times New Roman" w:eastAsia="Batang;바탕" w:hAnsi="Times New Roman" w:cs="Batang;바탕"/>
      <w:i/>
      <w:sz w:val="28"/>
    </w:rPr>
  </w:style>
  <w:style w:type="character" w:customStyle="1" w:styleId="CharAttribute10">
    <w:name w:val="CharAttribute10"/>
    <w:qFormat/>
    <w:rPr>
      <w:rFonts w:ascii="Times New Roman" w:eastAsia="Times New Roman" w:hAnsi="Times New Roman" w:cs="Times New Roman"/>
      <w:b/>
      <w:sz w:val="28"/>
    </w:rPr>
  </w:style>
  <w:style w:type="character" w:customStyle="1" w:styleId="CharAttribute11">
    <w:name w:val="CharAttribute11"/>
    <w:qFormat/>
    <w:rPr>
      <w:rFonts w:ascii="Times New Roman" w:eastAsia="Batang;바탕" w:hAnsi="Times New Roman" w:cs="Batang;바탕"/>
      <w:i/>
      <w:color w:val="00000A"/>
      <w:sz w:val="28"/>
    </w:rPr>
  </w:style>
  <w:style w:type="character" w:customStyle="1" w:styleId="CharAttribute498">
    <w:name w:val="CharAttribute498"/>
    <w:qFormat/>
    <w:rPr>
      <w:rFonts w:ascii="Times New Roman" w:eastAsia="Times New Roman" w:hAnsi="Times New Roman"/>
      <w:sz w:val="28"/>
    </w:rPr>
  </w:style>
  <w:style w:type="character" w:customStyle="1" w:styleId="CharAttribute499">
    <w:name w:val="CharAttribute499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0">
    <w:name w:val="CharAttribute500"/>
    <w:qFormat/>
    <w:rPr>
      <w:rFonts w:ascii="Times New Roman" w:eastAsia="Times New Roman" w:hAnsi="Times New Roman"/>
      <w:sz w:val="28"/>
    </w:rPr>
  </w:style>
  <w:style w:type="character" w:customStyle="1" w:styleId="23">
    <w:name w:val="Заголовок 2 Знак"/>
    <w:qFormat/>
    <w:rPr>
      <w:rFonts w:eastAsia="Times New Roman"/>
      <w:b/>
      <w:bCs/>
      <w:sz w:val="36"/>
      <w:szCs w:val="36"/>
      <w:lang w:val="ru-RU"/>
    </w:rPr>
  </w:style>
  <w:style w:type="character" w:customStyle="1" w:styleId="afb">
    <w:name w:val="Абзац списка Знак"/>
    <w:qFormat/>
    <w:rPr>
      <w:rFonts w:ascii="№Е;Times New Roman" w:eastAsia="№Е;Times New Roman" w:hAnsi="№Е;Times New Roman"/>
      <w:kern w:val="2"/>
    </w:rPr>
  </w:style>
  <w:style w:type="character" w:customStyle="1" w:styleId="afc">
    <w:name w:val="Верхний колонтитул Знак"/>
    <w:qFormat/>
    <w:rPr>
      <w:rFonts w:eastAsia="Times New Roman"/>
      <w:kern w:val="2"/>
      <w:szCs w:val="24"/>
      <w:lang w:val="en-US" w:eastAsia="ko-KR"/>
    </w:rPr>
  </w:style>
  <w:style w:type="character" w:customStyle="1" w:styleId="afd">
    <w:name w:val="Нижний колонтитул Знак"/>
    <w:qFormat/>
    <w:rPr>
      <w:rFonts w:eastAsia="Times New Roman"/>
      <w:kern w:val="2"/>
      <w:szCs w:val="24"/>
      <w:lang w:val="en-US" w:eastAsia="ko-KR"/>
    </w:rPr>
  </w:style>
  <w:style w:type="character" w:customStyle="1" w:styleId="wmi-callto">
    <w:name w:val="wmi-callto"/>
    <w:basedOn w:val="a1"/>
    <w:qFormat/>
  </w:style>
  <w:style w:type="character" w:customStyle="1" w:styleId="apple-converted-space">
    <w:name w:val="apple-converted-space"/>
    <w:qFormat/>
  </w:style>
  <w:style w:type="character" w:customStyle="1" w:styleId="ListParagraphChar">
    <w:name w:val="List Paragraph Char"/>
    <w:qFormat/>
    <w:rPr>
      <w:rFonts w:ascii="??;Calibri" w:hAnsi="??;Calibri"/>
      <w:kern w:val="2"/>
      <w:lang w:val="ru-RU" w:bidi="ar-SA"/>
    </w:rPr>
  </w:style>
  <w:style w:type="character" w:customStyle="1" w:styleId="comment-right-informer-wr">
    <w:name w:val="comment-right-informer-wr"/>
    <w:basedOn w:val="a1"/>
    <w:qFormat/>
  </w:style>
  <w:style w:type="character" w:customStyle="1" w:styleId="NoSpacingChar">
    <w:name w:val="No Spacing Char"/>
    <w:qFormat/>
    <w:rPr>
      <w:rFonts w:ascii="Batang;바탕" w:eastAsia="Batang;바탕" w:hAnsi="Batang;바탕"/>
      <w:kern w:val="2"/>
      <w:sz w:val="22"/>
      <w:szCs w:val="22"/>
      <w:lang w:val="en-US" w:eastAsia="ko-KR" w:bidi="ar-SA"/>
    </w:rPr>
  </w:style>
  <w:style w:type="character" w:customStyle="1" w:styleId="c1">
    <w:name w:val="c1"/>
    <w:basedOn w:val="a1"/>
    <w:qFormat/>
  </w:style>
  <w:style w:type="character" w:customStyle="1" w:styleId="c3">
    <w:name w:val="c3"/>
    <w:basedOn w:val="a1"/>
    <w:qFormat/>
  </w:style>
  <w:style w:type="character" w:customStyle="1" w:styleId="apple-tab-span">
    <w:name w:val="apple-tab-span"/>
    <w:basedOn w:val="a1"/>
    <w:qFormat/>
  </w:style>
  <w:style w:type="character" w:customStyle="1" w:styleId="afe">
    <w:name w:val="Нет"/>
    <w:qFormat/>
  </w:style>
  <w:style w:type="paragraph" w:customStyle="1" w:styleId="11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ParaAttribute30">
    <w:name w:val="ParaAttribute30"/>
    <w:qFormat/>
    <w:pPr>
      <w:suppressAutoHyphens/>
      <w:ind w:left="709" w:right="566"/>
      <w:jc w:val="center"/>
    </w:pPr>
    <w:rPr>
      <w:rFonts w:ascii="Times New Roman" w:eastAsia="№Е;Times New Roman" w:hAnsi="Times New Roman" w:cs="Times New Roman"/>
      <w:lang w:eastAsia="zh-CN"/>
    </w:rPr>
  </w:style>
  <w:style w:type="paragraph" w:styleId="aff">
    <w:name w:val="List Paragraph"/>
    <w:basedOn w:val="a"/>
    <w:qFormat/>
    <w:pPr>
      <w:widowControl/>
      <w:ind w:left="400"/>
    </w:pPr>
    <w:rPr>
      <w:rFonts w:ascii="??;Calibri" w:eastAsia="Symbol" w:hAnsi="??;Calibri"/>
      <w:szCs w:val="20"/>
      <w:lang w:val="ru-RU"/>
    </w:rPr>
  </w:style>
  <w:style w:type="paragraph" w:customStyle="1" w:styleId="ParaAttribute38">
    <w:name w:val="ParaAttribute38"/>
    <w:qFormat/>
    <w:pPr>
      <w:suppressAutoHyphens/>
      <w:ind w:right="-1"/>
      <w:jc w:val="both"/>
    </w:pPr>
    <w:rPr>
      <w:rFonts w:ascii="Times New Roman" w:eastAsia="№Е;Times New Roman" w:hAnsi="Times New Roman" w:cs="Times New Roman"/>
      <w:lang w:eastAsia="zh-CN"/>
    </w:rPr>
  </w:style>
  <w:style w:type="paragraph" w:styleId="aff0">
    <w:name w:val="No Spacing"/>
    <w:qFormat/>
    <w:pPr>
      <w:widowControl w:val="0"/>
      <w:suppressAutoHyphens/>
      <w:jc w:val="both"/>
    </w:pPr>
    <w:rPr>
      <w:rFonts w:ascii="Batang;바탕" w:eastAsia="Batang;바탕" w:hAnsi="Batang;바탕" w:cs="Times New Roman"/>
      <w:kern w:val="2"/>
      <w:sz w:val="22"/>
      <w:szCs w:val="22"/>
      <w:lang w:val="en-US" w:eastAsia="ko-KR"/>
    </w:rPr>
  </w:style>
  <w:style w:type="paragraph" w:customStyle="1" w:styleId="210">
    <w:name w:val="Основной текст 21"/>
    <w:basedOn w:val="a"/>
    <w:qFormat/>
    <w:pPr>
      <w:widowControl/>
      <w:overflowPunct w:val="0"/>
      <w:spacing w:line="360" w:lineRule="auto"/>
      <w:ind w:firstLine="539"/>
      <w:textAlignment w:val="baseline"/>
    </w:pPr>
    <w:rPr>
      <w:kern w:val="0"/>
      <w:sz w:val="28"/>
      <w:szCs w:val="20"/>
      <w:lang w:val="ru-RU"/>
    </w:rPr>
  </w:style>
  <w:style w:type="paragraph" w:customStyle="1" w:styleId="ParaAttribute0">
    <w:name w:val="ParaAttribute0"/>
    <w:qFormat/>
    <w:pPr>
      <w:suppressAutoHyphens/>
    </w:pPr>
    <w:rPr>
      <w:rFonts w:ascii="Times New Roman" w:eastAsia="№Е;Times New Roman" w:hAnsi="Times New Roman" w:cs="Times New Roman"/>
      <w:lang w:eastAsia="zh-CN"/>
    </w:rPr>
  </w:style>
  <w:style w:type="paragraph" w:customStyle="1" w:styleId="ParaAttribute8">
    <w:name w:val="ParaAttribute8"/>
    <w:qFormat/>
    <w:pPr>
      <w:suppressAutoHyphens/>
      <w:ind w:firstLine="851"/>
      <w:jc w:val="both"/>
    </w:pPr>
    <w:rPr>
      <w:rFonts w:ascii="Times New Roman" w:eastAsia="№Е;Times New Roman" w:hAnsi="Times New Roman" w:cs="Times New Roman"/>
      <w:lang w:eastAsia="zh-CN"/>
    </w:rPr>
  </w:style>
  <w:style w:type="paragraph" w:customStyle="1" w:styleId="ParaAttribute10">
    <w:name w:val="ParaAttribute10"/>
    <w:qFormat/>
    <w:pPr>
      <w:suppressAutoHyphens/>
      <w:jc w:val="both"/>
    </w:pPr>
    <w:rPr>
      <w:rFonts w:ascii="Times New Roman" w:eastAsia="№Е;Times New Roman" w:hAnsi="Times New Roman" w:cs="Times New Roman"/>
      <w:lang w:eastAsia="zh-CN"/>
    </w:rPr>
  </w:style>
  <w:style w:type="paragraph" w:customStyle="1" w:styleId="ParaAttribute16">
    <w:name w:val="ParaAttribute16"/>
    <w:qFormat/>
    <w:pPr>
      <w:suppressAutoHyphens/>
      <w:ind w:left="1080"/>
      <w:jc w:val="both"/>
    </w:pPr>
    <w:rPr>
      <w:rFonts w:ascii="Times New Roman" w:eastAsia="№Е;Times New Roman" w:hAnsi="Times New Roman" w:cs="Times New Roman"/>
      <w:lang w:eastAsia="zh-CN"/>
    </w:rPr>
  </w:style>
  <w:style w:type="paragraph" w:customStyle="1" w:styleId="12">
    <w:name w:val="Без интервала1"/>
    <w:qFormat/>
    <w:pPr>
      <w:suppressAutoHyphens/>
    </w:pPr>
    <w:rPr>
      <w:rFonts w:ascii="Calibri" w:eastAsia="Times New Roman" w:hAnsi="Calibri" w:cs="Calibri"/>
      <w:sz w:val="22"/>
      <w:lang w:val="en-US" w:eastAsia="zh-CN" w:bidi="en-US"/>
    </w:rPr>
  </w:style>
  <w:style w:type="paragraph" w:customStyle="1" w:styleId="aff1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ParaAttribute1">
    <w:name w:val="ParaAttribute1"/>
    <w:qFormat/>
    <w:pPr>
      <w:widowControl w:val="0"/>
      <w:suppressAutoHyphens/>
      <w:jc w:val="center"/>
    </w:pPr>
    <w:rPr>
      <w:rFonts w:ascii="Times New Roman" w:eastAsia="Batang;바탕" w:hAnsi="Times New Roman" w:cs="Times New Roman"/>
      <w:lang w:eastAsia="zh-CN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Calibri" w:eastAsia="Times New Roman" w:hAnsi="Calibri" w:cs="Calibri"/>
      <w:sz w:val="22"/>
      <w:lang w:eastAsia="zh-CN"/>
    </w:rPr>
  </w:style>
  <w:style w:type="paragraph" w:customStyle="1" w:styleId="ParaAttribute7">
    <w:name w:val="ParaAttribute7"/>
    <w:qFormat/>
    <w:pPr>
      <w:suppressAutoHyphens/>
      <w:ind w:firstLine="851"/>
      <w:jc w:val="center"/>
    </w:pPr>
    <w:rPr>
      <w:rFonts w:ascii="Times New Roman" w:eastAsia="№Е;Times New Roman" w:hAnsi="Times New Roman" w:cs="Times New Roman"/>
      <w:lang w:eastAsia="zh-CN"/>
    </w:rPr>
  </w:style>
  <w:style w:type="paragraph" w:customStyle="1" w:styleId="ParaAttribute5">
    <w:name w:val="ParaAttribute5"/>
    <w:qFormat/>
    <w:pPr>
      <w:widowControl w:val="0"/>
      <w:suppressAutoHyphens/>
      <w:ind w:right="-1"/>
      <w:jc w:val="both"/>
    </w:pPr>
    <w:rPr>
      <w:rFonts w:ascii="Times New Roman" w:eastAsia="№Е;Times New Roman" w:hAnsi="Times New Roman" w:cs="Times New Roman"/>
      <w:lang w:eastAsia="zh-CN"/>
    </w:rPr>
  </w:style>
  <w:style w:type="paragraph" w:customStyle="1" w:styleId="ParaAttribute3">
    <w:name w:val="ParaAttribute3"/>
    <w:qFormat/>
    <w:pPr>
      <w:widowControl w:val="0"/>
      <w:suppressAutoHyphens/>
      <w:ind w:right="-1"/>
      <w:jc w:val="center"/>
    </w:pPr>
    <w:rPr>
      <w:rFonts w:ascii="Times New Roman" w:eastAsia="№Е;Times New Roman" w:hAnsi="Times New Roman" w:cs="Times New Roman"/>
      <w:lang w:eastAsia="zh-CN"/>
    </w:rPr>
  </w:style>
  <w:style w:type="paragraph" w:customStyle="1" w:styleId="aff2">
    <w:name w:val="Знак"/>
    <w:basedOn w:val="a"/>
    <w:qFormat/>
    <w:pPr>
      <w:widowControl/>
      <w:jc w:val="left"/>
    </w:pPr>
    <w:rPr>
      <w:rFonts w:ascii="Verdana" w:hAnsi="Verdana" w:cs="Verdana"/>
      <w:kern w:val="0"/>
      <w:szCs w:val="20"/>
    </w:rPr>
  </w:style>
  <w:style w:type="paragraph" w:customStyle="1" w:styleId="aff3">
    <w:name w:val="Основ_Текст"/>
    <w:qFormat/>
    <w:pPr>
      <w:tabs>
        <w:tab w:val="left" w:pos="645"/>
      </w:tabs>
      <w:suppressAutoHyphens/>
      <w:spacing w:line="228" w:lineRule="atLeast"/>
      <w:jc w:val="both"/>
    </w:pPr>
    <w:rPr>
      <w:rFonts w:ascii="NewtonC;Courier New" w:eastAsia="Times New Roman" w:hAnsi="NewtonC;Courier New" w:cs="NewtonC;Courier New"/>
      <w:color w:val="000000"/>
      <w:lang w:eastAsia="zh-CN"/>
    </w:rPr>
  </w:style>
  <w:style w:type="paragraph" w:customStyle="1" w:styleId="Ul">
    <w:name w:val="Ul"/>
    <w:basedOn w:val="a"/>
    <w:qFormat/>
    <w:pPr>
      <w:widowControl/>
      <w:spacing w:line="300" w:lineRule="atLeast"/>
      <w:jc w:val="left"/>
    </w:pPr>
    <w:rPr>
      <w:kern w:val="0"/>
      <w:sz w:val="22"/>
      <w:szCs w:val="22"/>
      <w:lang w:val="ru-RU"/>
    </w:rPr>
  </w:style>
  <w:style w:type="paragraph" w:customStyle="1" w:styleId="c2">
    <w:name w:val="c2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13">
    <w:name w:val="c13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35">
    <w:name w:val="c35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f4">
    <w:name w:val="Содержимое таблицы"/>
    <w:basedOn w:val="a"/>
    <w:qFormat/>
    <w:pPr>
      <w:suppressLineNumbers/>
    </w:pPr>
  </w:style>
  <w:style w:type="paragraph" w:customStyle="1" w:styleId="aff5">
    <w:name w:val="Заголовок таблицы"/>
    <w:basedOn w:val="aff4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 w:uiPriority="0" w:unhideWhenUsed="0" w:qFormat="1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/>
    <w:lsdException w:name="Subtitle" w:semiHidden="0" w:uiPriority="11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Block Text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39" w:unhideWhenUsed="0"/>
    <w:lsdException w:name="No Spacing" w:semiHidden="0" w:uiPriority="0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Times New Roman" w:eastAsia="Times New Roman" w:hAnsi="Times New Roman" w:cs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pPr>
      <w:widowControl/>
      <w:numPr>
        <w:ilvl w:val="1"/>
        <w:numId w:val="1"/>
      </w:numPr>
      <w:spacing w:before="280" w:after="280"/>
      <w:jc w:val="left"/>
      <w:outlineLvl w:val="1"/>
    </w:pPr>
    <w:rPr>
      <w:b/>
      <w:bCs/>
      <w:kern w:val="0"/>
      <w:sz w:val="36"/>
      <w:szCs w:val="36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40" w:line="276" w:lineRule="auto"/>
    </w:pPr>
  </w:style>
  <w:style w:type="character" w:styleId="a4">
    <w:name w:val="annotation reference"/>
    <w:qFormat/>
    <w:rPr>
      <w:sz w:val="16"/>
      <w:szCs w:val="16"/>
    </w:rPr>
  </w:style>
  <w:style w:type="character" w:styleId="a5">
    <w:name w:val="Hyperlink"/>
    <w:qFormat/>
    <w:rPr>
      <w:color w:val="0000FF"/>
      <w:u w:val="single"/>
    </w:rPr>
  </w:style>
  <w:style w:type="character" w:styleId="a6">
    <w:name w:val="Strong"/>
    <w:qFormat/>
    <w:rPr>
      <w:b/>
      <w:bCs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16"/>
      <w:szCs w:val="16"/>
      <w:lang w:val="ru-RU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9">
    <w:name w:val="annotation text"/>
    <w:basedOn w:val="a"/>
    <w:qFormat/>
    <w:rPr>
      <w:szCs w:val="20"/>
    </w:rPr>
  </w:style>
  <w:style w:type="paragraph" w:styleId="aa">
    <w:name w:val="annotation subject"/>
    <w:basedOn w:val="a9"/>
    <w:next w:val="a9"/>
    <w:qFormat/>
    <w:rPr>
      <w:b/>
      <w:bCs/>
    </w:rPr>
  </w:style>
  <w:style w:type="paragraph" w:styleId="ab">
    <w:name w:val="footnote text"/>
    <w:basedOn w:val="a"/>
    <w:pPr>
      <w:widowControl/>
      <w:jc w:val="left"/>
    </w:pPr>
    <w:rPr>
      <w:kern w:val="0"/>
      <w:szCs w:val="20"/>
      <w:lang w:val="ru-RU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10">
    <w:name w:val="toc 1"/>
    <w:basedOn w:val="a"/>
    <w:next w:val="a"/>
    <w:qFormat/>
    <w:pPr>
      <w:tabs>
        <w:tab w:val="right" w:leader="dot" w:pos="9629"/>
      </w:tabs>
      <w:spacing w:line="360" w:lineRule="auto"/>
    </w:pPr>
  </w:style>
  <w:style w:type="paragraph" w:styleId="20">
    <w:name w:val="toc 2"/>
    <w:basedOn w:val="a"/>
    <w:next w:val="a"/>
    <w:pPr>
      <w:ind w:left="200"/>
    </w:pPr>
  </w:style>
  <w:style w:type="paragraph" w:styleId="ae">
    <w:name w:val="Body Text Indent"/>
    <w:basedOn w:val="a"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List"/>
    <w:basedOn w:val="a0"/>
    <w:rPr>
      <w:rFonts w:cs="Arial"/>
    </w:rPr>
  </w:style>
  <w:style w:type="paragraph" w:styleId="af1">
    <w:name w:val="Normal (Web)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styleId="21">
    <w:name w:val="Body Text Indent 2"/>
    <w:basedOn w:val="a"/>
    <w:qFormat/>
    <w:pPr>
      <w:widowControl/>
      <w:spacing w:before="64" w:after="120" w:line="480" w:lineRule="auto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paragraph" w:styleId="af2">
    <w:name w:val="Block Text"/>
    <w:basedOn w:val="a"/>
    <w:qFormat/>
    <w:pPr>
      <w:widowControl/>
      <w:shd w:val="clear" w:color="auto" w:fill="FFFFFF"/>
      <w:spacing w:line="360" w:lineRule="auto"/>
      <w:ind w:left="-709" w:right="-9" w:firstLine="709"/>
    </w:pPr>
    <w:rPr>
      <w:spacing w:val="5"/>
      <w:kern w:val="0"/>
      <w:sz w:val="24"/>
      <w:szCs w:val="20"/>
      <w:lang w:val="ru-RU"/>
    </w:rPr>
  </w:style>
  <w:style w:type="table" w:styleId="af3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ascii="Symbol" w:hAnsi="Symbol" w:cs="Symbol"/>
      <w:sz w:val="20"/>
    </w:rPr>
  </w:style>
  <w:style w:type="character" w:customStyle="1" w:styleId="WW8Num15z1">
    <w:name w:val="WW8Num15z1"/>
    <w:qFormat/>
    <w:rPr>
      <w:rFonts w:ascii="Courier New" w:hAnsi="Courier New" w:cs="Courier New"/>
      <w:sz w:val="20"/>
    </w:rPr>
  </w:style>
  <w:style w:type="character" w:customStyle="1" w:styleId="WW8Num15z2">
    <w:name w:val="WW8Num15z2"/>
    <w:qFormat/>
    <w:rPr>
      <w:rFonts w:ascii="Wingdings" w:hAnsi="Wingdings" w:cs="Wingdings"/>
      <w:sz w:val="20"/>
    </w:rPr>
  </w:style>
  <w:style w:type="character" w:customStyle="1" w:styleId="WW8Num16z0">
    <w:name w:val="WW8Num16z0"/>
    <w:qFormat/>
    <w:rPr>
      <w:rFonts w:ascii="Symbol" w:hAnsi="Symbol" w:cs="Symbol"/>
      <w:sz w:val="20"/>
    </w:rPr>
  </w:style>
  <w:style w:type="character" w:customStyle="1" w:styleId="WW8Num16z1">
    <w:name w:val="WW8Num16z1"/>
    <w:qFormat/>
    <w:rPr>
      <w:rFonts w:ascii="Courier New" w:hAnsi="Courier New" w:cs="Courier New"/>
      <w:sz w:val="20"/>
    </w:rPr>
  </w:style>
  <w:style w:type="character" w:customStyle="1" w:styleId="WW8Num16z2">
    <w:name w:val="WW8Num16z2"/>
    <w:qFormat/>
    <w:rPr>
      <w:rFonts w:ascii="Wingdings" w:hAnsi="Wingdings" w:cs="Wingdings"/>
      <w:sz w:val="20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ascii="Symbol" w:hAnsi="Symbol" w:cs="Symbol"/>
      <w:sz w:val="20"/>
    </w:rPr>
  </w:style>
  <w:style w:type="character" w:customStyle="1" w:styleId="WW8Num20z1">
    <w:name w:val="WW8Num20z1"/>
    <w:qFormat/>
    <w:rPr>
      <w:rFonts w:ascii="Courier New" w:hAnsi="Courier New" w:cs="Courier New"/>
      <w:sz w:val="20"/>
    </w:rPr>
  </w:style>
  <w:style w:type="character" w:customStyle="1" w:styleId="WW8Num20z2">
    <w:name w:val="WW8Num20z2"/>
    <w:qFormat/>
    <w:rPr>
      <w:rFonts w:ascii="Wingdings" w:hAnsi="Wingdings" w:cs="Wingdings"/>
      <w:sz w:val="20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  <w:sz w:val="20"/>
    </w:rPr>
  </w:style>
  <w:style w:type="character" w:customStyle="1" w:styleId="WW8Num24z1">
    <w:name w:val="WW8Num24z1"/>
    <w:qFormat/>
    <w:rPr>
      <w:rFonts w:ascii="Courier New" w:hAnsi="Courier New" w:cs="Courier New"/>
      <w:sz w:val="20"/>
    </w:rPr>
  </w:style>
  <w:style w:type="character" w:customStyle="1" w:styleId="WW8Num24z2">
    <w:name w:val="WW8Num24z2"/>
    <w:qFormat/>
    <w:rPr>
      <w:rFonts w:ascii="Wingdings" w:hAnsi="Wingdings" w:cs="Wingdings"/>
      <w:sz w:val="20"/>
    </w:rPr>
  </w:style>
  <w:style w:type="character" w:customStyle="1" w:styleId="WW8Num25z0">
    <w:name w:val="WW8Num25z0"/>
    <w:qFormat/>
    <w:rPr>
      <w:rFonts w:ascii="Symbol" w:hAnsi="Symbol" w:cs="Symbol"/>
      <w:sz w:val="20"/>
    </w:rPr>
  </w:style>
  <w:style w:type="character" w:customStyle="1" w:styleId="WW8Num25z1">
    <w:name w:val="WW8Num25z1"/>
    <w:qFormat/>
    <w:rPr>
      <w:rFonts w:ascii="Courier New" w:hAnsi="Courier New" w:cs="Courier New"/>
      <w:sz w:val="20"/>
    </w:rPr>
  </w:style>
  <w:style w:type="character" w:customStyle="1" w:styleId="WW8Num25z2">
    <w:name w:val="WW8Num25z2"/>
    <w:qFormat/>
    <w:rPr>
      <w:rFonts w:ascii="Wingdings" w:hAnsi="Wingdings" w:cs="Wingdings"/>
      <w:sz w:val="20"/>
    </w:rPr>
  </w:style>
  <w:style w:type="character" w:customStyle="1" w:styleId="WW8Num26z0">
    <w:name w:val="WW8Num26z0"/>
    <w:qFormat/>
    <w:rPr>
      <w:rFonts w:ascii="Symbol" w:hAnsi="Symbol" w:cs="Symbol"/>
      <w:sz w:val="20"/>
    </w:rPr>
  </w:style>
  <w:style w:type="character" w:customStyle="1" w:styleId="WW8Num26z1">
    <w:name w:val="WW8Num26z1"/>
    <w:qFormat/>
    <w:rPr>
      <w:rFonts w:ascii="Courier New" w:hAnsi="Courier New" w:cs="Courier New"/>
      <w:sz w:val="20"/>
    </w:rPr>
  </w:style>
  <w:style w:type="character" w:customStyle="1" w:styleId="WW8Num26z2">
    <w:name w:val="WW8Num26z2"/>
    <w:qFormat/>
    <w:rPr>
      <w:rFonts w:ascii="Wingdings" w:hAnsi="Wingdings" w:cs="Wingdings"/>
      <w:sz w:val="20"/>
    </w:rPr>
  </w:style>
  <w:style w:type="character" w:customStyle="1" w:styleId="WW8Num27z0">
    <w:name w:val="WW8Num27z0"/>
    <w:qFormat/>
    <w:rPr>
      <w:rFonts w:ascii="Symbol" w:hAnsi="Symbol" w:cs="Symbol"/>
      <w:sz w:val="20"/>
    </w:rPr>
  </w:style>
  <w:style w:type="character" w:customStyle="1" w:styleId="WW8Num27z1">
    <w:name w:val="WW8Num27z1"/>
    <w:qFormat/>
    <w:rPr>
      <w:rFonts w:ascii="Courier New" w:hAnsi="Courier New" w:cs="Courier New"/>
      <w:sz w:val="20"/>
    </w:rPr>
  </w:style>
  <w:style w:type="character" w:customStyle="1" w:styleId="WW8Num27z2">
    <w:name w:val="WW8Num27z2"/>
    <w:qFormat/>
    <w:rPr>
      <w:rFonts w:ascii="Wingdings" w:hAnsi="Wingdings" w:cs="Wingdings"/>
      <w:sz w:val="20"/>
    </w:rPr>
  </w:style>
  <w:style w:type="character" w:customStyle="1" w:styleId="WW8Num28z0">
    <w:name w:val="WW8Num28z0"/>
    <w:qFormat/>
    <w:rPr>
      <w:rFonts w:ascii="Symbol" w:hAnsi="Symbol" w:cs="Symbol"/>
      <w:sz w:val="20"/>
    </w:rPr>
  </w:style>
  <w:style w:type="character" w:customStyle="1" w:styleId="WW8Num28z1">
    <w:name w:val="WW8Num28z1"/>
    <w:qFormat/>
    <w:rPr>
      <w:rFonts w:ascii="Courier New" w:hAnsi="Courier New" w:cs="Courier New"/>
      <w:sz w:val="20"/>
    </w:rPr>
  </w:style>
  <w:style w:type="character" w:customStyle="1" w:styleId="WW8Num28z2">
    <w:name w:val="WW8Num28z2"/>
    <w:qFormat/>
    <w:rPr>
      <w:rFonts w:ascii="Wingdings" w:hAnsi="Wingdings" w:cs="Wingdings"/>
      <w:sz w:val="20"/>
    </w:rPr>
  </w:style>
  <w:style w:type="character" w:customStyle="1" w:styleId="WW8Num29z0">
    <w:name w:val="WW8Num29z0"/>
    <w:qFormat/>
    <w:rPr>
      <w:rFonts w:ascii="Symbol" w:hAnsi="Symbol" w:cs="Symbol"/>
      <w:sz w:val="20"/>
    </w:rPr>
  </w:style>
  <w:style w:type="character" w:customStyle="1" w:styleId="WW8Num29z1">
    <w:name w:val="WW8Num29z1"/>
    <w:qFormat/>
    <w:rPr>
      <w:rFonts w:ascii="Courier New" w:hAnsi="Courier New" w:cs="Courier New"/>
      <w:sz w:val="20"/>
    </w:rPr>
  </w:style>
  <w:style w:type="character" w:customStyle="1" w:styleId="WW8Num29z2">
    <w:name w:val="WW8Num29z2"/>
    <w:qFormat/>
    <w:rPr>
      <w:rFonts w:ascii="Wingdings" w:hAnsi="Wingdings" w:cs="Wingdings"/>
      <w:sz w:val="20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  <w:sz w:val="20"/>
    </w:rPr>
  </w:style>
  <w:style w:type="character" w:customStyle="1" w:styleId="WW8Num33z1">
    <w:name w:val="WW8Num33z1"/>
    <w:qFormat/>
    <w:rPr>
      <w:rFonts w:ascii="Courier New" w:hAnsi="Courier New" w:cs="Courier New"/>
      <w:sz w:val="20"/>
    </w:rPr>
  </w:style>
  <w:style w:type="character" w:customStyle="1" w:styleId="WW8Num33z2">
    <w:name w:val="WW8Num33z2"/>
    <w:qFormat/>
    <w:rPr>
      <w:rFonts w:ascii="Wingdings" w:hAnsi="Wingdings" w:cs="Wingdings"/>
      <w:sz w:val="20"/>
    </w:rPr>
  </w:style>
  <w:style w:type="character" w:customStyle="1" w:styleId="WW8Num34z0">
    <w:name w:val="WW8Num34z0"/>
    <w:qFormat/>
    <w:rPr>
      <w:rFonts w:ascii="Symbol" w:hAnsi="Symbol" w:cs="Symbol"/>
      <w:sz w:val="20"/>
    </w:rPr>
  </w:style>
  <w:style w:type="character" w:customStyle="1" w:styleId="WW8Num34z1">
    <w:name w:val="WW8Num34z1"/>
    <w:qFormat/>
    <w:rPr>
      <w:rFonts w:ascii="Courier New" w:hAnsi="Courier New" w:cs="Courier New"/>
      <w:sz w:val="20"/>
    </w:rPr>
  </w:style>
  <w:style w:type="character" w:customStyle="1" w:styleId="WW8Num34z2">
    <w:name w:val="WW8Num34z2"/>
    <w:qFormat/>
    <w:rPr>
      <w:rFonts w:ascii="Wingdings" w:hAnsi="Wingdings" w:cs="Wingdings"/>
      <w:sz w:val="20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  <w:sz w:val="20"/>
    </w:rPr>
  </w:style>
  <w:style w:type="character" w:customStyle="1" w:styleId="WW8Num37z1">
    <w:name w:val="WW8Num37z1"/>
    <w:qFormat/>
    <w:rPr>
      <w:rFonts w:ascii="Courier New" w:hAnsi="Courier New" w:cs="Courier New"/>
      <w:sz w:val="20"/>
    </w:rPr>
  </w:style>
  <w:style w:type="character" w:customStyle="1" w:styleId="WW8Num37z2">
    <w:name w:val="WW8Num37z2"/>
    <w:qFormat/>
    <w:rPr>
      <w:rFonts w:ascii="Wingdings" w:hAnsi="Wingdings" w:cs="Wingdings"/>
      <w:sz w:val="20"/>
    </w:rPr>
  </w:style>
  <w:style w:type="character" w:customStyle="1" w:styleId="WW8Num38z0">
    <w:name w:val="WW8Num38z0"/>
    <w:qFormat/>
    <w:rPr>
      <w:rFonts w:ascii="Symbol" w:hAnsi="Symbol" w:cs="Symbol"/>
      <w:sz w:val="20"/>
    </w:rPr>
  </w:style>
  <w:style w:type="character" w:customStyle="1" w:styleId="WW8Num38z1">
    <w:name w:val="WW8Num38z1"/>
    <w:qFormat/>
    <w:rPr>
      <w:rFonts w:ascii="Courier New" w:hAnsi="Courier New" w:cs="Courier New"/>
      <w:sz w:val="20"/>
    </w:rPr>
  </w:style>
  <w:style w:type="character" w:customStyle="1" w:styleId="WW8Num38z2">
    <w:name w:val="WW8Num38z2"/>
    <w:qFormat/>
    <w:rPr>
      <w:rFonts w:ascii="Wingdings" w:hAnsi="Wingdings" w:cs="Wingdings"/>
      <w:sz w:val="20"/>
    </w:rPr>
  </w:style>
  <w:style w:type="character" w:customStyle="1" w:styleId="WW8Num39z0">
    <w:name w:val="WW8Num39z0"/>
    <w:qFormat/>
    <w:rPr>
      <w:rFonts w:ascii="Symbol" w:hAnsi="Symbol" w:cs="Symbol"/>
      <w:sz w:val="20"/>
    </w:rPr>
  </w:style>
  <w:style w:type="character" w:customStyle="1" w:styleId="WW8Num39z1">
    <w:name w:val="WW8Num39z1"/>
    <w:qFormat/>
    <w:rPr>
      <w:rFonts w:ascii="Courier New" w:hAnsi="Courier New" w:cs="Courier New"/>
      <w:sz w:val="20"/>
    </w:rPr>
  </w:style>
  <w:style w:type="character" w:customStyle="1" w:styleId="WW8Num39z2">
    <w:name w:val="WW8Num39z2"/>
    <w:qFormat/>
    <w:rPr>
      <w:rFonts w:ascii="Wingdings" w:hAnsi="Wingdings" w:cs="Wingdings"/>
      <w:sz w:val="20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af4">
    <w:name w:val="Текст сноски Знак"/>
    <w:qFormat/>
    <w:rPr>
      <w:rFonts w:eastAsia="Times New Roman"/>
    </w:rPr>
  </w:style>
  <w:style w:type="character" w:customStyle="1" w:styleId="af5">
    <w:name w:val="Символ сноски"/>
    <w:qFormat/>
    <w:rPr>
      <w:vertAlign w:val="superscript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af6">
    <w:name w:val="Без интервала Знак"/>
    <w:qFormat/>
    <w:rPr>
      <w:rFonts w:ascii="Batang;바탕" w:eastAsia="Batang;바탕" w:hAnsi="Batang;바탕"/>
      <w:kern w:val="2"/>
      <w:lang w:val="en-US" w:eastAsia="ko-KR" w:bidi="ar-SA"/>
    </w:rPr>
  </w:style>
  <w:style w:type="character" w:customStyle="1" w:styleId="CharAttribute511">
    <w:name w:val="CharAttribute511"/>
    <w:qFormat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qFormat/>
    <w:rPr>
      <w:rFonts w:ascii="Times New Roman" w:eastAsia="Batang;바탕" w:hAnsi="Times New Roman" w:cs="Batang;바탕"/>
      <w:sz w:val="28"/>
    </w:rPr>
  </w:style>
  <w:style w:type="character" w:customStyle="1" w:styleId="CharAttribute1">
    <w:name w:val="CharAttribute1"/>
    <w:qFormat/>
    <w:rPr>
      <w:rFonts w:ascii="Times New Roman" w:eastAsia="Gulim;굴림" w:hAnsi="Times New Roman" w:cs="Gulim;굴림"/>
      <w:sz w:val="28"/>
    </w:rPr>
  </w:style>
  <w:style w:type="character" w:customStyle="1" w:styleId="CharAttribute0">
    <w:name w:val="CharAttribute0"/>
    <w:qFormat/>
    <w:rPr>
      <w:rFonts w:ascii="Times New Roman" w:eastAsia="Times New Roman" w:hAnsi="Times New Roman" w:cs="Times New Roman"/>
      <w:sz w:val="28"/>
    </w:rPr>
  </w:style>
  <w:style w:type="character" w:customStyle="1" w:styleId="CharAttribute2">
    <w:name w:val="CharAttribute2"/>
    <w:qFormat/>
    <w:rPr>
      <w:rFonts w:ascii="Times New Roman" w:eastAsia="Batang;바탕" w:hAnsi="Times New Roman" w:cs="Batang;바탕"/>
      <w:color w:val="00000A"/>
      <w:sz w:val="28"/>
    </w:rPr>
  </w:style>
  <w:style w:type="character" w:customStyle="1" w:styleId="af7">
    <w:name w:val="Основной текст с отступом Знак"/>
    <w:qFormat/>
    <w:rPr>
      <w:rFonts w:ascii="Calibri" w:eastAsia="Calibri" w:hAnsi="Calibri" w:cs="Calibri"/>
      <w:sz w:val="22"/>
      <w:szCs w:val="22"/>
    </w:rPr>
  </w:style>
  <w:style w:type="character" w:customStyle="1" w:styleId="30">
    <w:name w:val="Основной текст с отступом 3 Знак"/>
    <w:qFormat/>
    <w:rPr>
      <w:rFonts w:ascii="Calibri" w:eastAsia="Calibri" w:hAnsi="Calibri" w:cs="Calibri"/>
      <w:sz w:val="16"/>
      <w:szCs w:val="16"/>
    </w:rPr>
  </w:style>
  <w:style w:type="character" w:customStyle="1" w:styleId="22">
    <w:name w:val="Основной текст с отступом 2 Знак"/>
    <w:qFormat/>
    <w:rPr>
      <w:rFonts w:ascii="Calibri" w:eastAsia="Calibri" w:hAnsi="Calibri" w:cs="Calibri"/>
      <w:sz w:val="22"/>
      <w:szCs w:val="22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268">
    <w:name w:val="CharAttribute268"/>
    <w:qFormat/>
    <w:rPr>
      <w:rFonts w:ascii="Times New Roman" w:eastAsia="Times New Roman" w:hAnsi="Times New Roman"/>
      <w:sz w:val="28"/>
    </w:rPr>
  </w:style>
  <w:style w:type="character" w:customStyle="1" w:styleId="CharAttribute269">
    <w:name w:val="CharAttribute269"/>
    <w:qFormat/>
    <w:rPr>
      <w:rFonts w:ascii="Times New Roman" w:eastAsia="Times New Roman" w:hAnsi="Times New Roman"/>
      <w:i/>
      <w:sz w:val="28"/>
    </w:rPr>
  </w:style>
  <w:style w:type="character" w:customStyle="1" w:styleId="CharAttribute271">
    <w:name w:val="CharAttribute271"/>
    <w:qFormat/>
    <w:rPr>
      <w:rFonts w:ascii="Times New Roman" w:eastAsia="Times New Roman" w:hAnsi="Times New Roman"/>
      <w:b/>
      <w:sz w:val="28"/>
    </w:rPr>
  </w:style>
  <w:style w:type="character" w:customStyle="1" w:styleId="CharAttribute272">
    <w:name w:val="CharAttribute272"/>
    <w:qFormat/>
    <w:rPr>
      <w:rFonts w:ascii="Times New Roman" w:eastAsia="Times New Roman" w:hAnsi="Times New Roman"/>
      <w:sz w:val="28"/>
    </w:rPr>
  </w:style>
  <w:style w:type="character" w:customStyle="1" w:styleId="CharAttribute273">
    <w:name w:val="CharAttribute273"/>
    <w:qFormat/>
    <w:rPr>
      <w:rFonts w:ascii="Times New Roman" w:eastAsia="Times New Roman" w:hAnsi="Times New Roman"/>
      <w:sz w:val="28"/>
    </w:rPr>
  </w:style>
  <w:style w:type="character" w:customStyle="1" w:styleId="CharAttribute274">
    <w:name w:val="CharAttribute274"/>
    <w:qFormat/>
    <w:rPr>
      <w:rFonts w:ascii="Times New Roman" w:eastAsia="Times New Roman" w:hAnsi="Times New Roman"/>
      <w:sz w:val="28"/>
    </w:rPr>
  </w:style>
  <w:style w:type="character" w:customStyle="1" w:styleId="CharAttribute275">
    <w:name w:val="CharAttribute275"/>
    <w:qFormat/>
    <w:rPr>
      <w:rFonts w:ascii="Times New Roman" w:eastAsia="Times New Roman" w:hAnsi="Times New Roman"/>
      <w:b/>
      <w:i/>
      <w:sz w:val="28"/>
    </w:rPr>
  </w:style>
  <w:style w:type="character" w:customStyle="1" w:styleId="CharAttribute276">
    <w:name w:val="CharAttribute276"/>
    <w:qFormat/>
    <w:rPr>
      <w:rFonts w:ascii="Times New Roman" w:eastAsia="Times New Roman" w:hAnsi="Times New Roman"/>
      <w:sz w:val="28"/>
    </w:rPr>
  </w:style>
  <w:style w:type="character" w:customStyle="1" w:styleId="CharAttribute277">
    <w:name w:val="CharAttribute277"/>
    <w:qFormat/>
    <w:rPr>
      <w:rFonts w:ascii="Times New Roman" w:eastAsia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79">
    <w:name w:val="CharAttribute279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0">
    <w:name w:val="CharAttribute280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1">
    <w:name w:val="CharAttribute281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2">
    <w:name w:val="CharAttribute282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3">
    <w:name w:val="CharAttribute283"/>
    <w:qFormat/>
    <w:rPr>
      <w:rFonts w:ascii="Times New Roman" w:eastAsia="Times New Roman" w:hAnsi="Times New Roman"/>
      <w:i/>
      <w:color w:val="00000A"/>
      <w:sz w:val="28"/>
    </w:rPr>
  </w:style>
  <w:style w:type="character" w:customStyle="1" w:styleId="CharAttribute284">
    <w:name w:val="CharAttribute284"/>
    <w:qFormat/>
    <w:rPr>
      <w:rFonts w:ascii="Times New Roman" w:eastAsia="Times New Roman" w:hAnsi="Times New Roman"/>
      <w:sz w:val="28"/>
    </w:rPr>
  </w:style>
  <w:style w:type="character" w:customStyle="1" w:styleId="CharAttribute285">
    <w:name w:val="CharAttribute285"/>
    <w:qFormat/>
    <w:rPr>
      <w:rFonts w:ascii="Times New Roman" w:eastAsia="Times New Roman" w:hAnsi="Times New Roman"/>
      <w:sz w:val="28"/>
    </w:rPr>
  </w:style>
  <w:style w:type="character" w:customStyle="1" w:styleId="CharAttribute286">
    <w:name w:val="CharAttribute286"/>
    <w:qFormat/>
    <w:rPr>
      <w:rFonts w:ascii="Times New Roman" w:eastAsia="Times New Roman" w:hAnsi="Times New Roman"/>
      <w:sz w:val="28"/>
    </w:rPr>
  </w:style>
  <w:style w:type="character" w:customStyle="1" w:styleId="CharAttribute287">
    <w:name w:val="CharAttribute287"/>
    <w:qFormat/>
    <w:rPr>
      <w:rFonts w:ascii="Times New Roman" w:eastAsia="Times New Roman" w:hAnsi="Times New Roman"/>
      <w:sz w:val="28"/>
    </w:rPr>
  </w:style>
  <w:style w:type="character" w:customStyle="1" w:styleId="CharAttribute288">
    <w:name w:val="CharAttribute288"/>
    <w:qFormat/>
    <w:rPr>
      <w:rFonts w:ascii="Times New Roman" w:eastAsia="Times New Roman" w:hAnsi="Times New Roman"/>
      <w:sz w:val="28"/>
    </w:rPr>
  </w:style>
  <w:style w:type="character" w:customStyle="1" w:styleId="CharAttribute289">
    <w:name w:val="CharAttribute289"/>
    <w:qFormat/>
    <w:rPr>
      <w:rFonts w:ascii="Times New Roman" w:eastAsia="Times New Roman" w:hAnsi="Times New Roman"/>
      <w:sz w:val="28"/>
    </w:rPr>
  </w:style>
  <w:style w:type="character" w:customStyle="1" w:styleId="CharAttribute290">
    <w:name w:val="CharAttribute290"/>
    <w:qFormat/>
    <w:rPr>
      <w:rFonts w:ascii="Times New Roman" w:eastAsia="Times New Roman" w:hAnsi="Times New Roman"/>
      <w:sz w:val="28"/>
    </w:rPr>
  </w:style>
  <w:style w:type="character" w:customStyle="1" w:styleId="CharAttribute291">
    <w:name w:val="CharAttribute291"/>
    <w:qFormat/>
    <w:rPr>
      <w:rFonts w:ascii="Times New Roman" w:eastAsia="Times New Roman" w:hAnsi="Times New Roman"/>
      <w:sz w:val="28"/>
    </w:rPr>
  </w:style>
  <w:style w:type="character" w:customStyle="1" w:styleId="CharAttribute292">
    <w:name w:val="CharAttribute292"/>
    <w:qFormat/>
    <w:rPr>
      <w:rFonts w:ascii="Times New Roman" w:eastAsia="Times New Roman" w:hAnsi="Times New Roman"/>
      <w:sz w:val="28"/>
    </w:rPr>
  </w:style>
  <w:style w:type="character" w:customStyle="1" w:styleId="CharAttribute293">
    <w:name w:val="CharAttribute293"/>
    <w:qFormat/>
    <w:rPr>
      <w:rFonts w:ascii="Times New Roman" w:eastAsia="Times New Roman" w:hAnsi="Times New Roman"/>
      <w:sz w:val="28"/>
    </w:rPr>
  </w:style>
  <w:style w:type="character" w:customStyle="1" w:styleId="CharAttribute294">
    <w:name w:val="CharAttribute294"/>
    <w:qFormat/>
    <w:rPr>
      <w:rFonts w:ascii="Times New Roman" w:eastAsia="Times New Roman" w:hAnsi="Times New Roman"/>
      <w:sz w:val="28"/>
    </w:rPr>
  </w:style>
  <w:style w:type="character" w:customStyle="1" w:styleId="CharAttribute295">
    <w:name w:val="CharAttribute295"/>
    <w:qFormat/>
    <w:rPr>
      <w:rFonts w:ascii="Times New Roman" w:eastAsia="Times New Roman" w:hAnsi="Times New Roman"/>
      <w:sz w:val="28"/>
    </w:rPr>
  </w:style>
  <w:style w:type="character" w:customStyle="1" w:styleId="CharAttribute296">
    <w:name w:val="CharAttribute296"/>
    <w:qFormat/>
    <w:rPr>
      <w:rFonts w:ascii="Times New Roman" w:eastAsia="Times New Roman" w:hAnsi="Times New Roman"/>
      <w:sz w:val="28"/>
    </w:rPr>
  </w:style>
  <w:style w:type="character" w:customStyle="1" w:styleId="CharAttribute297">
    <w:name w:val="CharAttribute297"/>
    <w:qFormat/>
    <w:rPr>
      <w:rFonts w:ascii="Times New Roman" w:eastAsia="Times New Roman" w:hAnsi="Times New Roman"/>
      <w:sz w:val="28"/>
    </w:rPr>
  </w:style>
  <w:style w:type="character" w:customStyle="1" w:styleId="CharAttribute298">
    <w:name w:val="CharAttribute298"/>
    <w:qFormat/>
    <w:rPr>
      <w:rFonts w:ascii="Times New Roman" w:eastAsia="Times New Roman" w:hAnsi="Times New Roman"/>
      <w:sz w:val="28"/>
    </w:rPr>
  </w:style>
  <w:style w:type="character" w:customStyle="1" w:styleId="CharAttribute299">
    <w:name w:val="CharAttribute299"/>
    <w:qFormat/>
    <w:rPr>
      <w:rFonts w:ascii="Times New Roman" w:eastAsia="Times New Roman" w:hAnsi="Times New Roman"/>
      <w:sz w:val="28"/>
    </w:rPr>
  </w:style>
  <w:style w:type="character" w:customStyle="1" w:styleId="CharAttribute300">
    <w:name w:val="CharAttribute300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301">
    <w:name w:val="CharAttribute301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303">
    <w:name w:val="CharAttribute303"/>
    <w:qFormat/>
    <w:rPr>
      <w:rFonts w:ascii="Times New Roman" w:eastAsia="Times New Roman" w:hAnsi="Times New Roman"/>
      <w:b/>
      <w:sz w:val="28"/>
    </w:rPr>
  </w:style>
  <w:style w:type="character" w:customStyle="1" w:styleId="CharAttribute304">
    <w:name w:val="CharAttribute304"/>
    <w:qFormat/>
    <w:rPr>
      <w:rFonts w:ascii="Times New Roman" w:eastAsia="Times New Roman" w:hAnsi="Times New Roman"/>
      <w:sz w:val="28"/>
    </w:rPr>
  </w:style>
  <w:style w:type="character" w:customStyle="1" w:styleId="CharAttribute305">
    <w:name w:val="CharAttribute305"/>
    <w:qFormat/>
    <w:rPr>
      <w:rFonts w:ascii="Times New Roman" w:eastAsia="Times New Roman" w:hAnsi="Times New Roman"/>
      <w:sz w:val="28"/>
    </w:rPr>
  </w:style>
  <w:style w:type="character" w:customStyle="1" w:styleId="CharAttribute306">
    <w:name w:val="CharAttribute306"/>
    <w:qFormat/>
    <w:rPr>
      <w:rFonts w:ascii="Times New Roman" w:eastAsia="Times New Roman" w:hAnsi="Times New Roman"/>
      <w:sz w:val="28"/>
    </w:rPr>
  </w:style>
  <w:style w:type="character" w:customStyle="1" w:styleId="CharAttribute307">
    <w:name w:val="CharAttribute307"/>
    <w:qFormat/>
    <w:rPr>
      <w:rFonts w:ascii="Times New Roman" w:eastAsia="Times New Roman" w:hAnsi="Times New Roman"/>
      <w:sz w:val="28"/>
    </w:rPr>
  </w:style>
  <w:style w:type="character" w:customStyle="1" w:styleId="CharAttribute308">
    <w:name w:val="CharAttribute308"/>
    <w:qFormat/>
    <w:rPr>
      <w:rFonts w:ascii="Times New Roman" w:eastAsia="Times New Roman" w:hAnsi="Times New Roman"/>
      <w:sz w:val="28"/>
    </w:rPr>
  </w:style>
  <w:style w:type="character" w:customStyle="1" w:styleId="CharAttribute309">
    <w:name w:val="CharAttribute309"/>
    <w:qFormat/>
    <w:rPr>
      <w:rFonts w:ascii="Times New Roman" w:eastAsia="Times New Roman" w:hAnsi="Times New Roman"/>
      <w:sz w:val="28"/>
    </w:rPr>
  </w:style>
  <w:style w:type="character" w:customStyle="1" w:styleId="CharAttribute310">
    <w:name w:val="CharAttribute310"/>
    <w:qFormat/>
    <w:rPr>
      <w:rFonts w:ascii="Times New Roman" w:eastAsia="Times New Roman" w:hAnsi="Times New Roman"/>
      <w:sz w:val="28"/>
    </w:rPr>
  </w:style>
  <w:style w:type="character" w:customStyle="1" w:styleId="CharAttribute311">
    <w:name w:val="CharAttribute311"/>
    <w:qFormat/>
    <w:rPr>
      <w:rFonts w:ascii="Times New Roman" w:eastAsia="Times New Roman" w:hAnsi="Times New Roman"/>
      <w:sz w:val="28"/>
    </w:rPr>
  </w:style>
  <w:style w:type="character" w:customStyle="1" w:styleId="CharAttribute312">
    <w:name w:val="CharAttribute312"/>
    <w:qFormat/>
    <w:rPr>
      <w:rFonts w:ascii="Times New Roman" w:eastAsia="Times New Roman" w:hAnsi="Times New Roman"/>
      <w:sz w:val="28"/>
    </w:rPr>
  </w:style>
  <w:style w:type="character" w:customStyle="1" w:styleId="CharAttribute313">
    <w:name w:val="CharAttribute313"/>
    <w:qFormat/>
    <w:rPr>
      <w:rFonts w:ascii="Times New Roman" w:eastAsia="Times New Roman" w:hAnsi="Times New Roman"/>
      <w:sz w:val="28"/>
    </w:rPr>
  </w:style>
  <w:style w:type="character" w:customStyle="1" w:styleId="CharAttribute314">
    <w:name w:val="CharAttribute314"/>
    <w:qFormat/>
    <w:rPr>
      <w:rFonts w:ascii="Times New Roman" w:eastAsia="Times New Roman" w:hAnsi="Times New Roman"/>
      <w:sz w:val="28"/>
    </w:rPr>
  </w:style>
  <w:style w:type="character" w:customStyle="1" w:styleId="CharAttribute315">
    <w:name w:val="CharAttribute315"/>
    <w:qFormat/>
    <w:rPr>
      <w:rFonts w:ascii="Times New Roman" w:eastAsia="Times New Roman" w:hAnsi="Times New Roman"/>
      <w:sz w:val="28"/>
    </w:rPr>
  </w:style>
  <w:style w:type="character" w:customStyle="1" w:styleId="CharAttribute316">
    <w:name w:val="CharAttribute316"/>
    <w:qFormat/>
    <w:rPr>
      <w:rFonts w:ascii="Times New Roman" w:eastAsia="Times New Roman" w:hAnsi="Times New Roman"/>
      <w:sz w:val="28"/>
    </w:rPr>
  </w:style>
  <w:style w:type="character" w:customStyle="1" w:styleId="CharAttribute317">
    <w:name w:val="CharAttribute317"/>
    <w:qFormat/>
    <w:rPr>
      <w:rFonts w:ascii="Times New Roman" w:eastAsia="Times New Roman" w:hAnsi="Times New Roman"/>
      <w:sz w:val="28"/>
    </w:rPr>
  </w:style>
  <w:style w:type="character" w:customStyle="1" w:styleId="CharAttribute318">
    <w:name w:val="CharAttribute318"/>
    <w:qFormat/>
    <w:rPr>
      <w:rFonts w:ascii="Times New Roman" w:eastAsia="Times New Roman" w:hAnsi="Times New Roman"/>
      <w:sz w:val="28"/>
    </w:rPr>
  </w:style>
  <w:style w:type="character" w:customStyle="1" w:styleId="CharAttribute319">
    <w:name w:val="CharAttribute319"/>
    <w:qFormat/>
    <w:rPr>
      <w:rFonts w:ascii="Times New Roman" w:eastAsia="Times New Roman" w:hAnsi="Times New Roman"/>
      <w:sz w:val="28"/>
    </w:rPr>
  </w:style>
  <w:style w:type="character" w:customStyle="1" w:styleId="CharAttribute320">
    <w:name w:val="CharAttribute320"/>
    <w:qFormat/>
    <w:rPr>
      <w:rFonts w:ascii="Times New Roman" w:eastAsia="Times New Roman" w:hAnsi="Times New Roman"/>
      <w:sz w:val="28"/>
    </w:rPr>
  </w:style>
  <w:style w:type="character" w:customStyle="1" w:styleId="CharAttribute321">
    <w:name w:val="CharAttribute321"/>
    <w:qFormat/>
    <w:rPr>
      <w:rFonts w:ascii="Times New Roman" w:eastAsia="Times New Roman" w:hAnsi="Times New Roman"/>
      <w:sz w:val="28"/>
    </w:rPr>
  </w:style>
  <w:style w:type="character" w:customStyle="1" w:styleId="CharAttribute322">
    <w:name w:val="CharAttribute322"/>
    <w:qFormat/>
    <w:rPr>
      <w:rFonts w:ascii="Times New Roman" w:eastAsia="Times New Roman" w:hAnsi="Times New Roman"/>
      <w:sz w:val="28"/>
    </w:rPr>
  </w:style>
  <w:style w:type="character" w:customStyle="1" w:styleId="CharAttribute323">
    <w:name w:val="CharAttribute323"/>
    <w:qFormat/>
    <w:rPr>
      <w:rFonts w:ascii="Times New Roman" w:eastAsia="Times New Roman" w:hAnsi="Times New Roman"/>
      <w:sz w:val="28"/>
    </w:rPr>
  </w:style>
  <w:style w:type="character" w:customStyle="1" w:styleId="CharAttribute324">
    <w:name w:val="CharAttribute324"/>
    <w:qFormat/>
    <w:rPr>
      <w:rFonts w:ascii="Times New Roman" w:eastAsia="Times New Roman" w:hAnsi="Times New Roman"/>
      <w:sz w:val="28"/>
    </w:rPr>
  </w:style>
  <w:style w:type="character" w:customStyle="1" w:styleId="CharAttribute325">
    <w:name w:val="CharAttribute325"/>
    <w:qFormat/>
    <w:rPr>
      <w:rFonts w:ascii="Times New Roman" w:eastAsia="Times New Roman" w:hAnsi="Times New Roman"/>
      <w:sz w:val="28"/>
    </w:rPr>
  </w:style>
  <w:style w:type="character" w:customStyle="1" w:styleId="CharAttribute326">
    <w:name w:val="CharAttribute326"/>
    <w:qFormat/>
    <w:rPr>
      <w:rFonts w:ascii="Times New Roman" w:eastAsia="Times New Roman" w:hAnsi="Times New Roman"/>
      <w:sz w:val="28"/>
    </w:rPr>
  </w:style>
  <w:style w:type="character" w:customStyle="1" w:styleId="CharAttribute327">
    <w:name w:val="CharAttribute327"/>
    <w:qFormat/>
    <w:rPr>
      <w:rFonts w:ascii="Times New Roman" w:eastAsia="Times New Roman" w:hAnsi="Times New Roman"/>
      <w:sz w:val="28"/>
    </w:rPr>
  </w:style>
  <w:style w:type="character" w:customStyle="1" w:styleId="CharAttribute328">
    <w:name w:val="CharAttribute328"/>
    <w:qFormat/>
    <w:rPr>
      <w:rFonts w:ascii="Times New Roman" w:eastAsia="Times New Roman" w:hAnsi="Times New Roman"/>
      <w:sz w:val="28"/>
    </w:rPr>
  </w:style>
  <w:style w:type="character" w:customStyle="1" w:styleId="CharAttribute329">
    <w:name w:val="CharAttribute329"/>
    <w:qFormat/>
    <w:rPr>
      <w:rFonts w:ascii="Times New Roman" w:eastAsia="Times New Roman" w:hAnsi="Times New Roman"/>
      <w:sz w:val="28"/>
    </w:rPr>
  </w:style>
  <w:style w:type="character" w:customStyle="1" w:styleId="CharAttribute330">
    <w:name w:val="CharAttribute330"/>
    <w:qFormat/>
    <w:rPr>
      <w:rFonts w:ascii="Times New Roman" w:eastAsia="Times New Roman" w:hAnsi="Times New Roman"/>
      <w:sz w:val="28"/>
    </w:rPr>
  </w:style>
  <w:style w:type="character" w:customStyle="1" w:styleId="CharAttribute331">
    <w:name w:val="CharAttribute331"/>
    <w:qFormat/>
    <w:rPr>
      <w:rFonts w:ascii="Times New Roman" w:eastAsia="Times New Roman" w:hAnsi="Times New Roman"/>
      <w:sz w:val="28"/>
    </w:rPr>
  </w:style>
  <w:style w:type="character" w:customStyle="1" w:styleId="CharAttribute332">
    <w:name w:val="CharAttribute332"/>
    <w:qFormat/>
    <w:rPr>
      <w:rFonts w:ascii="Times New Roman" w:eastAsia="Times New Roman" w:hAnsi="Times New Roman"/>
      <w:sz w:val="28"/>
    </w:rPr>
  </w:style>
  <w:style w:type="character" w:customStyle="1" w:styleId="CharAttribute333">
    <w:name w:val="CharAttribute333"/>
    <w:qFormat/>
    <w:rPr>
      <w:rFonts w:ascii="Times New Roman" w:eastAsia="Times New Roman" w:hAnsi="Times New Roman"/>
      <w:sz w:val="28"/>
    </w:rPr>
  </w:style>
  <w:style w:type="character" w:customStyle="1" w:styleId="CharAttribute334">
    <w:name w:val="CharAttribute334"/>
    <w:qFormat/>
    <w:rPr>
      <w:rFonts w:ascii="Times New Roman" w:eastAsia="Times New Roman" w:hAnsi="Times New Roman"/>
      <w:sz w:val="28"/>
    </w:rPr>
  </w:style>
  <w:style w:type="character" w:customStyle="1" w:styleId="CharAttribute335">
    <w:name w:val="CharAttribute335"/>
    <w:qFormat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qFormat/>
    <w:rPr>
      <w:rFonts w:ascii="Times New Roman" w:eastAsia="Times New Roman" w:hAnsi="Times New Roman"/>
      <w:sz w:val="28"/>
    </w:rPr>
  </w:style>
  <w:style w:type="character" w:customStyle="1" w:styleId="CharAttribute520">
    <w:name w:val="CharAttribute520"/>
    <w:qFormat/>
    <w:rPr>
      <w:rFonts w:ascii="Times New Roman" w:eastAsia="Times New Roman" w:hAnsi="Times New Roman"/>
      <w:sz w:val="28"/>
    </w:rPr>
  </w:style>
  <w:style w:type="character" w:customStyle="1" w:styleId="CharAttribute521">
    <w:name w:val="CharAttribute521"/>
    <w:qFormat/>
    <w:rPr>
      <w:rFonts w:ascii="Times New Roman" w:eastAsia="Times New Roman" w:hAnsi="Times New Roman"/>
      <w:i/>
      <w:sz w:val="28"/>
    </w:rPr>
  </w:style>
  <w:style w:type="character" w:customStyle="1" w:styleId="CharAttribute548">
    <w:name w:val="CharAttribute548"/>
    <w:qFormat/>
    <w:rPr>
      <w:rFonts w:ascii="Times New Roman" w:eastAsia="Times New Roman" w:hAnsi="Times New Roman"/>
      <w:sz w:val="24"/>
    </w:rPr>
  </w:style>
  <w:style w:type="character" w:customStyle="1" w:styleId="CharAttribute485">
    <w:name w:val="CharAttribute485"/>
    <w:qFormat/>
    <w:rPr>
      <w:rFonts w:ascii="Times New Roman" w:eastAsia="Times New Roman" w:hAnsi="Times New Roman"/>
      <w:i/>
      <w:sz w:val="22"/>
    </w:rPr>
  </w:style>
  <w:style w:type="character" w:customStyle="1" w:styleId="af8">
    <w:name w:val="Текст примечания Знак"/>
    <w:qFormat/>
    <w:rPr>
      <w:rFonts w:eastAsia="Times New Roman"/>
      <w:kern w:val="2"/>
      <w:lang w:val="en-US" w:eastAsia="ko-KR"/>
    </w:rPr>
  </w:style>
  <w:style w:type="character" w:customStyle="1" w:styleId="af9">
    <w:name w:val="Тема примечания Знак"/>
    <w:qFormat/>
    <w:rPr>
      <w:rFonts w:eastAsia="Times New Roman"/>
      <w:b/>
      <w:bCs/>
      <w:kern w:val="2"/>
      <w:lang w:val="en-US" w:eastAsia="ko-KR"/>
    </w:rPr>
  </w:style>
  <w:style w:type="character" w:customStyle="1" w:styleId="afa">
    <w:name w:val="Текст выноски Знак"/>
    <w:qFormat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CharAttribute534">
    <w:name w:val="CharAttribute534"/>
    <w:qFormat/>
    <w:rPr>
      <w:rFonts w:ascii="Times New Roman" w:eastAsia="Times New Roman" w:hAnsi="Times New Roman"/>
      <w:sz w:val="24"/>
    </w:rPr>
  </w:style>
  <w:style w:type="character" w:customStyle="1" w:styleId="CharAttribute4">
    <w:name w:val="CharAttribute4"/>
    <w:qFormat/>
    <w:rPr>
      <w:rFonts w:ascii="Times New Roman" w:eastAsia="Batang;바탕" w:hAnsi="Times New Roman" w:cs="Batang;바탕"/>
      <w:i/>
      <w:sz w:val="28"/>
    </w:rPr>
  </w:style>
  <w:style w:type="character" w:customStyle="1" w:styleId="CharAttribute10">
    <w:name w:val="CharAttribute10"/>
    <w:qFormat/>
    <w:rPr>
      <w:rFonts w:ascii="Times New Roman" w:eastAsia="Times New Roman" w:hAnsi="Times New Roman" w:cs="Times New Roman"/>
      <w:b/>
      <w:sz w:val="28"/>
    </w:rPr>
  </w:style>
  <w:style w:type="character" w:customStyle="1" w:styleId="CharAttribute11">
    <w:name w:val="CharAttribute11"/>
    <w:qFormat/>
    <w:rPr>
      <w:rFonts w:ascii="Times New Roman" w:eastAsia="Batang;바탕" w:hAnsi="Times New Roman" w:cs="Batang;바탕"/>
      <w:i/>
      <w:color w:val="00000A"/>
      <w:sz w:val="28"/>
    </w:rPr>
  </w:style>
  <w:style w:type="character" w:customStyle="1" w:styleId="CharAttribute498">
    <w:name w:val="CharAttribute498"/>
    <w:qFormat/>
    <w:rPr>
      <w:rFonts w:ascii="Times New Roman" w:eastAsia="Times New Roman" w:hAnsi="Times New Roman"/>
      <w:sz w:val="28"/>
    </w:rPr>
  </w:style>
  <w:style w:type="character" w:customStyle="1" w:styleId="CharAttribute499">
    <w:name w:val="CharAttribute499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0">
    <w:name w:val="CharAttribute500"/>
    <w:qFormat/>
    <w:rPr>
      <w:rFonts w:ascii="Times New Roman" w:eastAsia="Times New Roman" w:hAnsi="Times New Roman"/>
      <w:sz w:val="28"/>
    </w:rPr>
  </w:style>
  <w:style w:type="character" w:customStyle="1" w:styleId="23">
    <w:name w:val="Заголовок 2 Знак"/>
    <w:qFormat/>
    <w:rPr>
      <w:rFonts w:eastAsia="Times New Roman"/>
      <w:b/>
      <w:bCs/>
      <w:sz w:val="36"/>
      <w:szCs w:val="36"/>
      <w:lang w:val="ru-RU"/>
    </w:rPr>
  </w:style>
  <w:style w:type="character" w:customStyle="1" w:styleId="afb">
    <w:name w:val="Абзац списка Знак"/>
    <w:qFormat/>
    <w:rPr>
      <w:rFonts w:ascii="№Е;Times New Roman" w:eastAsia="№Е;Times New Roman" w:hAnsi="№Е;Times New Roman"/>
      <w:kern w:val="2"/>
    </w:rPr>
  </w:style>
  <w:style w:type="character" w:customStyle="1" w:styleId="afc">
    <w:name w:val="Верхний колонтитул Знак"/>
    <w:qFormat/>
    <w:rPr>
      <w:rFonts w:eastAsia="Times New Roman"/>
      <w:kern w:val="2"/>
      <w:szCs w:val="24"/>
      <w:lang w:val="en-US" w:eastAsia="ko-KR"/>
    </w:rPr>
  </w:style>
  <w:style w:type="character" w:customStyle="1" w:styleId="afd">
    <w:name w:val="Нижний колонтитул Знак"/>
    <w:qFormat/>
    <w:rPr>
      <w:rFonts w:eastAsia="Times New Roman"/>
      <w:kern w:val="2"/>
      <w:szCs w:val="24"/>
      <w:lang w:val="en-US" w:eastAsia="ko-KR"/>
    </w:rPr>
  </w:style>
  <w:style w:type="character" w:customStyle="1" w:styleId="wmi-callto">
    <w:name w:val="wmi-callto"/>
    <w:basedOn w:val="a1"/>
    <w:qFormat/>
  </w:style>
  <w:style w:type="character" w:customStyle="1" w:styleId="apple-converted-space">
    <w:name w:val="apple-converted-space"/>
    <w:qFormat/>
  </w:style>
  <w:style w:type="character" w:customStyle="1" w:styleId="ListParagraphChar">
    <w:name w:val="List Paragraph Char"/>
    <w:qFormat/>
    <w:rPr>
      <w:rFonts w:ascii="??;Calibri" w:hAnsi="??;Calibri"/>
      <w:kern w:val="2"/>
      <w:lang w:val="ru-RU" w:bidi="ar-SA"/>
    </w:rPr>
  </w:style>
  <w:style w:type="character" w:customStyle="1" w:styleId="comment-right-informer-wr">
    <w:name w:val="comment-right-informer-wr"/>
    <w:basedOn w:val="a1"/>
    <w:qFormat/>
  </w:style>
  <w:style w:type="character" w:customStyle="1" w:styleId="NoSpacingChar">
    <w:name w:val="No Spacing Char"/>
    <w:qFormat/>
    <w:rPr>
      <w:rFonts w:ascii="Batang;바탕" w:eastAsia="Batang;바탕" w:hAnsi="Batang;바탕"/>
      <w:kern w:val="2"/>
      <w:sz w:val="22"/>
      <w:szCs w:val="22"/>
      <w:lang w:val="en-US" w:eastAsia="ko-KR" w:bidi="ar-SA"/>
    </w:rPr>
  </w:style>
  <w:style w:type="character" w:customStyle="1" w:styleId="c1">
    <w:name w:val="c1"/>
    <w:basedOn w:val="a1"/>
    <w:qFormat/>
  </w:style>
  <w:style w:type="character" w:customStyle="1" w:styleId="c3">
    <w:name w:val="c3"/>
    <w:basedOn w:val="a1"/>
    <w:qFormat/>
  </w:style>
  <w:style w:type="character" w:customStyle="1" w:styleId="apple-tab-span">
    <w:name w:val="apple-tab-span"/>
    <w:basedOn w:val="a1"/>
    <w:qFormat/>
  </w:style>
  <w:style w:type="character" w:customStyle="1" w:styleId="afe">
    <w:name w:val="Нет"/>
    <w:qFormat/>
  </w:style>
  <w:style w:type="paragraph" w:customStyle="1" w:styleId="11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ParaAttribute30">
    <w:name w:val="ParaAttribute30"/>
    <w:qFormat/>
    <w:pPr>
      <w:suppressAutoHyphens/>
      <w:ind w:left="709" w:right="566"/>
      <w:jc w:val="center"/>
    </w:pPr>
    <w:rPr>
      <w:rFonts w:ascii="Times New Roman" w:eastAsia="№Е;Times New Roman" w:hAnsi="Times New Roman" w:cs="Times New Roman"/>
      <w:lang w:eastAsia="zh-CN"/>
    </w:rPr>
  </w:style>
  <w:style w:type="paragraph" w:styleId="aff">
    <w:name w:val="List Paragraph"/>
    <w:basedOn w:val="a"/>
    <w:qFormat/>
    <w:pPr>
      <w:widowControl/>
      <w:ind w:left="400"/>
    </w:pPr>
    <w:rPr>
      <w:rFonts w:ascii="??;Calibri" w:eastAsia="Symbol" w:hAnsi="??;Calibri"/>
      <w:szCs w:val="20"/>
      <w:lang w:val="ru-RU"/>
    </w:rPr>
  </w:style>
  <w:style w:type="paragraph" w:customStyle="1" w:styleId="ParaAttribute38">
    <w:name w:val="ParaAttribute38"/>
    <w:qFormat/>
    <w:pPr>
      <w:suppressAutoHyphens/>
      <w:ind w:right="-1"/>
      <w:jc w:val="both"/>
    </w:pPr>
    <w:rPr>
      <w:rFonts w:ascii="Times New Roman" w:eastAsia="№Е;Times New Roman" w:hAnsi="Times New Roman" w:cs="Times New Roman"/>
      <w:lang w:eastAsia="zh-CN"/>
    </w:rPr>
  </w:style>
  <w:style w:type="paragraph" w:styleId="aff0">
    <w:name w:val="No Spacing"/>
    <w:qFormat/>
    <w:pPr>
      <w:widowControl w:val="0"/>
      <w:suppressAutoHyphens/>
      <w:jc w:val="both"/>
    </w:pPr>
    <w:rPr>
      <w:rFonts w:ascii="Batang;바탕" w:eastAsia="Batang;바탕" w:hAnsi="Batang;바탕" w:cs="Times New Roman"/>
      <w:kern w:val="2"/>
      <w:sz w:val="22"/>
      <w:szCs w:val="22"/>
      <w:lang w:val="en-US" w:eastAsia="ko-KR"/>
    </w:rPr>
  </w:style>
  <w:style w:type="paragraph" w:customStyle="1" w:styleId="210">
    <w:name w:val="Основной текст 21"/>
    <w:basedOn w:val="a"/>
    <w:qFormat/>
    <w:pPr>
      <w:widowControl/>
      <w:overflowPunct w:val="0"/>
      <w:spacing w:line="360" w:lineRule="auto"/>
      <w:ind w:firstLine="539"/>
      <w:textAlignment w:val="baseline"/>
    </w:pPr>
    <w:rPr>
      <w:kern w:val="0"/>
      <w:sz w:val="28"/>
      <w:szCs w:val="20"/>
      <w:lang w:val="ru-RU"/>
    </w:rPr>
  </w:style>
  <w:style w:type="paragraph" w:customStyle="1" w:styleId="ParaAttribute0">
    <w:name w:val="ParaAttribute0"/>
    <w:qFormat/>
    <w:pPr>
      <w:suppressAutoHyphens/>
    </w:pPr>
    <w:rPr>
      <w:rFonts w:ascii="Times New Roman" w:eastAsia="№Е;Times New Roman" w:hAnsi="Times New Roman" w:cs="Times New Roman"/>
      <w:lang w:eastAsia="zh-CN"/>
    </w:rPr>
  </w:style>
  <w:style w:type="paragraph" w:customStyle="1" w:styleId="ParaAttribute8">
    <w:name w:val="ParaAttribute8"/>
    <w:qFormat/>
    <w:pPr>
      <w:suppressAutoHyphens/>
      <w:ind w:firstLine="851"/>
      <w:jc w:val="both"/>
    </w:pPr>
    <w:rPr>
      <w:rFonts w:ascii="Times New Roman" w:eastAsia="№Е;Times New Roman" w:hAnsi="Times New Roman" w:cs="Times New Roman"/>
      <w:lang w:eastAsia="zh-CN"/>
    </w:rPr>
  </w:style>
  <w:style w:type="paragraph" w:customStyle="1" w:styleId="ParaAttribute10">
    <w:name w:val="ParaAttribute10"/>
    <w:qFormat/>
    <w:pPr>
      <w:suppressAutoHyphens/>
      <w:jc w:val="both"/>
    </w:pPr>
    <w:rPr>
      <w:rFonts w:ascii="Times New Roman" w:eastAsia="№Е;Times New Roman" w:hAnsi="Times New Roman" w:cs="Times New Roman"/>
      <w:lang w:eastAsia="zh-CN"/>
    </w:rPr>
  </w:style>
  <w:style w:type="paragraph" w:customStyle="1" w:styleId="ParaAttribute16">
    <w:name w:val="ParaAttribute16"/>
    <w:qFormat/>
    <w:pPr>
      <w:suppressAutoHyphens/>
      <w:ind w:left="1080"/>
      <w:jc w:val="both"/>
    </w:pPr>
    <w:rPr>
      <w:rFonts w:ascii="Times New Roman" w:eastAsia="№Е;Times New Roman" w:hAnsi="Times New Roman" w:cs="Times New Roman"/>
      <w:lang w:eastAsia="zh-CN"/>
    </w:rPr>
  </w:style>
  <w:style w:type="paragraph" w:customStyle="1" w:styleId="12">
    <w:name w:val="Без интервала1"/>
    <w:qFormat/>
    <w:pPr>
      <w:suppressAutoHyphens/>
    </w:pPr>
    <w:rPr>
      <w:rFonts w:ascii="Calibri" w:eastAsia="Times New Roman" w:hAnsi="Calibri" w:cs="Calibri"/>
      <w:sz w:val="22"/>
      <w:lang w:val="en-US" w:eastAsia="zh-CN" w:bidi="en-US"/>
    </w:rPr>
  </w:style>
  <w:style w:type="paragraph" w:customStyle="1" w:styleId="aff1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ParaAttribute1">
    <w:name w:val="ParaAttribute1"/>
    <w:qFormat/>
    <w:pPr>
      <w:widowControl w:val="0"/>
      <w:suppressAutoHyphens/>
      <w:jc w:val="center"/>
    </w:pPr>
    <w:rPr>
      <w:rFonts w:ascii="Times New Roman" w:eastAsia="Batang;바탕" w:hAnsi="Times New Roman" w:cs="Times New Roman"/>
      <w:lang w:eastAsia="zh-CN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Calibri" w:eastAsia="Times New Roman" w:hAnsi="Calibri" w:cs="Calibri"/>
      <w:sz w:val="22"/>
      <w:lang w:eastAsia="zh-CN"/>
    </w:rPr>
  </w:style>
  <w:style w:type="paragraph" w:customStyle="1" w:styleId="ParaAttribute7">
    <w:name w:val="ParaAttribute7"/>
    <w:qFormat/>
    <w:pPr>
      <w:suppressAutoHyphens/>
      <w:ind w:firstLine="851"/>
      <w:jc w:val="center"/>
    </w:pPr>
    <w:rPr>
      <w:rFonts w:ascii="Times New Roman" w:eastAsia="№Е;Times New Roman" w:hAnsi="Times New Roman" w:cs="Times New Roman"/>
      <w:lang w:eastAsia="zh-CN"/>
    </w:rPr>
  </w:style>
  <w:style w:type="paragraph" w:customStyle="1" w:styleId="ParaAttribute5">
    <w:name w:val="ParaAttribute5"/>
    <w:qFormat/>
    <w:pPr>
      <w:widowControl w:val="0"/>
      <w:suppressAutoHyphens/>
      <w:ind w:right="-1"/>
      <w:jc w:val="both"/>
    </w:pPr>
    <w:rPr>
      <w:rFonts w:ascii="Times New Roman" w:eastAsia="№Е;Times New Roman" w:hAnsi="Times New Roman" w:cs="Times New Roman"/>
      <w:lang w:eastAsia="zh-CN"/>
    </w:rPr>
  </w:style>
  <w:style w:type="paragraph" w:customStyle="1" w:styleId="ParaAttribute3">
    <w:name w:val="ParaAttribute3"/>
    <w:qFormat/>
    <w:pPr>
      <w:widowControl w:val="0"/>
      <w:suppressAutoHyphens/>
      <w:ind w:right="-1"/>
      <w:jc w:val="center"/>
    </w:pPr>
    <w:rPr>
      <w:rFonts w:ascii="Times New Roman" w:eastAsia="№Е;Times New Roman" w:hAnsi="Times New Roman" w:cs="Times New Roman"/>
      <w:lang w:eastAsia="zh-CN"/>
    </w:rPr>
  </w:style>
  <w:style w:type="paragraph" w:customStyle="1" w:styleId="aff2">
    <w:name w:val="Знак"/>
    <w:basedOn w:val="a"/>
    <w:qFormat/>
    <w:pPr>
      <w:widowControl/>
      <w:jc w:val="left"/>
    </w:pPr>
    <w:rPr>
      <w:rFonts w:ascii="Verdana" w:hAnsi="Verdana" w:cs="Verdana"/>
      <w:kern w:val="0"/>
      <w:szCs w:val="20"/>
    </w:rPr>
  </w:style>
  <w:style w:type="paragraph" w:customStyle="1" w:styleId="aff3">
    <w:name w:val="Основ_Текст"/>
    <w:qFormat/>
    <w:pPr>
      <w:tabs>
        <w:tab w:val="left" w:pos="645"/>
      </w:tabs>
      <w:suppressAutoHyphens/>
      <w:spacing w:line="228" w:lineRule="atLeast"/>
      <w:jc w:val="both"/>
    </w:pPr>
    <w:rPr>
      <w:rFonts w:ascii="NewtonC;Courier New" w:eastAsia="Times New Roman" w:hAnsi="NewtonC;Courier New" w:cs="NewtonC;Courier New"/>
      <w:color w:val="000000"/>
      <w:lang w:eastAsia="zh-CN"/>
    </w:rPr>
  </w:style>
  <w:style w:type="paragraph" w:customStyle="1" w:styleId="Ul">
    <w:name w:val="Ul"/>
    <w:basedOn w:val="a"/>
    <w:qFormat/>
    <w:pPr>
      <w:widowControl/>
      <w:spacing w:line="300" w:lineRule="atLeast"/>
      <w:jc w:val="left"/>
    </w:pPr>
    <w:rPr>
      <w:kern w:val="0"/>
      <w:sz w:val="22"/>
      <w:szCs w:val="22"/>
      <w:lang w:val="ru-RU"/>
    </w:rPr>
  </w:style>
  <w:style w:type="paragraph" w:customStyle="1" w:styleId="c2">
    <w:name w:val="c2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13">
    <w:name w:val="c13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35">
    <w:name w:val="c35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f4">
    <w:name w:val="Содержимое таблицы"/>
    <w:basedOn w:val="a"/>
    <w:qFormat/>
    <w:pPr>
      <w:suppressLineNumbers/>
    </w:pPr>
  </w:style>
  <w:style w:type="paragraph" w:customStyle="1" w:styleId="aff5">
    <w:name w:val="Заголовок таблицы"/>
    <w:basedOn w:val="aff4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48</Pages>
  <Words>16953</Words>
  <Characters>96636</Characters>
  <Application>Microsoft Office Word</Application>
  <DocSecurity>0</DocSecurity>
  <Lines>805</Lines>
  <Paragraphs>226</Paragraphs>
  <ScaleCrop>false</ScaleCrop>
  <Company/>
  <LinksUpToDate>false</LinksUpToDate>
  <CharactersWithSpaces>113363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</dc:title>
  <dc:creator>Админ</dc:creator>
  <cp:lastModifiedBy>МБОУ СОШ  37</cp:lastModifiedBy>
  <cp:revision>51</cp:revision>
  <cp:lastPrinted>2023-09-05T11:42:00Z</cp:lastPrinted>
  <dcterms:created xsi:type="dcterms:W3CDTF">2022-11-07T10:14:00Z</dcterms:created>
  <dcterms:modified xsi:type="dcterms:W3CDTF">2023-09-05T12:54:00Z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371DF2D88575485CBF88BA4737DDA9FA_12</vt:lpwstr>
  </property>
</Properties>
</file>