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CA5" w:rsidRPr="00C624FA" w:rsidRDefault="000C3CA5" w:rsidP="008523E8">
      <w:pPr>
        <w:spacing w:after="0" w:line="240" w:lineRule="auto"/>
        <w:jc w:val="both"/>
        <w:rPr>
          <w:rFonts w:ascii="Times New Roman" w:hAnsi="Times New Roman" w:cs="Times New Roman"/>
          <w:sz w:val="24"/>
          <w:szCs w:val="24"/>
        </w:rPr>
      </w:pPr>
    </w:p>
    <w:p w:rsidR="000C3CA5" w:rsidRPr="00C624FA" w:rsidRDefault="00476638" w:rsidP="008523E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86620" cy="8858250"/>
            <wp:effectExtent l="0" t="0" r="0" b="0"/>
            <wp:docPr id="1" name="Рисунок 1" descr="C:\Users\МБОУ СОШ  37\Desktop\24-25\сайт\скуридина\титульник АООП ОВ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ОУ СОШ  37\Desktop\24-25\сайт\скуридина\титульник АООП ОВЗ.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001" t="8046" r="8026" b="8230"/>
                    <a:stretch/>
                  </pic:blipFill>
                  <pic:spPr bwMode="auto">
                    <a:xfrm>
                      <a:off x="0" y="0"/>
                      <a:ext cx="5993025" cy="8867728"/>
                    </a:xfrm>
                    <a:prstGeom prst="rect">
                      <a:avLst/>
                    </a:prstGeom>
                    <a:noFill/>
                    <a:ln>
                      <a:noFill/>
                    </a:ln>
                    <a:extLst>
                      <a:ext uri="{53640926-AAD7-44D8-BBD7-CCE9431645EC}">
                        <a14:shadowObscured xmlns:a14="http://schemas.microsoft.com/office/drawing/2010/main"/>
                      </a:ext>
                    </a:extLst>
                  </pic:spPr>
                </pic:pic>
              </a:graphicData>
            </a:graphic>
          </wp:inline>
        </w:drawing>
      </w:r>
    </w:p>
    <w:p w:rsidR="00F71660" w:rsidRDefault="00F71660" w:rsidP="00F1721D">
      <w:pPr>
        <w:pBdr>
          <w:bottom w:val="single" w:sz="12" w:space="1" w:color="auto"/>
        </w:pBdr>
        <w:spacing w:after="0" w:line="240" w:lineRule="auto"/>
        <w:jc w:val="both"/>
        <w:rPr>
          <w:rFonts w:ascii="Times New Roman" w:hAnsi="Times New Roman" w:cs="Times New Roman"/>
          <w:sz w:val="24"/>
          <w:szCs w:val="24"/>
        </w:rPr>
      </w:pPr>
    </w:p>
    <w:p w:rsidR="00F71660" w:rsidRDefault="00F71660" w:rsidP="00F1721D">
      <w:pPr>
        <w:pBdr>
          <w:bottom w:val="single" w:sz="12" w:space="1" w:color="auto"/>
        </w:pBdr>
        <w:spacing w:after="0" w:line="240" w:lineRule="auto"/>
        <w:jc w:val="both"/>
        <w:rPr>
          <w:rFonts w:ascii="Times New Roman" w:hAnsi="Times New Roman" w:cs="Times New Roman"/>
          <w:sz w:val="24"/>
          <w:szCs w:val="24"/>
        </w:rPr>
      </w:pPr>
    </w:p>
    <w:p w:rsidR="00F1721D" w:rsidRDefault="00F1721D" w:rsidP="00F71660">
      <w:pPr>
        <w:pBdr>
          <w:bottom w:val="single" w:sz="12" w:space="1" w:color="auto"/>
        </w:pBdr>
        <w:spacing w:after="0" w:line="240" w:lineRule="auto"/>
        <w:jc w:val="center"/>
        <w:rPr>
          <w:rFonts w:ascii="Times New Roman" w:hAnsi="Times New Roman" w:cs="Times New Roman"/>
          <w:sz w:val="24"/>
          <w:szCs w:val="24"/>
        </w:rPr>
      </w:pPr>
      <w:r w:rsidRPr="00C624FA">
        <w:rPr>
          <w:rFonts w:ascii="Times New Roman" w:hAnsi="Times New Roman" w:cs="Times New Roman"/>
          <w:sz w:val="24"/>
          <w:szCs w:val="24"/>
        </w:rPr>
        <w:t>СОДЕРЖАНИЕ</w:t>
      </w:r>
    </w:p>
    <w:p w:rsidR="00476638" w:rsidRPr="00C624FA" w:rsidRDefault="00476638" w:rsidP="00F71660">
      <w:pPr>
        <w:pBdr>
          <w:bottom w:val="single" w:sz="12" w:space="1" w:color="auto"/>
        </w:pBdr>
        <w:spacing w:after="0" w:line="240" w:lineRule="auto"/>
        <w:jc w:val="center"/>
        <w:rPr>
          <w:rFonts w:ascii="Times New Roman" w:hAnsi="Times New Roman" w:cs="Times New Roman"/>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732"/>
      </w:tblGrid>
      <w:tr w:rsidR="00F1721D" w:rsidRPr="002A6F37" w:rsidTr="00476638">
        <w:tc>
          <w:tcPr>
            <w:tcW w:w="8613" w:type="dxa"/>
          </w:tcPr>
          <w:p w:rsidR="00F1721D" w:rsidRPr="00476638" w:rsidRDefault="00F1721D" w:rsidP="00476638">
            <w:pPr>
              <w:pStyle w:val="aa"/>
              <w:numPr>
                <w:ilvl w:val="0"/>
                <w:numId w:val="36"/>
              </w:numPr>
              <w:outlineLvl w:val="2"/>
              <w:rPr>
                <w:rFonts w:ascii="Times New Roman" w:eastAsia="Times New Roman" w:hAnsi="Times New Roman" w:cs="Times New Roman"/>
                <w:bCs/>
                <w:sz w:val="24"/>
                <w:szCs w:val="24"/>
                <w:lang w:eastAsia="ru-RU"/>
              </w:rPr>
            </w:pPr>
            <w:r w:rsidRPr="00476638">
              <w:rPr>
                <w:rFonts w:ascii="Times New Roman" w:hAnsi="Times New Roman" w:cs="Times New Roman"/>
                <w:sz w:val="24"/>
                <w:szCs w:val="24"/>
              </w:rPr>
              <w:t>ПОЯСНИТЕЛЬНАЯ ЗАПИСКА АООП ООО</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4</w:t>
            </w:r>
          </w:p>
        </w:tc>
      </w:tr>
      <w:tr w:rsidR="00F1721D" w:rsidRPr="002A6F37" w:rsidTr="00476638">
        <w:tc>
          <w:tcPr>
            <w:tcW w:w="8613" w:type="dxa"/>
          </w:tcPr>
          <w:p w:rsidR="00F1721D" w:rsidRPr="00476638" w:rsidRDefault="00F1721D" w:rsidP="00476638">
            <w:pPr>
              <w:pStyle w:val="aa"/>
              <w:numPr>
                <w:ilvl w:val="0"/>
                <w:numId w:val="36"/>
              </w:numPr>
              <w:outlineLvl w:val="2"/>
              <w:rPr>
                <w:rFonts w:ascii="Times New Roman" w:hAnsi="Times New Roman" w:cs="Times New Roman"/>
                <w:sz w:val="24"/>
                <w:szCs w:val="24"/>
              </w:rPr>
            </w:pPr>
            <w:r w:rsidRPr="00476638">
              <w:rPr>
                <w:rFonts w:ascii="Times New Roman" w:hAnsi="Times New Roman" w:cs="Times New Roman"/>
                <w:sz w:val="24"/>
                <w:szCs w:val="24"/>
              </w:rPr>
              <w:t>АДАПТИРОВАННАЯ ОСНОВНАЯ ОБРАЗОВАТЕЛЬНАЯ ПРОГРАММА ООО ДЛЯ ОБУЧАЮЩИХСЯ С ЗАДЕРЖКОЙ ПСИХИЧЕСКОГО РАЗВИТИЯ</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p>
        </w:tc>
      </w:tr>
      <w:tr w:rsidR="00F1721D" w:rsidRPr="002A6F37" w:rsidTr="00476638">
        <w:tc>
          <w:tcPr>
            <w:tcW w:w="8613" w:type="dxa"/>
          </w:tcPr>
          <w:p w:rsidR="00F1721D" w:rsidRPr="00476638" w:rsidRDefault="00F1721D" w:rsidP="00476638">
            <w:pPr>
              <w:pStyle w:val="aa"/>
              <w:ind w:left="142"/>
              <w:outlineLvl w:val="2"/>
              <w:rPr>
                <w:rFonts w:ascii="Times New Roman" w:hAnsi="Times New Roman" w:cs="Times New Roman"/>
                <w:sz w:val="24"/>
                <w:szCs w:val="24"/>
              </w:rPr>
            </w:pPr>
            <w:r w:rsidRPr="00476638">
              <w:rPr>
                <w:rFonts w:ascii="Times New Roman" w:eastAsia="Times New Roman" w:hAnsi="Times New Roman" w:cs="Times New Roman"/>
                <w:bCs/>
                <w:sz w:val="24"/>
                <w:szCs w:val="24"/>
                <w:lang w:eastAsia="ru-RU"/>
              </w:rPr>
              <w:t>2.1.</w:t>
            </w:r>
            <w:r w:rsidRPr="00476638">
              <w:rPr>
                <w:rFonts w:ascii="Times New Roman" w:hAnsi="Times New Roman" w:cs="Times New Roman"/>
                <w:sz w:val="24"/>
                <w:szCs w:val="24"/>
              </w:rPr>
              <w:t xml:space="preserve"> ЦЕЛЕВОЙ РАЗДЕЛ АДАПТИРОВАННОЙ ОСНОВНОЙ ОБРАЗОВАТЕЛЬНОЙ ПРОГРАММЫ ОСНОВНОГО ОБЩЕГО ОБРАЗОВАНИЯ ДЛЯ ОБУЧАЮЩИХСЯ С ЗПР</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p>
        </w:tc>
      </w:tr>
      <w:tr w:rsidR="00F1721D" w:rsidRPr="002A6F37" w:rsidTr="00476638">
        <w:tc>
          <w:tcPr>
            <w:tcW w:w="8613" w:type="dxa"/>
          </w:tcPr>
          <w:p w:rsidR="00F1721D" w:rsidRPr="00476638" w:rsidRDefault="00F1721D" w:rsidP="00476638">
            <w:pPr>
              <w:pStyle w:val="aa"/>
              <w:numPr>
                <w:ilvl w:val="1"/>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1. ПОЯСНИТЕЛЬНАЯ ЗАПИСКА</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4</w:t>
            </w:r>
          </w:p>
        </w:tc>
      </w:tr>
      <w:tr w:rsidR="00F1721D" w:rsidRPr="002A6F37" w:rsidTr="00476638">
        <w:tc>
          <w:tcPr>
            <w:tcW w:w="8613" w:type="dxa"/>
          </w:tcPr>
          <w:p w:rsidR="00F1721D" w:rsidRPr="00476638" w:rsidRDefault="00F1721D" w:rsidP="00476638">
            <w:p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 xml:space="preserve">2.1.2. </w:t>
            </w:r>
            <w:r w:rsidRPr="00476638">
              <w:rPr>
                <w:rFonts w:ascii="Times New Roman" w:hAnsi="Times New Roman" w:cs="Times New Roman"/>
                <w:sz w:val="24"/>
                <w:szCs w:val="24"/>
              </w:rPr>
              <w:t>ПЛАНИРУЕМЫЕ РЕЗУЛЬТАТЫ ОСВОЕНИЯ АООП ООО ДЛЯ ОБУЧАЮЩИХСЯ С ЗПР</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7</w:t>
            </w:r>
          </w:p>
        </w:tc>
      </w:tr>
      <w:tr w:rsidR="00F1721D" w:rsidRPr="002A6F37" w:rsidTr="00476638">
        <w:tc>
          <w:tcPr>
            <w:tcW w:w="8613" w:type="dxa"/>
          </w:tcPr>
          <w:p w:rsidR="00F1721D" w:rsidRPr="00476638" w:rsidRDefault="00F1721D" w:rsidP="00476638">
            <w:pPr>
              <w:outlineLvl w:val="2"/>
              <w:rPr>
                <w:rFonts w:ascii="Times New Roman" w:eastAsia="Times New Roman" w:hAnsi="Times New Roman" w:cs="Times New Roman"/>
                <w:bCs/>
                <w:sz w:val="24"/>
                <w:szCs w:val="24"/>
                <w:lang w:eastAsia="ru-RU"/>
              </w:rPr>
            </w:pPr>
            <w:r w:rsidRPr="00476638">
              <w:rPr>
                <w:rFonts w:ascii="Times New Roman" w:hAnsi="Times New Roman" w:cs="Times New Roman"/>
                <w:sz w:val="24"/>
                <w:szCs w:val="24"/>
              </w:rPr>
              <w:t>2.1.3. СИСТЕМА ОЦЕНКИ ДОСТИЖЕНИЯ ПЛАНИРУЕМЫХ РЕЗУЛЬТАТОВ ОСВОЕНИЯ АООП ООО ДЛЯ ОБУЧАЮЩИХСЯ С ЗПР</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9</w:t>
            </w:r>
          </w:p>
        </w:tc>
      </w:tr>
      <w:tr w:rsidR="00F1721D" w:rsidRPr="002A6F37" w:rsidTr="00476638">
        <w:tc>
          <w:tcPr>
            <w:tcW w:w="8613" w:type="dxa"/>
          </w:tcPr>
          <w:p w:rsidR="00F1721D" w:rsidRPr="00476638" w:rsidRDefault="00F1721D" w:rsidP="00476638">
            <w:pPr>
              <w:pStyle w:val="aa"/>
              <w:numPr>
                <w:ilvl w:val="1"/>
                <w:numId w:val="36"/>
              </w:numPr>
              <w:outlineLvl w:val="2"/>
              <w:rPr>
                <w:rFonts w:ascii="Times New Roman" w:eastAsia="Times New Roman" w:hAnsi="Times New Roman" w:cs="Times New Roman"/>
                <w:bCs/>
                <w:sz w:val="24"/>
                <w:szCs w:val="24"/>
                <w:lang w:eastAsia="ru-RU"/>
              </w:rPr>
            </w:pPr>
            <w:r w:rsidRPr="00476638">
              <w:rPr>
                <w:rFonts w:ascii="Times New Roman" w:hAnsi="Times New Roman" w:cs="Times New Roman"/>
                <w:sz w:val="24"/>
                <w:szCs w:val="24"/>
              </w:rPr>
              <w:t>СОДЕРЖАТЕЛЬНЫЙ РАЗДЕЛ АООП ООО ДЛЯ ОБУЧАЮЩИХСЯ С ЗПР</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15</w:t>
            </w:r>
          </w:p>
        </w:tc>
      </w:tr>
      <w:tr w:rsidR="00F1721D" w:rsidRPr="002A6F37" w:rsidTr="00476638">
        <w:tc>
          <w:tcPr>
            <w:tcW w:w="8613" w:type="dxa"/>
          </w:tcPr>
          <w:p w:rsidR="00F1721D" w:rsidRPr="00476638" w:rsidRDefault="00F1721D" w:rsidP="00476638">
            <w:pPr>
              <w:pStyle w:val="aa"/>
              <w:numPr>
                <w:ilvl w:val="2"/>
                <w:numId w:val="36"/>
              </w:numPr>
              <w:outlineLvl w:val="2"/>
              <w:rPr>
                <w:rFonts w:ascii="Times New Roman" w:eastAsia="Times New Roman" w:hAnsi="Times New Roman" w:cs="Times New Roman"/>
                <w:bCs/>
                <w:sz w:val="24"/>
                <w:szCs w:val="24"/>
                <w:lang w:eastAsia="ru-RU"/>
              </w:rPr>
            </w:pPr>
            <w:r w:rsidRPr="00476638">
              <w:rPr>
                <w:rFonts w:ascii="Times New Roman" w:hAnsi="Times New Roman" w:cs="Times New Roman"/>
                <w:sz w:val="24"/>
                <w:szCs w:val="24"/>
              </w:rPr>
              <w:t>РАБОЧИЕ ПРОГРАММЫ УЧЕБНЫХ ПРЕДМЕТОВ, УЧЕБНЫХ КУРСОВ, ВНЕУРОЧНОЙ ДЕЯТЕЛЬНОСТИ</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p>
        </w:tc>
      </w:tr>
      <w:tr w:rsidR="00F1721D" w:rsidRPr="002A6F37" w:rsidTr="00476638">
        <w:tc>
          <w:tcPr>
            <w:tcW w:w="8613" w:type="dxa"/>
          </w:tcPr>
          <w:p w:rsidR="00F1721D" w:rsidRPr="00476638" w:rsidRDefault="00F1721D" w:rsidP="00476638">
            <w:pPr>
              <w:pStyle w:val="aa"/>
              <w:numPr>
                <w:ilvl w:val="3"/>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РУССКИЙ ЯЗЫК</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15</w:t>
            </w:r>
          </w:p>
        </w:tc>
      </w:tr>
      <w:tr w:rsidR="00F1721D" w:rsidRPr="002A6F37" w:rsidTr="00476638">
        <w:tc>
          <w:tcPr>
            <w:tcW w:w="8613" w:type="dxa"/>
          </w:tcPr>
          <w:p w:rsidR="00F1721D" w:rsidRPr="00476638" w:rsidRDefault="00F1721D" w:rsidP="00476638">
            <w:pPr>
              <w:pStyle w:val="aa"/>
              <w:numPr>
                <w:ilvl w:val="3"/>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ЛИТЕРАТУРА</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50</w:t>
            </w:r>
          </w:p>
        </w:tc>
      </w:tr>
      <w:tr w:rsidR="00F1721D" w:rsidRPr="002A6F37" w:rsidTr="00476638">
        <w:tc>
          <w:tcPr>
            <w:tcW w:w="8613" w:type="dxa"/>
          </w:tcPr>
          <w:p w:rsidR="00F1721D" w:rsidRPr="00476638" w:rsidRDefault="00F1721D" w:rsidP="00476638">
            <w:pPr>
              <w:pStyle w:val="aa"/>
              <w:numPr>
                <w:ilvl w:val="3"/>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ИСТОРИЯ</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70</w:t>
            </w:r>
          </w:p>
        </w:tc>
      </w:tr>
      <w:tr w:rsidR="00F1721D" w:rsidRPr="002A6F37" w:rsidTr="00476638">
        <w:tc>
          <w:tcPr>
            <w:tcW w:w="8613" w:type="dxa"/>
          </w:tcPr>
          <w:p w:rsidR="00F1721D" w:rsidRPr="00476638" w:rsidRDefault="00F1721D" w:rsidP="00476638">
            <w:pPr>
              <w:pStyle w:val="aa"/>
              <w:numPr>
                <w:ilvl w:val="3"/>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ОБЩЕСТВОЗНАНИЕ</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103</w:t>
            </w:r>
          </w:p>
        </w:tc>
      </w:tr>
      <w:tr w:rsidR="00F1721D" w:rsidRPr="002A6F37" w:rsidTr="00476638">
        <w:tc>
          <w:tcPr>
            <w:tcW w:w="8613" w:type="dxa"/>
          </w:tcPr>
          <w:p w:rsidR="00F1721D" w:rsidRPr="00476638" w:rsidRDefault="00F1721D" w:rsidP="00476638">
            <w:pPr>
              <w:pStyle w:val="aa"/>
              <w:numPr>
                <w:ilvl w:val="3"/>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ГЕОГРАФИЯ</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125</w:t>
            </w:r>
          </w:p>
        </w:tc>
      </w:tr>
      <w:tr w:rsidR="00F1721D" w:rsidRPr="002A6F37" w:rsidTr="00476638">
        <w:tc>
          <w:tcPr>
            <w:tcW w:w="8613" w:type="dxa"/>
          </w:tcPr>
          <w:p w:rsidR="00F1721D" w:rsidRPr="00476638" w:rsidRDefault="00F1721D" w:rsidP="00476638">
            <w:pPr>
              <w:pStyle w:val="aa"/>
              <w:numPr>
                <w:ilvl w:val="3"/>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СНОВЫ БЕЗОПАСНОСТИ И ЗАЩИТЫ РОДИНЫ</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138</w:t>
            </w:r>
          </w:p>
        </w:tc>
      </w:tr>
      <w:tr w:rsidR="00F1721D" w:rsidRPr="002A6F37" w:rsidTr="00476638">
        <w:tc>
          <w:tcPr>
            <w:tcW w:w="8613" w:type="dxa"/>
          </w:tcPr>
          <w:p w:rsidR="00F1721D" w:rsidRPr="00476638" w:rsidRDefault="00F1721D" w:rsidP="00476638">
            <w:pPr>
              <w:pStyle w:val="aa"/>
              <w:numPr>
                <w:ilvl w:val="3"/>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АНГЛИЙСКИЙ ЯЗЫК</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158</w:t>
            </w:r>
          </w:p>
        </w:tc>
      </w:tr>
      <w:tr w:rsidR="00F1721D" w:rsidRPr="002A6F37" w:rsidTr="00476638">
        <w:tc>
          <w:tcPr>
            <w:tcW w:w="8613" w:type="dxa"/>
          </w:tcPr>
          <w:p w:rsidR="00F1721D" w:rsidRPr="00476638" w:rsidRDefault="00F1721D" w:rsidP="00476638">
            <w:pPr>
              <w:pStyle w:val="aa"/>
              <w:numPr>
                <w:ilvl w:val="3"/>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 xml:space="preserve">МАТЕМАТИКА </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181</w:t>
            </w:r>
          </w:p>
        </w:tc>
      </w:tr>
      <w:tr w:rsidR="00F1721D" w:rsidRPr="002A6F37" w:rsidTr="00476638">
        <w:tc>
          <w:tcPr>
            <w:tcW w:w="8613" w:type="dxa"/>
          </w:tcPr>
          <w:p w:rsidR="00F1721D" w:rsidRPr="00476638" w:rsidRDefault="00F1721D" w:rsidP="00476638">
            <w:pPr>
              <w:pStyle w:val="aa"/>
              <w:numPr>
                <w:ilvl w:val="3"/>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 xml:space="preserve"> ИНФОРМАТИКА</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207</w:t>
            </w:r>
          </w:p>
        </w:tc>
      </w:tr>
      <w:tr w:rsidR="00F1721D" w:rsidRPr="002A6F37" w:rsidTr="00476638">
        <w:tc>
          <w:tcPr>
            <w:tcW w:w="8613" w:type="dxa"/>
          </w:tcPr>
          <w:p w:rsidR="00F1721D" w:rsidRPr="00476638" w:rsidRDefault="00F1721D" w:rsidP="00476638">
            <w:pPr>
              <w:pStyle w:val="aa"/>
              <w:numPr>
                <w:ilvl w:val="3"/>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ФИЗИКА</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221</w:t>
            </w:r>
          </w:p>
        </w:tc>
      </w:tr>
      <w:tr w:rsidR="00F1721D" w:rsidRPr="002A6F37" w:rsidTr="00476638">
        <w:tc>
          <w:tcPr>
            <w:tcW w:w="8613" w:type="dxa"/>
          </w:tcPr>
          <w:p w:rsidR="00F1721D" w:rsidRPr="00476638" w:rsidRDefault="00F1721D" w:rsidP="00476638">
            <w:pPr>
              <w:pStyle w:val="aa"/>
              <w:numPr>
                <w:ilvl w:val="3"/>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БИОЛОГИЯ</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242</w:t>
            </w:r>
          </w:p>
        </w:tc>
      </w:tr>
      <w:tr w:rsidR="00F1721D" w:rsidRPr="002A6F37" w:rsidTr="00476638">
        <w:tc>
          <w:tcPr>
            <w:tcW w:w="8613" w:type="dxa"/>
          </w:tcPr>
          <w:p w:rsidR="00F1721D" w:rsidRPr="00476638" w:rsidRDefault="00F1721D" w:rsidP="00476638">
            <w:pPr>
              <w:pStyle w:val="aa"/>
              <w:numPr>
                <w:ilvl w:val="3"/>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ХИМИЯ</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269</w:t>
            </w:r>
          </w:p>
        </w:tc>
      </w:tr>
      <w:tr w:rsidR="00F1721D" w:rsidRPr="002A6F37" w:rsidTr="00476638">
        <w:tc>
          <w:tcPr>
            <w:tcW w:w="8613" w:type="dxa"/>
          </w:tcPr>
          <w:p w:rsidR="00F1721D" w:rsidRPr="00476638" w:rsidRDefault="00F1721D" w:rsidP="00476638">
            <w:pPr>
              <w:pStyle w:val="aa"/>
              <w:numPr>
                <w:ilvl w:val="3"/>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ИЗОБРАЗИТЕЛЬНОЕ ИСКУССТВО</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285</w:t>
            </w:r>
          </w:p>
        </w:tc>
      </w:tr>
      <w:tr w:rsidR="00F1721D" w:rsidRPr="002A6F37" w:rsidTr="00476638">
        <w:tc>
          <w:tcPr>
            <w:tcW w:w="8613" w:type="dxa"/>
          </w:tcPr>
          <w:p w:rsidR="00F1721D" w:rsidRPr="00476638" w:rsidRDefault="00F1721D" w:rsidP="00476638">
            <w:pPr>
              <w:pStyle w:val="aa"/>
              <w:numPr>
                <w:ilvl w:val="3"/>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МУЗЫКА</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303</w:t>
            </w:r>
          </w:p>
        </w:tc>
      </w:tr>
      <w:tr w:rsidR="00F1721D" w:rsidRPr="002A6F37" w:rsidTr="00476638">
        <w:tc>
          <w:tcPr>
            <w:tcW w:w="8613" w:type="dxa"/>
          </w:tcPr>
          <w:p w:rsidR="00F1721D" w:rsidRPr="00476638" w:rsidRDefault="00F1721D" w:rsidP="00476638">
            <w:pPr>
              <w:pStyle w:val="aa"/>
              <w:numPr>
                <w:ilvl w:val="3"/>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ТРУД (ТЕХНОЛОГИЯ)</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321</w:t>
            </w:r>
          </w:p>
        </w:tc>
      </w:tr>
      <w:tr w:rsidR="00F1721D" w:rsidRPr="002A6F37" w:rsidTr="00476638">
        <w:tc>
          <w:tcPr>
            <w:tcW w:w="8613" w:type="dxa"/>
          </w:tcPr>
          <w:p w:rsidR="00F1721D" w:rsidRPr="00476638" w:rsidRDefault="00F1721D" w:rsidP="00476638">
            <w:pPr>
              <w:pStyle w:val="aa"/>
              <w:numPr>
                <w:ilvl w:val="3"/>
                <w:numId w:val="36"/>
              </w:num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АДАПТИВНАЯ ФИЗИЧЕСКАЯ КУЛЬТУРА</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339</w:t>
            </w:r>
          </w:p>
        </w:tc>
      </w:tr>
      <w:tr w:rsidR="00F1721D" w:rsidRPr="002A6F37" w:rsidTr="00476638">
        <w:tc>
          <w:tcPr>
            <w:tcW w:w="8613" w:type="dxa"/>
          </w:tcPr>
          <w:p w:rsidR="00F1721D" w:rsidRPr="00476638" w:rsidRDefault="00F1721D" w:rsidP="00476638">
            <w:pPr>
              <w:pStyle w:val="aa"/>
              <w:numPr>
                <w:ilvl w:val="2"/>
                <w:numId w:val="36"/>
              </w:numPr>
              <w:outlineLvl w:val="2"/>
              <w:rPr>
                <w:rFonts w:ascii="Times New Roman" w:eastAsia="Times New Roman" w:hAnsi="Times New Roman" w:cs="Times New Roman"/>
                <w:bCs/>
                <w:sz w:val="24"/>
                <w:szCs w:val="24"/>
                <w:lang w:eastAsia="ru-RU"/>
              </w:rPr>
            </w:pPr>
            <w:r w:rsidRPr="00476638">
              <w:rPr>
                <w:rFonts w:ascii="Times New Roman" w:hAnsi="Times New Roman" w:cs="Times New Roman"/>
                <w:sz w:val="24"/>
                <w:szCs w:val="24"/>
              </w:rPr>
              <w:t>ПРОГРАММА ФОРМИРОВАНИЯ УНИВЕРСАЛЬНЫХ УЧЕБНЫХ ДЕЙСТВИЙ У ОБУЧАЮЩИХСЯ</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359</w:t>
            </w:r>
          </w:p>
        </w:tc>
      </w:tr>
      <w:tr w:rsidR="00F1721D" w:rsidRPr="002A6F37" w:rsidTr="00476638">
        <w:tc>
          <w:tcPr>
            <w:tcW w:w="8613" w:type="dxa"/>
          </w:tcPr>
          <w:p w:rsidR="00F1721D" w:rsidRPr="00476638" w:rsidRDefault="00F1721D" w:rsidP="00476638">
            <w:pPr>
              <w:pStyle w:val="aa"/>
              <w:numPr>
                <w:ilvl w:val="2"/>
                <w:numId w:val="36"/>
              </w:numPr>
              <w:outlineLvl w:val="2"/>
              <w:rPr>
                <w:rFonts w:ascii="Times New Roman" w:hAnsi="Times New Roman" w:cs="Times New Roman"/>
                <w:sz w:val="24"/>
                <w:szCs w:val="24"/>
              </w:rPr>
            </w:pPr>
            <w:r w:rsidRPr="00476638">
              <w:rPr>
                <w:rFonts w:ascii="Times New Roman" w:hAnsi="Times New Roman" w:cs="Times New Roman"/>
                <w:sz w:val="24"/>
                <w:szCs w:val="24"/>
              </w:rPr>
              <w:t>ПРОГРАММА КОРРЕКЦИОННОЙ РАБОТЫ</w:t>
            </w: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359</w:t>
            </w:r>
          </w:p>
        </w:tc>
      </w:tr>
      <w:tr w:rsidR="00F1721D" w:rsidRPr="002A6F37" w:rsidTr="00476638">
        <w:tc>
          <w:tcPr>
            <w:tcW w:w="8613" w:type="dxa"/>
          </w:tcPr>
          <w:p w:rsidR="00F1721D" w:rsidRPr="00476638" w:rsidRDefault="00F1721D" w:rsidP="00476638">
            <w:pPr>
              <w:pStyle w:val="aa"/>
              <w:numPr>
                <w:ilvl w:val="2"/>
                <w:numId w:val="36"/>
              </w:numPr>
              <w:outlineLvl w:val="2"/>
              <w:rPr>
                <w:rFonts w:ascii="Times New Roman" w:hAnsi="Times New Roman" w:cs="Times New Roman"/>
                <w:sz w:val="24"/>
                <w:szCs w:val="24"/>
              </w:rPr>
            </w:pPr>
            <w:r w:rsidRPr="00476638">
              <w:rPr>
                <w:rFonts w:ascii="Times New Roman" w:hAnsi="Times New Roman" w:cs="Times New Roman"/>
                <w:sz w:val="24"/>
                <w:szCs w:val="24"/>
              </w:rPr>
              <w:t>ПРОГРАММА ВОСПИТАНИЯ</w:t>
            </w:r>
          </w:p>
        </w:tc>
        <w:tc>
          <w:tcPr>
            <w:tcW w:w="732" w:type="dxa"/>
          </w:tcPr>
          <w:p w:rsidR="00F1721D" w:rsidRPr="00476638" w:rsidRDefault="0045299D" w:rsidP="0045299D">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358</w:t>
            </w:r>
          </w:p>
        </w:tc>
      </w:tr>
      <w:tr w:rsidR="00F1721D" w:rsidRPr="002A6F37" w:rsidTr="00476638">
        <w:tc>
          <w:tcPr>
            <w:tcW w:w="8613" w:type="dxa"/>
          </w:tcPr>
          <w:p w:rsidR="00F1721D" w:rsidRPr="00476638" w:rsidRDefault="00F1721D" w:rsidP="00476638">
            <w:pP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2.3.</w:t>
            </w:r>
            <w:r w:rsidRPr="00476638">
              <w:rPr>
                <w:rFonts w:ascii="Times New Roman" w:hAnsi="Times New Roman" w:cs="Times New Roman"/>
                <w:sz w:val="24"/>
                <w:szCs w:val="24"/>
              </w:rPr>
              <w:t xml:space="preserve"> ОРГАНИЗАЦИОННЫЙ РАЗДЕЛ АООП ООО ДЛЯ ОБУЧАЮЩИХСЯ С ЗПР</w:t>
            </w:r>
          </w:p>
        </w:tc>
        <w:tc>
          <w:tcPr>
            <w:tcW w:w="732" w:type="dxa"/>
          </w:tcPr>
          <w:p w:rsidR="00F1721D" w:rsidRPr="00476638" w:rsidRDefault="00F1721D" w:rsidP="00076C2F">
            <w:pPr>
              <w:jc w:val="center"/>
              <w:outlineLvl w:val="2"/>
              <w:rPr>
                <w:rFonts w:ascii="Times New Roman" w:eastAsia="Times New Roman" w:hAnsi="Times New Roman" w:cs="Times New Roman"/>
                <w:bCs/>
                <w:sz w:val="24"/>
                <w:szCs w:val="24"/>
                <w:lang w:eastAsia="ru-RU"/>
              </w:rPr>
            </w:pPr>
            <w:r w:rsidRPr="00476638">
              <w:rPr>
                <w:rFonts w:ascii="Times New Roman" w:eastAsia="Times New Roman" w:hAnsi="Times New Roman" w:cs="Times New Roman"/>
                <w:bCs/>
                <w:sz w:val="24"/>
                <w:szCs w:val="24"/>
                <w:lang w:eastAsia="ru-RU"/>
              </w:rPr>
              <w:t>3</w:t>
            </w:r>
            <w:r w:rsidR="00076C2F" w:rsidRPr="00476638">
              <w:rPr>
                <w:rFonts w:ascii="Times New Roman" w:eastAsia="Times New Roman" w:hAnsi="Times New Roman" w:cs="Times New Roman"/>
                <w:bCs/>
                <w:sz w:val="24"/>
                <w:szCs w:val="24"/>
                <w:lang w:eastAsia="ru-RU"/>
              </w:rPr>
              <w:t>58</w:t>
            </w:r>
          </w:p>
        </w:tc>
      </w:tr>
      <w:tr w:rsidR="00F1721D" w:rsidRPr="002A6F37" w:rsidTr="00476638">
        <w:tc>
          <w:tcPr>
            <w:tcW w:w="8613"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p>
        </w:tc>
        <w:tc>
          <w:tcPr>
            <w:tcW w:w="732" w:type="dxa"/>
          </w:tcPr>
          <w:p w:rsidR="00F1721D" w:rsidRPr="00476638" w:rsidRDefault="00F1721D" w:rsidP="00B7296E">
            <w:pPr>
              <w:jc w:val="center"/>
              <w:outlineLvl w:val="2"/>
              <w:rPr>
                <w:rFonts w:ascii="Times New Roman" w:eastAsia="Times New Roman" w:hAnsi="Times New Roman" w:cs="Times New Roman"/>
                <w:bCs/>
                <w:sz w:val="24"/>
                <w:szCs w:val="24"/>
                <w:lang w:eastAsia="ru-RU"/>
              </w:rPr>
            </w:pPr>
          </w:p>
        </w:tc>
      </w:tr>
    </w:tbl>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76638" w:rsidRPr="00C624FA" w:rsidRDefault="00476638" w:rsidP="008523E8">
      <w:pPr>
        <w:spacing w:after="0" w:line="240" w:lineRule="auto"/>
        <w:jc w:val="center"/>
        <w:outlineLvl w:val="2"/>
        <w:rPr>
          <w:rFonts w:ascii="Times New Roman" w:eastAsia="Times New Roman" w:hAnsi="Times New Roman" w:cs="Times New Roman"/>
          <w:b/>
          <w:bCs/>
          <w:sz w:val="24"/>
          <w:szCs w:val="24"/>
          <w:lang w:eastAsia="ru-RU"/>
        </w:rPr>
      </w:pPr>
      <w:bookmarkStart w:id="0" w:name="_GoBack"/>
      <w:bookmarkEnd w:id="0"/>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401B38"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p>
    <w:p w:rsidR="00517411" w:rsidRPr="00C624FA" w:rsidRDefault="00517411"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lastRenderedPageBreak/>
        <w:t>Общие положения</w:t>
      </w:r>
    </w:p>
    <w:p w:rsidR="000374E9" w:rsidRPr="00C624FA" w:rsidRDefault="000374E9" w:rsidP="008523E8">
      <w:pPr>
        <w:spacing w:after="0" w:line="240" w:lineRule="auto"/>
        <w:jc w:val="both"/>
        <w:rPr>
          <w:rFonts w:ascii="Times New Roman" w:eastAsia="Times New Roman" w:hAnsi="Times New Roman" w:cs="Times New Roman"/>
          <w:sz w:val="24"/>
          <w:szCs w:val="24"/>
          <w:lang w:eastAsia="ru-RU"/>
        </w:rPr>
      </w:pPr>
    </w:p>
    <w:p w:rsidR="000374E9" w:rsidRPr="00C624FA" w:rsidRDefault="00401B3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w:t>
      </w:r>
      <w:r w:rsidR="000374E9" w:rsidRPr="00C624FA">
        <w:rPr>
          <w:rFonts w:ascii="Times New Roman" w:eastAsia="Times New Roman" w:hAnsi="Times New Roman" w:cs="Times New Roman"/>
          <w:sz w:val="24"/>
          <w:szCs w:val="24"/>
          <w:lang w:eastAsia="ru-RU"/>
        </w:rPr>
        <w:t xml:space="preserve"> Адаптированная образовательная программа основного общего образования Муниципального бюджетного общеобразовательного учреждения </w:t>
      </w:r>
      <w:r w:rsidR="00F71660">
        <w:rPr>
          <w:rFonts w:ascii="Times New Roman" w:eastAsia="Times New Roman" w:hAnsi="Times New Roman" w:cs="Times New Roman"/>
          <w:sz w:val="24"/>
          <w:szCs w:val="24"/>
          <w:lang w:eastAsia="ru-RU"/>
        </w:rPr>
        <w:t>–</w:t>
      </w:r>
      <w:r w:rsidR="000374E9" w:rsidRPr="00C624FA">
        <w:rPr>
          <w:rFonts w:ascii="Times New Roman" w:eastAsia="Times New Roman" w:hAnsi="Times New Roman" w:cs="Times New Roman"/>
          <w:sz w:val="24"/>
          <w:szCs w:val="24"/>
          <w:lang w:eastAsia="ru-RU"/>
        </w:rPr>
        <w:t xml:space="preserve"> </w:t>
      </w:r>
      <w:r w:rsidR="00F71660">
        <w:rPr>
          <w:rFonts w:ascii="Times New Roman" w:eastAsia="Times New Roman" w:hAnsi="Times New Roman" w:cs="Times New Roman"/>
          <w:sz w:val="24"/>
          <w:szCs w:val="24"/>
          <w:lang w:eastAsia="ru-RU"/>
        </w:rPr>
        <w:t>средней общеобразовательной ш</w:t>
      </w:r>
      <w:r w:rsidR="000374E9" w:rsidRPr="00C624FA">
        <w:rPr>
          <w:rFonts w:ascii="Times New Roman" w:eastAsia="Times New Roman" w:hAnsi="Times New Roman" w:cs="Times New Roman"/>
          <w:sz w:val="24"/>
          <w:szCs w:val="24"/>
          <w:lang w:eastAsia="ru-RU"/>
        </w:rPr>
        <w:t>колы № 3</w:t>
      </w:r>
      <w:r w:rsidR="00F71660">
        <w:rPr>
          <w:rFonts w:ascii="Times New Roman" w:eastAsia="Times New Roman" w:hAnsi="Times New Roman" w:cs="Times New Roman"/>
          <w:sz w:val="24"/>
          <w:szCs w:val="24"/>
          <w:lang w:eastAsia="ru-RU"/>
        </w:rPr>
        <w:t>7</w:t>
      </w:r>
      <w:r w:rsidR="000374E9" w:rsidRPr="00C624FA">
        <w:rPr>
          <w:rFonts w:ascii="Times New Roman" w:eastAsia="Times New Roman" w:hAnsi="Times New Roman" w:cs="Times New Roman"/>
          <w:sz w:val="24"/>
          <w:szCs w:val="24"/>
          <w:lang w:eastAsia="ru-RU"/>
        </w:rPr>
        <w:t xml:space="preserve"> имени </w:t>
      </w:r>
      <w:r w:rsidR="00F71660">
        <w:rPr>
          <w:rFonts w:ascii="Times New Roman" w:eastAsia="Times New Roman" w:hAnsi="Times New Roman" w:cs="Times New Roman"/>
          <w:sz w:val="24"/>
          <w:szCs w:val="24"/>
          <w:lang w:eastAsia="ru-RU"/>
        </w:rPr>
        <w:t xml:space="preserve">дважды Героя Советского Союза маршала </w:t>
      </w:r>
      <w:proofErr w:type="spellStart"/>
      <w:r w:rsidR="00F71660">
        <w:rPr>
          <w:rFonts w:ascii="Times New Roman" w:eastAsia="Times New Roman" w:hAnsi="Times New Roman" w:cs="Times New Roman"/>
          <w:sz w:val="24"/>
          <w:szCs w:val="24"/>
          <w:lang w:eastAsia="ru-RU"/>
        </w:rPr>
        <w:t>М.Е.Катукова</w:t>
      </w:r>
      <w:proofErr w:type="spellEnd"/>
      <w:r w:rsidR="00F71660">
        <w:rPr>
          <w:rFonts w:ascii="Times New Roman" w:eastAsia="Times New Roman" w:hAnsi="Times New Roman" w:cs="Times New Roman"/>
          <w:sz w:val="24"/>
          <w:szCs w:val="24"/>
          <w:lang w:eastAsia="ru-RU"/>
        </w:rPr>
        <w:t xml:space="preserve"> </w:t>
      </w:r>
      <w:r w:rsidR="000374E9" w:rsidRPr="00C624FA">
        <w:rPr>
          <w:rFonts w:ascii="Times New Roman" w:eastAsia="Times New Roman" w:hAnsi="Times New Roman" w:cs="Times New Roman"/>
          <w:sz w:val="24"/>
          <w:szCs w:val="24"/>
          <w:lang w:eastAsia="ru-RU"/>
        </w:rPr>
        <w:t xml:space="preserve"> города Орла для обучающихся с ограниченными возможностями здоровья (далее соответственно - АООП ООО) разработана в соответствии с Федеральной </w:t>
      </w:r>
      <w:r w:rsidR="000374E9" w:rsidRPr="00C624FA">
        <w:rPr>
          <w:rFonts w:ascii="Times New Roman" w:eastAsia="Times New Roman" w:hAnsi="Times New Roman" w:cs="Times New Roman"/>
          <w:bCs/>
          <w:kern w:val="36"/>
          <w:sz w:val="24"/>
          <w:szCs w:val="24"/>
          <w:lang w:eastAsia="ru-RU"/>
        </w:rPr>
        <w:t>адаптированной образовательной программы основного общего образования для обучающихся с ограниченными возможностями здоровья, приказа Министерства просвещения от 01.02.2024 г. «О внесении изменений в некоторые приказы Министерства просвещения РФ, касающиеся Федеральных адаптированных образовательных программ».</w:t>
      </w:r>
    </w:p>
    <w:p w:rsidR="00517411" w:rsidRPr="00C624FA" w:rsidRDefault="00981E16"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r w:rsidR="00517411" w:rsidRPr="00C624FA">
        <w:rPr>
          <w:rFonts w:ascii="Times New Roman" w:eastAsia="Times New Roman" w:hAnsi="Times New Roman" w:cs="Times New Roman"/>
          <w:sz w:val="24"/>
          <w:szCs w:val="24"/>
          <w:lang w:eastAsia="ru-RU"/>
        </w:rPr>
        <w:t>АО</w:t>
      </w:r>
      <w:r w:rsidR="00A94983"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 xml:space="preserve">П ООО для обучающихся с задержкой психического развития </w:t>
      </w:r>
      <w:r w:rsidRPr="00C624FA">
        <w:rPr>
          <w:rFonts w:ascii="Times New Roman" w:eastAsia="Times New Roman" w:hAnsi="Times New Roman" w:cs="Times New Roman"/>
          <w:sz w:val="24"/>
          <w:szCs w:val="24"/>
          <w:lang w:eastAsia="ru-RU"/>
        </w:rPr>
        <w:t xml:space="preserve">(вариант 7) </w:t>
      </w:r>
      <w:r w:rsidR="00517411" w:rsidRPr="00C624FA">
        <w:rPr>
          <w:rFonts w:ascii="Times New Roman" w:eastAsia="Times New Roman" w:hAnsi="Times New Roman" w:cs="Times New Roman"/>
          <w:sz w:val="24"/>
          <w:szCs w:val="24"/>
          <w:lang w:eastAsia="ru-RU"/>
        </w:rPr>
        <w:t>(далее - ЗПР)</w:t>
      </w:r>
      <w:r w:rsidRPr="00C624FA">
        <w:rPr>
          <w:rFonts w:ascii="Times New Roman" w:eastAsia="Times New Roman" w:hAnsi="Times New Roman" w:cs="Times New Roman"/>
          <w:sz w:val="24"/>
          <w:szCs w:val="24"/>
          <w:lang w:eastAsia="ru-RU"/>
        </w:rPr>
        <w:t>.</w:t>
      </w:r>
      <w:r w:rsidR="00517411" w:rsidRPr="00C624FA">
        <w:rPr>
          <w:rFonts w:ascii="Times New Roman" w:eastAsia="Times New Roman" w:hAnsi="Times New Roman" w:cs="Times New Roman"/>
          <w:sz w:val="24"/>
          <w:szCs w:val="24"/>
          <w:lang w:eastAsia="ru-RU"/>
        </w:rPr>
        <w:t xml:space="preserve"> </w:t>
      </w:r>
    </w:p>
    <w:p w:rsidR="00A94983" w:rsidRPr="00C624FA" w:rsidRDefault="00F71660"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20BDF" w:rsidRPr="00C624FA">
        <w:rPr>
          <w:rFonts w:ascii="Times New Roman" w:eastAsia="Times New Roman" w:hAnsi="Times New Roman" w:cs="Times New Roman"/>
          <w:sz w:val="24"/>
          <w:szCs w:val="24"/>
          <w:lang w:eastAsia="ru-RU"/>
        </w:rPr>
        <w:t xml:space="preserve">. </w:t>
      </w:r>
      <w:r w:rsidR="00981E16" w:rsidRPr="00C624FA">
        <w:rPr>
          <w:rFonts w:ascii="Times New Roman" w:eastAsia="Times New Roman" w:hAnsi="Times New Roman" w:cs="Times New Roman"/>
          <w:sz w:val="24"/>
          <w:szCs w:val="24"/>
          <w:lang w:eastAsia="ru-RU"/>
        </w:rPr>
        <w:t xml:space="preserve">Содержание </w:t>
      </w:r>
      <w:r w:rsidR="00517411" w:rsidRPr="00C624FA">
        <w:rPr>
          <w:rFonts w:ascii="Times New Roman" w:eastAsia="Times New Roman" w:hAnsi="Times New Roman" w:cs="Times New Roman"/>
          <w:sz w:val="24"/>
          <w:szCs w:val="24"/>
          <w:lang w:eastAsia="ru-RU"/>
        </w:rPr>
        <w:t>АО</w:t>
      </w:r>
      <w:r w:rsidR="00A94983"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П ООО представлено учебно-методиче</w:t>
      </w:r>
      <w:r w:rsidR="00981E16" w:rsidRPr="00C624FA">
        <w:rPr>
          <w:rFonts w:ascii="Times New Roman" w:eastAsia="Times New Roman" w:hAnsi="Times New Roman" w:cs="Times New Roman"/>
          <w:sz w:val="24"/>
          <w:szCs w:val="24"/>
          <w:lang w:eastAsia="ru-RU"/>
        </w:rPr>
        <w:t xml:space="preserve">ской документацией (учебный план, </w:t>
      </w:r>
      <w:r w:rsidR="00517411" w:rsidRPr="00C624FA">
        <w:rPr>
          <w:rFonts w:ascii="Times New Roman" w:eastAsia="Times New Roman" w:hAnsi="Times New Roman" w:cs="Times New Roman"/>
          <w:sz w:val="24"/>
          <w:szCs w:val="24"/>
          <w:lang w:eastAsia="ru-RU"/>
        </w:rPr>
        <w:t>календар</w:t>
      </w:r>
      <w:r w:rsidR="00981E16" w:rsidRPr="00C624FA">
        <w:rPr>
          <w:rFonts w:ascii="Times New Roman" w:eastAsia="Times New Roman" w:hAnsi="Times New Roman" w:cs="Times New Roman"/>
          <w:sz w:val="24"/>
          <w:szCs w:val="24"/>
          <w:lang w:eastAsia="ru-RU"/>
        </w:rPr>
        <w:t xml:space="preserve">ный учебный график, </w:t>
      </w:r>
      <w:r w:rsidR="00517411" w:rsidRPr="00C624FA">
        <w:rPr>
          <w:rFonts w:ascii="Times New Roman" w:eastAsia="Times New Roman" w:hAnsi="Times New Roman" w:cs="Times New Roman"/>
          <w:sz w:val="24"/>
          <w:szCs w:val="24"/>
          <w:lang w:eastAsia="ru-RU"/>
        </w:rPr>
        <w:t>рабочие программы учебных предметов, курсов, дисциплин (модулей)</w:t>
      </w:r>
      <w:r w:rsidR="00981E16" w:rsidRPr="00C624FA">
        <w:rPr>
          <w:rFonts w:ascii="Times New Roman" w:eastAsia="Times New Roman" w:hAnsi="Times New Roman" w:cs="Times New Roman"/>
          <w:sz w:val="24"/>
          <w:szCs w:val="24"/>
          <w:lang w:eastAsia="ru-RU"/>
        </w:rPr>
        <w:t xml:space="preserve">, иных компонентов, </w:t>
      </w:r>
      <w:r w:rsidR="00517411" w:rsidRPr="00C624FA">
        <w:rPr>
          <w:rFonts w:ascii="Times New Roman" w:eastAsia="Times New Roman" w:hAnsi="Times New Roman" w:cs="Times New Roman"/>
          <w:sz w:val="24"/>
          <w:szCs w:val="24"/>
          <w:lang w:eastAsia="ru-RU"/>
        </w:rPr>
        <w:t>рабочая пр</w:t>
      </w:r>
      <w:r w:rsidR="00981E16" w:rsidRPr="00C624FA">
        <w:rPr>
          <w:rFonts w:ascii="Times New Roman" w:eastAsia="Times New Roman" w:hAnsi="Times New Roman" w:cs="Times New Roman"/>
          <w:sz w:val="24"/>
          <w:szCs w:val="24"/>
          <w:lang w:eastAsia="ru-RU"/>
        </w:rPr>
        <w:t xml:space="preserve">ограмма воспитания, </w:t>
      </w:r>
      <w:r w:rsidR="00517411" w:rsidRPr="00C624FA">
        <w:rPr>
          <w:rFonts w:ascii="Times New Roman" w:eastAsia="Times New Roman" w:hAnsi="Times New Roman" w:cs="Times New Roman"/>
          <w:sz w:val="24"/>
          <w:szCs w:val="24"/>
          <w:lang w:eastAsia="ru-RU"/>
        </w:rPr>
        <w:t>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w:t>
      </w:r>
      <w:r w:rsidR="00A94983" w:rsidRPr="00C624FA">
        <w:rPr>
          <w:rFonts w:ascii="Times New Roman" w:eastAsia="Times New Roman" w:hAnsi="Times New Roman" w:cs="Times New Roman"/>
          <w:sz w:val="24"/>
          <w:szCs w:val="24"/>
          <w:lang w:eastAsia="ru-RU"/>
        </w:rPr>
        <w:t>ения образовательной программы.</w:t>
      </w:r>
    </w:p>
    <w:p w:rsidR="00981E16" w:rsidRPr="00C624FA" w:rsidRDefault="00F71660"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517411" w:rsidRPr="00C624FA">
        <w:rPr>
          <w:rFonts w:ascii="Times New Roman" w:eastAsia="Times New Roman" w:hAnsi="Times New Roman" w:cs="Times New Roman"/>
          <w:sz w:val="24"/>
          <w:szCs w:val="24"/>
          <w:lang w:eastAsia="ru-RU"/>
        </w:rPr>
        <w:t>АО</w:t>
      </w:r>
      <w:r w:rsidR="00A94983"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П ООО разработан</w:t>
      </w:r>
      <w:r>
        <w:rPr>
          <w:rFonts w:ascii="Times New Roman" w:eastAsia="Times New Roman" w:hAnsi="Times New Roman" w:cs="Times New Roman"/>
          <w:sz w:val="24"/>
          <w:szCs w:val="24"/>
          <w:lang w:eastAsia="ru-RU"/>
        </w:rPr>
        <w:t>а</w:t>
      </w:r>
      <w:r w:rsidR="00517411" w:rsidRPr="00C624FA">
        <w:rPr>
          <w:rFonts w:ascii="Times New Roman" w:eastAsia="Times New Roman" w:hAnsi="Times New Roman" w:cs="Times New Roman"/>
          <w:sz w:val="24"/>
          <w:szCs w:val="24"/>
          <w:lang w:eastAsia="ru-RU"/>
        </w:rPr>
        <w:t xml:space="preserve"> с учетом особенностей психофизического развития, индивидуальных</w:t>
      </w:r>
      <w:r w:rsidR="000F444B" w:rsidRPr="00C624FA">
        <w:rPr>
          <w:rFonts w:ascii="Times New Roman" w:eastAsia="Times New Roman" w:hAnsi="Times New Roman" w:cs="Times New Roman"/>
          <w:sz w:val="24"/>
          <w:szCs w:val="24"/>
          <w:lang w:eastAsia="ru-RU"/>
        </w:rPr>
        <w:t xml:space="preserve"> </w:t>
      </w:r>
      <w:r w:rsidR="00981E16" w:rsidRPr="00C624FA">
        <w:rPr>
          <w:rFonts w:ascii="Times New Roman" w:eastAsia="Times New Roman" w:hAnsi="Times New Roman" w:cs="Times New Roman"/>
          <w:sz w:val="24"/>
          <w:szCs w:val="24"/>
          <w:lang w:eastAsia="ru-RU"/>
        </w:rPr>
        <w:t xml:space="preserve">возможностей </w:t>
      </w:r>
      <w:r w:rsidR="00517411" w:rsidRPr="00C624FA">
        <w:rPr>
          <w:rFonts w:ascii="Times New Roman" w:eastAsia="Times New Roman" w:hAnsi="Times New Roman" w:cs="Times New Roman"/>
          <w:sz w:val="24"/>
          <w:szCs w:val="24"/>
          <w:lang w:eastAsia="ru-RU"/>
        </w:rPr>
        <w:t>обучающихся конкретной нозологической группы, которой он адресован, и обеспечивает освоение содержания образования, коррекцию нарушений ра</w:t>
      </w:r>
      <w:r w:rsidR="00981E16" w:rsidRPr="00C624FA">
        <w:rPr>
          <w:rFonts w:ascii="Times New Roman" w:eastAsia="Times New Roman" w:hAnsi="Times New Roman" w:cs="Times New Roman"/>
          <w:sz w:val="24"/>
          <w:szCs w:val="24"/>
          <w:lang w:eastAsia="ru-RU"/>
        </w:rPr>
        <w:t xml:space="preserve">звития и социальную адаптацию. </w:t>
      </w:r>
    </w:p>
    <w:p w:rsidR="00A94983" w:rsidRPr="00C624FA" w:rsidRDefault="00F71660"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D20BDF" w:rsidRPr="00C624FA">
        <w:rPr>
          <w:rFonts w:ascii="Times New Roman" w:eastAsia="Times New Roman" w:hAnsi="Times New Roman" w:cs="Times New Roman"/>
          <w:sz w:val="24"/>
          <w:szCs w:val="24"/>
          <w:lang w:eastAsia="ru-RU"/>
        </w:rPr>
        <w:t xml:space="preserve">. </w:t>
      </w:r>
      <w:r w:rsidR="00517411" w:rsidRPr="00C624FA">
        <w:rPr>
          <w:rFonts w:ascii="Times New Roman" w:eastAsia="Times New Roman" w:hAnsi="Times New Roman" w:cs="Times New Roman"/>
          <w:sz w:val="24"/>
          <w:szCs w:val="24"/>
          <w:lang w:eastAsia="ru-RU"/>
        </w:rPr>
        <w:t xml:space="preserve">АООП </w:t>
      </w:r>
      <w:r w:rsidR="00A94983" w:rsidRPr="00C624FA">
        <w:rPr>
          <w:rFonts w:ascii="Times New Roman" w:eastAsia="Times New Roman" w:hAnsi="Times New Roman" w:cs="Times New Roman"/>
          <w:sz w:val="24"/>
          <w:szCs w:val="24"/>
          <w:lang w:eastAsia="ru-RU"/>
        </w:rPr>
        <w:t xml:space="preserve">ООО </w:t>
      </w:r>
      <w:r w:rsidR="00517411" w:rsidRPr="00C624FA">
        <w:rPr>
          <w:rFonts w:ascii="Times New Roman" w:eastAsia="Times New Roman" w:hAnsi="Times New Roman" w:cs="Times New Roman"/>
          <w:sz w:val="24"/>
          <w:szCs w:val="24"/>
          <w:lang w:eastAsia="ru-RU"/>
        </w:rPr>
        <w:t>предусматривает непосредственное применение при реализа</w:t>
      </w:r>
      <w:r w:rsidR="00A94983" w:rsidRPr="00C624FA">
        <w:rPr>
          <w:rFonts w:ascii="Times New Roman" w:eastAsia="Times New Roman" w:hAnsi="Times New Roman" w:cs="Times New Roman"/>
          <w:sz w:val="24"/>
          <w:szCs w:val="24"/>
          <w:lang w:eastAsia="ru-RU"/>
        </w:rPr>
        <w:t xml:space="preserve">ции обязательной части </w:t>
      </w:r>
      <w:r w:rsidR="00517411" w:rsidRPr="00C624FA">
        <w:rPr>
          <w:rFonts w:ascii="Times New Roman" w:eastAsia="Times New Roman" w:hAnsi="Times New Roman" w:cs="Times New Roman"/>
          <w:sz w:val="24"/>
          <w:szCs w:val="24"/>
          <w:lang w:eastAsia="ru-RU"/>
        </w:rPr>
        <w:t>федеральных рабочих программ по учебным предметам «Русский язык», «Литература», «История», «Обществознание», «География» и «Основ</w:t>
      </w:r>
      <w:r w:rsidR="00A94983" w:rsidRPr="00C624FA">
        <w:rPr>
          <w:rFonts w:ascii="Times New Roman" w:eastAsia="Times New Roman" w:hAnsi="Times New Roman" w:cs="Times New Roman"/>
          <w:sz w:val="24"/>
          <w:szCs w:val="24"/>
          <w:lang w:eastAsia="ru-RU"/>
        </w:rPr>
        <w:t>ы безопасности и Защиты Родины</w:t>
      </w:r>
      <w:r w:rsidR="00517411" w:rsidRPr="00C624FA">
        <w:rPr>
          <w:rFonts w:ascii="Times New Roman" w:eastAsia="Times New Roman" w:hAnsi="Times New Roman" w:cs="Times New Roman"/>
          <w:sz w:val="24"/>
          <w:szCs w:val="24"/>
          <w:lang w:eastAsia="ru-RU"/>
        </w:rPr>
        <w:t>»</w:t>
      </w:r>
      <w:r w:rsidR="00A94983" w:rsidRPr="00C624FA">
        <w:rPr>
          <w:rFonts w:ascii="Times New Roman" w:eastAsia="Times New Roman" w:hAnsi="Times New Roman" w:cs="Times New Roman"/>
          <w:sz w:val="24"/>
          <w:szCs w:val="24"/>
          <w:lang w:eastAsia="ru-RU"/>
        </w:rPr>
        <w:t>.</w:t>
      </w:r>
    </w:p>
    <w:p w:rsidR="00A96B84" w:rsidRPr="00C624FA" w:rsidRDefault="00F71660"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D20BDF" w:rsidRPr="00C624FA">
        <w:rPr>
          <w:rFonts w:ascii="Times New Roman" w:eastAsia="Times New Roman" w:hAnsi="Times New Roman" w:cs="Times New Roman"/>
          <w:sz w:val="24"/>
          <w:szCs w:val="24"/>
          <w:lang w:eastAsia="ru-RU"/>
        </w:rPr>
        <w:t xml:space="preserve">. </w:t>
      </w:r>
      <w:r w:rsidR="00517411" w:rsidRPr="00C624FA">
        <w:rPr>
          <w:rFonts w:ascii="Times New Roman" w:eastAsia="Times New Roman" w:hAnsi="Times New Roman" w:cs="Times New Roman"/>
          <w:sz w:val="24"/>
          <w:szCs w:val="24"/>
          <w:lang w:eastAsia="ru-RU"/>
        </w:rPr>
        <w:t>А</w:t>
      </w:r>
      <w:r w:rsidR="00A94983"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включает три раздела: целевой, содержательный, организационный.</w:t>
      </w:r>
    </w:p>
    <w:p w:rsidR="00FD4C5B" w:rsidRPr="00C624FA" w:rsidRDefault="00FD4C5B" w:rsidP="008523E8">
      <w:pPr>
        <w:spacing w:after="0" w:line="240" w:lineRule="auto"/>
        <w:jc w:val="both"/>
        <w:rPr>
          <w:rFonts w:ascii="Times New Roman" w:eastAsia="Times New Roman" w:hAnsi="Times New Roman" w:cs="Times New Roman"/>
          <w:sz w:val="24"/>
          <w:szCs w:val="24"/>
          <w:lang w:eastAsia="ru-RU"/>
        </w:rPr>
      </w:pPr>
    </w:p>
    <w:p w:rsidR="009A6F13" w:rsidRPr="00C624FA" w:rsidRDefault="00401B38"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val="en-US" w:eastAsia="ru-RU"/>
        </w:rPr>
        <w:t>II</w:t>
      </w:r>
      <w:r w:rsidR="00986F27" w:rsidRPr="00C624FA">
        <w:rPr>
          <w:rFonts w:ascii="Times New Roman" w:eastAsia="Times New Roman" w:hAnsi="Times New Roman" w:cs="Times New Roman"/>
          <w:b/>
          <w:bCs/>
          <w:sz w:val="24"/>
          <w:szCs w:val="24"/>
          <w:lang w:eastAsia="ru-RU"/>
        </w:rPr>
        <w:t xml:space="preserve">. </w:t>
      </w:r>
      <w:r w:rsidR="009A6F13" w:rsidRPr="00C624FA">
        <w:rPr>
          <w:rFonts w:ascii="Times New Roman" w:eastAsia="Times New Roman" w:hAnsi="Times New Roman" w:cs="Times New Roman"/>
          <w:b/>
          <w:bCs/>
          <w:sz w:val="24"/>
          <w:szCs w:val="24"/>
          <w:lang w:eastAsia="ru-RU"/>
        </w:rPr>
        <w:t>АООП ООО для обучающихся с задержкой психического развития</w:t>
      </w:r>
      <w:r w:rsidR="009A6F13" w:rsidRPr="00C624FA">
        <w:rPr>
          <w:rFonts w:ascii="Times New Roman" w:eastAsia="Times New Roman" w:hAnsi="Times New Roman" w:cs="Times New Roman"/>
          <w:b/>
          <w:bCs/>
          <w:sz w:val="24"/>
          <w:szCs w:val="24"/>
          <w:lang w:eastAsia="ru-RU"/>
        </w:rPr>
        <w:br/>
        <w:t>(вариант 7)</w:t>
      </w:r>
    </w:p>
    <w:p w:rsidR="00517411" w:rsidRPr="00C624FA" w:rsidRDefault="00401B38" w:rsidP="008523E8">
      <w:pPr>
        <w:spacing w:after="0" w:line="240" w:lineRule="auto"/>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sz w:val="24"/>
          <w:szCs w:val="24"/>
          <w:lang w:eastAsia="ru-RU"/>
        </w:rPr>
        <w:t>2.</w:t>
      </w:r>
      <w:r w:rsidR="009A6F13" w:rsidRPr="00C624FA">
        <w:rPr>
          <w:rFonts w:ascii="Times New Roman" w:eastAsia="Times New Roman" w:hAnsi="Times New Roman" w:cs="Times New Roman"/>
          <w:b/>
          <w:sz w:val="24"/>
          <w:szCs w:val="24"/>
          <w:lang w:eastAsia="ru-RU"/>
        </w:rPr>
        <w:t xml:space="preserve">1. </w:t>
      </w:r>
      <w:r w:rsidR="00CB4F26" w:rsidRPr="00C624FA">
        <w:rPr>
          <w:rFonts w:ascii="Times New Roman" w:eastAsia="Times New Roman" w:hAnsi="Times New Roman" w:cs="Times New Roman"/>
          <w:b/>
          <w:bCs/>
          <w:sz w:val="24"/>
          <w:szCs w:val="24"/>
          <w:lang w:eastAsia="ru-RU"/>
        </w:rPr>
        <w:t xml:space="preserve">Целевой раздел </w:t>
      </w:r>
      <w:r w:rsidR="00517411" w:rsidRPr="00C624FA">
        <w:rPr>
          <w:rFonts w:ascii="Times New Roman" w:eastAsia="Times New Roman" w:hAnsi="Times New Roman" w:cs="Times New Roman"/>
          <w:b/>
          <w:bCs/>
          <w:sz w:val="24"/>
          <w:szCs w:val="24"/>
          <w:lang w:eastAsia="ru-RU"/>
        </w:rPr>
        <w:t>А</w:t>
      </w:r>
      <w:r w:rsidR="00CB4F26" w:rsidRPr="00C624FA">
        <w:rPr>
          <w:rFonts w:ascii="Times New Roman" w:eastAsia="Times New Roman" w:hAnsi="Times New Roman" w:cs="Times New Roman"/>
          <w:b/>
          <w:bCs/>
          <w:sz w:val="24"/>
          <w:szCs w:val="24"/>
          <w:lang w:eastAsia="ru-RU"/>
        </w:rPr>
        <w:t>О</w:t>
      </w:r>
      <w:r w:rsidR="00517411" w:rsidRPr="00C624FA">
        <w:rPr>
          <w:rFonts w:ascii="Times New Roman" w:eastAsia="Times New Roman" w:hAnsi="Times New Roman" w:cs="Times New Roman"/>
          <w:b/>
          <w:bCs/>
          <w:sz w:val="24"/>
          <w:szCs w:val="24"/>
          <w:lang w:eastAsia="ru-RU"/>
        </w:rPr>
        <w:t xml:space="preserve">ОП ООО для обучающихся с </w:t>
      </w:r>
      <w:r w:rsidRPr="00C624FA">
        <w:rPr>
          <w:rFonts w:ascii="Times New Roman" w:eastAsia="Times New Roman" w:hAnsi="Times New Roman" w:cs="Times New Roman"/>
          <w:b/>
          <w:bCs/>
          <w:sz w:val="24"/>
          <w:szCs w:val="24"/>
          <w:lang w:eastAsia="ru-RU"/>
        </w:rPr>
        <w:t xml:space="preserve">задержкой психического развития </w:t>
      </w:r>
      <w:r w:rsidR="00517411" w:rsidRPr="00C624FA">
        <w:rPr>
          <w:rFonts w:ascii="Times New Roman" w:eastAsia="Times New Roman" w:hAnsi="Times New Roman" w:cs="Times New Roman"/>
          <w:b/>
          <w:bCs/>
          <w:sz w:val="24"/>
          <w:szCs w:val="24"/>
          <w:lang w:eastAsia="ru-RU"/>
        </w:rPr>
        <w:t>(вариант 7)</w:t>
      </w:r>
    </w:p>
    <w:p w:rsidR="00517411" w:rsidRPr="00C624FA" w:rsidRDefault="008B7A2B" w:rsidP="008523E8">
      <w:pPr>
        <w:spacing w:after="0" w:line="240" w:lineRule="auto"/>
        <w:jc w:val="both"/>
        <w:rPr>
          <w:rFonts w:ascii="Times New Roman" w:eastAsia="Times New Roman" w:hAnsi="Times New Roman" w:cs="Times New Roman"/>
          <w:b/>
          <w:sz w:val="24"/>
          <w:szCs w:val="24"/>
          <w:lang w:eastAsia="ru-RU"/>
        </w:rPr>
      </w:pPr>
      <w:r w:rsidRPr="00C624FA">
        <w:rPr>
          <w:rFonts w:ascii="Times New Roman" w:eastAsia="Times New Roman" w:hAnsi="Times New Roman" w:cs="Times New Roman"/>
          <w:b/>
          <w:sz w:val="24"/>
          <w:szCs w:val="24"/>
          <w:lang w:eastAsia="ru-RU"/>
        </w:rPr>
        <w:t>2.1.</w:t>
      </w:r>
      <w:r w:rsidR="009A6F13" w:rsidRPr="00C624FA">
        <w:rPr>
          <w:rFonts w:ascii="Times New Roman" w:eastAsia="Times New Roman" w:hAnsi="Times New Roman" w:cs="Times New Roman"/>
          <w:b/>
          <w:sz w:val="24"/>
          <w:szCs w:val="24"/>
          <w:lang w:eastAsia="ru-RU"/>
        </w:rPr>
        <w:t>1</w:t>
      </w:r>
      <w:r w:rsidR="00517411" w:rsidRPr="00C624FA">
        <w:rPr>
          <w:rFonts w:ascii="Times New Roman" w:eastAsia="Times New Roman" w:hAnsi="Times New Roman" w:cs="Times New Roman"/>
          <w:b/>
          <w:sz w:val="24"/>
          <w:szCs w:val="24"/>
          <w:lang w:eastAsia="ru-RU"/>
        </w:rPr>
        <w:t>. 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w:t>
      </w:r>
      <w:r w:rsidR="009A6F13"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w:t>
      </w:r>
      <w:r w:rsidR="009A6F13"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задержкой психического развития (вариант 7) представляет собой образовательную программу, адаптирова</w:t>
      </w:r>
      <w:r w:rsidR="009A6F13" w:rsidRPr="00C624FA">
        <w:rPr>
          <w:rFonts w:ascii="Times New Roman" w:eastAsia="Times New Roman" w:hAnsi="Times New Roman" w:cs="Times New Roman"/>
          <w:sz w:val="24"/>
          <w:szCs w:val="24"/>
          <w:lang w:eastAsia="ru-RU"/>
        </w:rPr>
        <w:t xml:space="preserve">нную для обучения, воспитания и </w:t>
      </w:r>
      <w:r w:rsidRPr="00C624FA">
        <w:rPr>
          <w:rFonts w:ascii="Times New Roman" w:eastAsia="Times New Roman" w:hAnsi="Times New Roman" w:cs="Times New Roman"/>
          <w:sz w:val="24"/>
          <w:szCs w:val="24"/>
          <w:lang w:eastAsia="ru-RU"/>
        </w:rPr>
        <w:t>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w:t>
      </w:r>
      <w:r w:rsidR="009A6F13"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517411" w:rsidRPr="00C624FA" w:rsidRDefault="00B204E8"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Целями реализации </w:t>
      </w:r>
      <w:r w:rsidR="00517411" w:rsidRPr="00C624FA">
        <w:rPr>
          <w:rFonts w:ascii="Times New Roman" w:eastAsia="Times New Roman" w:hAnsi="Times New Roman" w:cs="Times New Roman"/>
          <w:sz w:val="24"/>
          <w:szCs w:val="24"/>
          <w:lang w:eastAsia="ru-RU"/>
        </w:rPr>
        <w:t>А</w:t>
      </w:r>
      <w:r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для обучающихся с ЗПР являются: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условий для становления и формирования личности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Достижение</w:t>
      </w:r>
      <w:r w:rsidR="00B204E8" w:rsidRPr="00C624FA">
        <w:rPr>
          <w:rFonts w:ascii="Times New Roman" w:eastAsia="Times New Roman" w:hAnsi="Times New Roman" w:cs="Times New Roman"/>
          <w:sz w:val="24"/>
          <w:szCs w:val="24"/>
          <w:lang w:eastAsia="ru-RU"/>
        </w:rPr>
        <w:t xml:space="preserve"> поставленных целей реализации </w:t>
      </w: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ЗПР предусматривает решение следующих основных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преемственности начального общего, основного общего и среднего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достижение пл</w:t>
      </w:r>
      <w:r w:rsidR="00B204E8" w:rsidRPr="00C624FA">
        <w:rPr>
          <w:rFonts w:ascii="Times New Roman" w:eastAsia="Times New Roman" w:hAnsi="Times New Roman" w:cs="Times New Roman"/>
          <w:sz w:val="24"/>
          <w:szCs w:val="24"/>
          <w:lang w:eastAsia="ru-RU"/>
        </w:rPr>
        <w:t xml:space="preserve">анируемых результатов освоения </w:t>
      </w: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обучающимися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доступности получения качественного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творческих конкурсов, проектной и учебно-исследовательской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ЗПР учитывает следующие принципы и подходы: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у</w:t>
      </w:r>
      <w:r w:rsidR="00B204E8" w:rsidRPr="00C624FA">
        <w:rPr>
          <w:rFonts w:ascii="Times New Roman" w:eastAsia="Times New Roman" w:hAnsi="Times New Roman" w:cs="Times New Roman"/>
          <w:sz w:val="24"/>
          <w:szCs w:val="24"/>
          <w:lang w:eastAsia="ru-RU"/>
        </w:rPr>
        <w:t xml:space="preserve">чета ФГОС ООО: </w:t>
      </w: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учета языка обучения: с учетом условий функционирования образовательн</w:t>
      </w:r>
      <w:r w:rsidR="00B204E8" w:rsidRPr="00C624FA">
        <w:rPr>
          <w:rFonts w:ascii="Times New Roman" w:eastAsia="Times New Roman" w:hAnsi="Times New Roman" w:cs="Times New Roman"/>
          <w:sz w:val="24"/>
          <w:szCs w:val="24"/>
          <w:lang w:eastAsia="ru-RU"/>
        </w:rPr>
        <w:t xml:space="preserve">ой организации </w:t>
      </w: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принцип учета ведущей деятельност</w:t>
      </w:r>
      <w:r w:rsidR="00B204E8" w:rsidRPr="00C624FA">
        <w:rPr>
          <w:rFonts w:ascii="Times New Roman" w:eastAsia="Times New Roman" w:hAnsi="Times New Roman" w:cs="Times New Roman"/>
          <w:sz w:val="24"/>
          <w:szCs w:val="24"/>
          <w:lang w:eastAsia="ru-RU"/>
        </w:rPr>
        <w:t xml:space="preserve">и обучающегося: </w:t>
      </w: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w:t>
      </w:r>
      <w:r w:rsidR="00B204E8" w:rsidRPr="00C624FA">
        <w:rPr>
          <w:rFonts w:ascii="Times New Roman" w:eastAsia="Times New Roman" w:hAnsi="Times New Roman" w:cs="Times New Roman"/>
          <w:sz w:val="24"/>
          <w:szCs w:val="24"/>
          <w:lang w:eastAsia="ru-RU"/>
        </w:rPr>
        <w:t xml:space="preserve">цип индивидуализации обучения: </w:t>
      </w: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системно-</w:t>
      </w:r>
      <w:proofErr w:type="spellStart"/>
      <w:r w:rsidRPr="00C624FA">
        <w:rPr>
          <w:rFonts w:ascii="Times New Roman" w:eastAsia="Times New Roman" w:hAnsi="Times New Roman" w:cs="Times New Roman"/>
          <w:sz w:val="24"/>
          <w:szCs w:val="24"/>
          <w:lang w:eastAsia="ru-RU"/>
        </w:rPr>
        <w:t>деятельностный</w:t>
      </w:r>
      <w:proofErr w:type="spellEnd"/>
      <w:r w:rsidRPr="00C624FA">
        <w:rPr>
          <w:rFonts w:ascii="Times New Roman" w:eastAsia="Times New Roman" w:hAnsi="Times New Roman" w:cs="Times New Roman"/>
          <w:sz w:val="24"/>
          <w:szCs w:val="24"/>
          <w:lang w:eastAsia="ru-RU"/>
        </w:rPr>
        <w:t xml:space="preserve">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обеспечения фундаментального характера образования, учета специфики изучаемых учебных предметов;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инт</w:t>
      </w:r>
      <w:r w:rsidR="00B204E8" w:rsidRPr="00C624FA">
        <w:rPr>
          <w:rFonts w:ascii="Times New Roman" w:eastAsia="Times New Roman" w:hAnsi="Times New Roman" w:cs="Times New Roman"/>
          <w:sz w:val="24"/>
          <w:szCs w:val="24"/>
          <w:lang w:eastAsia="ru-RU"/>
        </w:rPr>
        <w:t xml:space="preserve">еграции обучения и воспитания: </w:t>
      </w: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принцип </w:t>
      </w:r>
      <w:proofErr w:type="spellStart"/>
      <w:r w:rsidRPr="00C624FA">
        <w:rPr>
          <w:rFonts w:ascii="Times New Roman" w:eastAsia="Times New Roman" w:hAnsi="Times New Roman" w:cs="Times New Roman"/>
          <w:sz w:val="24"/>
          <w:szCs w:val="24"/>
          <w:lang w:eastAsia="ru-RU"/>
        </w:rPr>
        <w:t>здоровьесбережения</w:t>
      </w:r>
      <w:proofErr w:type="spellEnd"/>
      <w:r w:rsidRPr="00C624FA">
        <w:rPr>
          <w:rFonts w:ascii="Times New Roman" w:eastAsia="Times New Roman" w:hAnsi="Times New Roman" w:cs="Times New Roman"/>
          <w:sz w:val="24"/>
          <w:szCs w:val="24"/>
          <w:lang w:eastAsia="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C624FA">
        <w:rPr>
          <w:rFonts w:ascii="Times New Roman" w:eastAsia="Times New Roman" w:hAnsi="Times New Roman" w:cs="Times New Roman"/>
          <w:sz w:val="24"/>
          <w:szCs w:val="24"/>
          <w:lang w:eastAsia="ru-RU"/>
        </w:rPr>
        <w:t>здоровьесберегающих</w:t>
      </w:r>
      <w:proofErr w:type="spellEnd"/>
      <w:r w:rsidRPr="00C624FA">
        <w:rPr>
          <w:rFonts w:ascii="Times New Roman" w:eastAsia="Times New Roman" w:hAnsi="Times New Roman" w:cs="Times New Roman"/>
          <w:sz w:val="24"/>
          <w:szCs w:val="24"/>
          <w:lang w:eastAsia="ru-RU"/>
        </w:rPr>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w:t>
      </w:r>
      <w:r w:rsidR="00B204E8"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ЗПР учитывает возрастные и психологические особенности обучающихся с задержкой психического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Общими для всех обучающихся с ЗПР являются трудности произвольной </w:t>
      </w:r>
      <w:proofErr w:type="spellStart"/>
      <w:r w:rsidRPr="00C624FA">
        <w:rPr>
          <w:rFonts w:ascii="Times New Roman" w:eastAsia="Times New Roman" w:hAnsi="Times New Roman" w:cs="Times New Roman"/>
          <w:sz w:val="24"/>
          <w:szCs w:val="24"/>
          <w:lang w:eastAsia="ru-RU"/>
        </w:rPr>
        <w:t>саморегуляции</w:t>
      </w:r>
      <w:proofErr w:type="spellEnd"/>
      <w:r w:rsidRPr="00C624FA">
        <w:rPr>
          <w:rFonts w:ascii="Times New Roman" w:eastAsia="Times New Roman" w:hAnsi="Times New Roman" w:cs="Times New Roman"/>
          <w:sz w:val="24"/>
          <w:szCs w:val="24"/>
          <w:lang w:eastAsia="ru-RU"/>
        </w:rPr>
        <w:t>,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w:t>
      </w:r>
      <w:r w:rsidR="0040287E"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Pr="00C624FA">
        <w:rPr>
          <w:rFonts w:ascii="Times New Roman" w:eastAsia="Times New Roman" w:hAnsi="Times New Roman" w:cs="Times New Roman"/>
          <w:sz w:val="24"/>
          <w:szCs w:val="24"/>
          <w:vertAlign w:val="superscript"/>
          <w:lang w:eastAsia="ru-RU"/>
        </w:rPr>
        <w:t>61</w:t>
      </w:r>
      <w:r w:rsidRPr="00C624FA">
        <w:rPr>
          <w:rFonts w:ascii="Times New Roman" w:eastAsia="Times New Roman" w:hAnsi="Times New Roman" w:cs="Times New Roman"/>
          <w:sz w:val="24"/>
          <w:szCs w:val="24"/>
          <w:lang w:eastAsia="ru-RU"/>
        </w:rP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w:t>
      </w:r>
      <w:r w:rsidRPr="00C624FA">
        <w:rPr>
          <w:rFonts w:ascii="Times New Roman" w:eastAsia="Times New Roman" w:hAnsi="Times New Roman" w:cs="Times New Roman"/>
          <w:sz w:val="24"/>
          <w:szCs w:val="24"/>
          <w:lang w:eastAsia="ru-RU"/>
        </w:rPr>
        <w:lastRenderedPageBreak/>
        <w:t>несущественно сокращается за счет устранения избыточных по отношению к основному содержанию требований.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целях удовлетворения образовательных потребностей и ин</w:t>
      </w:r>
      <w:r w:rsidR="00821D42" w:rsidRPr="00C624FA">
        <w:rPr>
          <w:rFonts w:ascii="Times New Roman" w:eastAsia="Times New Roman" w:hAnsi="Times New Roman" w:cs="Times New Roman"/>
          <w:sz w:val="24"/>
          <w:szCs w:val="24"/>
          <w:lang w:eastAsia="ru-RU"/>
        </w:rPr>
        <w:t>тересов обучающихся с ЗПР разрабатывают</w:t>
      </w:r>
      <w:r w:rsidRPr="00C624FA">
        <w:rPr>
          <w:rFonts w:ascii="Times New Roman" w:eastAsia="Times New Roman" w:hAnsi="Times New Roman" w:cs="Times New Roman"/>
          <w:sz w:val="24"/>
          <w:szCs w:val="24"/>
          <w:lang w:eastAsia="ru-RU"/>
        </w:rPr>
        <w:t>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rsidR="00517411" w:rsidRPr="00C624FA" w:rsidRDefault="008B7A2B" w:rsidP="008523E8">
      <w:pPr>
        <w:spacing w:after="0" w:line="240" w:lineRule="auto"/>
        <w:jc w:val="both"/>
        <w:rPr>
          <w:rFonts w:ascii="Times New Roman" w:eastAsia="Times New Roman" w:hAnsi="Times New Roman" w:cs="Times New Roman"/>
          <w:b/>
          <w:sz w:val="24"/>
          <w:szCs w:val="24"/>
          <w:lang w:eastAsia="ru-RU"/>
        </w:rPr>
      </w:pPr>
      <w:r w:rsidRPr="00C624FA">
        <w:rPr>
          <w:rFonts w:ascii="Times New Roman" w:eastAsia="Times New Roman" w:hAnsi="Times New Roman" w:cs="Times New Roman"/>
          <w:b/>
          <w:sz w:val="24"/>
          <w:szCs w:val="24"/>
          <w:lang w:eastAsia="ru-RU"/>
        </w:rPr>
        <w:t>2.</w:t>
      </w:r>
      <w:r w:rsidR="00711916" w:rsidRPr="00C624FA">
        <w:rPr>
          <w:rFonts w:ascii="Times New Roman" w:eastAsia="Times New Roman" w:hAnsi="Times New Roman" w:cs="Times New Roman"/>
          <w:b/>
          <w:sz w:val="24"/>
          <w:szCs w:val="24"/>
          <w:lang w:eastAsia="ru-RU"/>
        </w:rPr>
        <w:t>1.2</w:t>
      </w:r>
      <w:r w:rsidR="00517411" w:rsidRPr="00C624FA">
        <w:rPr>
          <w:rFonts w:ascii="Times New Roman" w:eastAsia="Times New Roman" w:hAnsi="Times New Roman" w:cs="Times New Roman"/>
          <w:b/>
          <w:sz w:val="24"/>
          <w:szCs w:val="24"/>
          <w:lang w:eastAsia="ru-RU"/>
        </w:rPr>
        <w:t>. П</w:t>
      </w:r>
      <w:r w:rsidR="00821D42" w:rsidRPr="00C624FA">
        <w:rPr>
          <w:rFonts w:ascii="Times New Roman" w:eastAsia="Times New Roman" w:hAnsi="Times New Roman" w:cs="Times New Roman"/>
          <w:b/>
          <w:sz w:val="24"/>
          <w:szCs w:val="24"/>
          <w:lang w:eastAsia="ru-RU"/>
        </w:rPr>
        <w:t xml:space="preserve">ланируемые результаты освоения </w:t>
      </w:r>
      <w:r w:rsidR="00517411" w:rsidRPr="00C624FA">
        <w:rPr>
          <w:rFonts w:ascii="Times New Roman" w:eastAsia="Times New Roman" w:hAnsi="Times New Roman" w:cs="Times New Roman"/>
          <w:b/>
          <w:sz w:val="24"/>
          <w:szCs w:val="24"/>
          <w:lang w:eastAsia="ru-RU"/>
        </w:rPr>
        <w:t>А</w:t>
      </w:r>
      <w:r w:rsidR="00821D42" w:rsidRPr="00C624FA">
        <w:rPr>
          <w:rFonts w:ascii="Times New Roman" w:eastAsia="Times New Roman" w:hAnsi="Times New Roman" w:cs="Times New Roman"/>
          <w:b/>
          <w:sz w:val="24"/>
          <w:szCs w:val="24"/>
          <w:lang w:eastAsia="ru-RU"/>
        </w:rPr>
        <w:t>О</w:t>
      </w:r>
      <w:r w:rsidR="00517411" w:rsidRPr="00C624FA">
        <w:rPr>
          <w:rFonts w:ascii="Times New Roman" w:eastAsia="Times New Roman" w:hAnsi="Times New Roman" w:cs="Times New Roman"/>
          <w:b/>
          <w:sz w:val="24"/>
          <w:szCs w:val="24"/>
          <w:lang w:eastAsia="ru-RU"/>
        </w:rPr>
        <w:t>ОП ООО</w:t>
      </w:r>
      <w:r w:rsidRPr="00C624FA">
        <w:rPr>
          <w:rFonts w:ascii="Times New Roman" w:eastAsia="Times New Roman" w:hAnsi="Times New Roman" w:cs="Times New Roman"/>
          <w:b/>
          <w:sz w:val="24"/>
          <w:szCs w:val="24"/>
          <w:lang w:eastAsia="ru-RU"/>
        </w:rPr>
        <w:t xml:space="preserve"> для обучающихся с ЗПР</w:t>
      </w:r>
      <w:r w:rsidR="00517411" w:rsidRPr="00C624FA">
        <w:rPr>
          <w:rFonts w:ascii="Times New Roman" w:eastAsia="Times New Roman" w:hAnsi="Times New Roman" w:cs="Times New Roman"/>
          <w:b/>
          <w:sz w:val="24"/>
          <w:szCs w:val="24"/>
          <w:lang w:eastAsia="ru-RU"/>
        </w:rPr>
        <w:t>.</w:t>
      </w:r>
    </w:p>
    <w:p w:rsidR="00711916"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Личностные, </w:t>
      </w:r>
      <w:proofErr w:type="spellStart"/>
      <w:r w:rsidRPr="00C624FA">
        <w:rPr>
          <w:rFonts w:ascii="Times New Roman" w:eastAsia="Times New Roman" w:hAnsi="Times New Roman" w:cs="Times New Roman"/>
          <w:sz w:val="24"/>
          <w:szCs w:val="24"/>
          <w:lang w:eastAsia="ru-RU"/>
        </w:rPr>
        <w:t>метапредметные</w:t>
      </w:r>
      <w:proofErr w:type="spellEnd"/>
      <w:r w:rsidRPr="00C624FA">
        <w:rPr>
          <w:rFonts w:ascii="Times New Roman" w:eastAsia="Times New Roman" w:hAnsi="Times New Roman" w:cs="Times New Roman"/>
          <w:sz w:val="24"/>
          <w:szCs w:val="24"/>
          <w:lang w:eastAsia="ru-RU"/>
        </w:rPr>
        <w:t xml:space="preserve"> и предметные результаты освоения обучающимися с з</w:t>
      </w:r>
      <w:r w:rsidR="00821D42" w:rsidRPr="00C624FA">
        <w:rPr>
          <w:rFonts w:ascii="Times New Roman" w:eastAsia="Times New Roman" w:hAnsi="Times New Roman" w:cs="Times New Roman"/>
          <w:sz w:val="24"/>
          <w:szCs w:val="24"/>
          <w:lang w:eastAsia="ru-RU"/>
        </w:rPr>
        <w:t xml:space="preserve">адержкой психического развития </w:t>
      </w:r>
      <w:r w:rsidRPr="00C624FA">
        <w:rPr>
          <w:rFonts w:ascii="Times New Roman" w:eastAsia="Times New Roman" w:hAnsi="Times New Roman" w:cs="Times New Roman"/>
          <w:sz w:val="24"/>
          <w:szCs w:val="24"/>
          <w:lang w:eastAsia="ru-RU"/>
        </w:rPr>
        <w:t>А</w:t>
      </w:r>
      <w:r w:rsidR="00821D42"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ЗПР (вариант 7) соответствуют ФГОС ООО с учетом их особы</w:t>
      </w:r>
      <w:r w:rsidR="00711916" w:rsidRPr="00C624FA">
        <w:rPr>
          <w:rFonts w:ascii="Times New Roman" w:eastAsia="Times New Roman" w:hAnsi="Times New Roman" w:cs="Times New Roman"/>
          <w:sz w:val="24"/>
          <w:szCs w:val="24"/>
          <w:lang w:eastAsia="ru-RU"/>
        </w:rPr>
        <w:t>х образовательных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проектировании планируемых предметных результатов по отдельны</w:t>
      </w:r>
      <w:r w:rsidR="00821D42" w:rsidRPr="00C624FA">
        <w:rPr>
          <w:rFonts w:ascii="Times New Roman" w:eastAsia="Times New Roman" w:hAnsi="Times New Roman" w:cs="Times New Roman"/>
          <w:sz w:val="24"/>
          <w:szCs w:val="24"/>
          <w:lang w:eastAsia="ru-RU"/>
        </w:rPr>
        <w:t xml:space="preserve">м предметам необходимо учитываются особые </w:t>
      </w:r>
      <w:r w:rsidRPr="00C624FA">
        <w:rPr>
          <w:rFonts w:ascii="Times New Roman" w:eastAsia="Times New Roman" w:hAnsi="Times New Roman" w:cs="Times New Roman"/>
          <w:sz w:val="24"/>
          <w:szCs w:val="24"/>
          <w:lang w:eastAsia="ru-RU"/>
        </w:rPr>
        <w:t>образовательные потребности и возможности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Планируемые результаты освоения обучающимися с ЗПР АООП ООО дополняются результатами освоения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результатами достижения каждым обучающимся </w:t>
      </w:r>
      <w:proofErr w:type="spellStart"/>
      <w:r w:rsidRPr="00C624FA">
        <w:rPr>
          <w:rFonts w:ascii="Times New Roman" w:eastAsia="Times New Roman" w:hAnsi="Times New Roman" w:cs="Times New Roman"/>
          <w:sz w:val="24"/>
          <w:szCs w:val="24"/>
          <w:lang w:eastAsia="ru-RU"/>
        </w:rPr>
        <w:t>сформированности</w:t>
      </w:r>
      <w:proofErr w:type="spellEnd"/>
      <w:r w:rsidRPr="00C624FA">
        <w:rPr>
          <w:rFonts w:ascii="Times New Roman" w:eastAsia="Times New Roman" w:hAnsi="Times New Roman" w:cs="Times New Roman"/>
          <w:sz w:val="24"/>
          <w:szCs w:val="24"/>
          <w:lang w:eastAsia="ru-RU"/>
        </w:rPr>
        <w:t xml:space="preserve">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roofErr w:type="spellStart"/>
      <w:r w:rsidRPr="00C624FA">
        <w:rPr>
          <w:rFonts w:ascii="Times New Roman" w:eastAsia="Times New Roman" w:hAnsi="Times New Roman" w:cs="Times New Roman"/>
          <w:sz w:val="24"/>
          <w:szCs w:val="24"/>
          <w:lang w:eastAsia="ru-RU"/>
        </w:rPr>
        <w:t>сформированность</w:t>
      </w:r>
      <w:proofErr w:type="spellEnd"/>
      <w:r w:rsidRPr="00C624FA">
        <w:rPr>
          <w:rFonts w:ascii="Times New Roman" w:eastAsia="Times New Roman" w:hAnsi="Times New Roman" w:cs="Times New Roman"/>
          <w:sz w:val="24"/>
          <w:szCs w:val="24"/>
          <w:lang w:eastAsia="ru-RU"/>
        </w:rPr>
        <w:t xml:space="preserve">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roofErr w:type="spellStart"/>
      <w:r w:rsidRPr="00C624FA">
        <w:rPr>
          <w:rFonts w:ascii="Times New Roman" w:eastAsia="Times New Roman" w:hAnsi="Times New Roman" w:cs="Times New Roman"/>
          <w:sz w:val="24"/>
          <w:szCs w:val="24"/>
          <w:lang w:eastAsia="ru-RU"/>
        </w:rPr>
        <w:t>сформированность</w:t>
      </w:r>
      <w:proofErr w:type="spellEnd"/>
      <w:r w:rsidRPr="00C624FA">
        <w:rPr>
          <w:rFonts w:ascii="Times New Roman" w:eastAsia="Times New Roman" w:hAnsi="Times New Roman" w:cs="Times New Roman"/>
          <w:sz w:val="24"/>
          <w:szCs w:val="24"/>
          <w:lang w:eastAsia="ru-RU"/>
        </w:rPr>
        <w:t xml:space="preserve"> мотивации к качественному образованию и целенаправленной познавательной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повышать уровень своей компетентности через практическую деятельность, в том числе умение учиться у других людей;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к саморазвитию и личностному самоопределению, умение ставить достижимые цели и строить реальные жизненные планы.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w:t>
      </w:r>
      <w:proofErr w:type="spellStart"/>
      <w:r w:rsidRPr="00C624FA">
        <w:rPr>
          <w:rFonts w:ascii="Times New Roman" w:eastAsia="Times New Roman" w:hAnsi="Times New Roman" w:cs="Times New Roman"/>
          <w:sz w:val="24"/>
          <w:szCs w:val="24"/>
          <w:lang w:eastAsia="ru-RU"/>
        </w:rPr>
        <w:t>сформированность</w:t>
      </w:r>
      <w:proofErr w:type="spellEnd"/>
      <w:r w:rsidRPr="00C624FA">
        <w:rPr>
          <w:rFonts w:ascii="Times New Roman" w:eastAsia="Times New Roman" w:hAnsi="Times New Roman" w:cs="Times New Roman"/>
          <w:sz w:val="24"/>
          <w:szCs w:val="24"/>
          <w:lang w:eastAsia="ru-RU"/>
        </w:rPr>
        <w:t xml:space="preserve">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2) результатами овладения универсальными учебными действиями, в том числе: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самостоятельным мотивированным определением цели образования, задач собственной учебной и познавательной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планированием и регуляцией собственной деятельности;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созданием, применением и преобразованием знаков и символов, моделей и схем для решения учебных и познавательных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соблюдением речевого этикета, в том числе реализация требований к культуре общения с учётом коммуникативной ситуации и речевых партнеров;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использованием речевых средств в соответствии с задачей коммуникации для выражения своих чувств, мыслей и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активным участием в диалоге (</w:t>
      </w:r>
      <w:proofErr w:type="spellStart"/>
      <w:r w:rsidRPr="00C624FA">
        <w:rPr>
          <w:rFonts w:ascii="Times New Roman" w:eastAsia="Times New Roman" w:hAnsi="Times New Roman" w:cs="Times New Roman"/>
          <w:sz w:val="24"/>
          <w:szCs w:val="24"/>
          <w:lang w:eastAsia="ru-RU"/>
        </w:rPr>
        <w:t>полилоге</w:t>
      </w:r>
      <w:proofErr w:type="spellEnd"/>
      <w:r w:rsidRPr="00C624FA">
        <w:rPr>
          <w:rFonts w:ascii="Times New Roman" w:eastAsia="Times New Roman" w:hAnsi="Times New Roman" w:cs="Times New Roman"/>
          <w:sz w:val="24"/>
          <w:szCs w:val="24"/>
          <w:lang w:eastAsia="ru-RU"/>
        </w:rPr>
        <w:t>) при инициировании собственных высказываний, аргументации и доказательстве собственного мнения;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распознаванием невербальных средств общения, умением прогнозировать возможные конфликтные ситуации, смягчая конфликты;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освоением междисциплинарных учебных программ: «Формирование универсальных учебных действий», «Формирование ИКТ-компетентности обучающихся», «Основы </w:t>
      </w:r>
      <w:r w:rsidRPr="00C624FA">
        <w:rPr>
          <w:rFonts w:ascii="Times New Roman" w:eastAsia="Times New Roman" w:hAnsi="Times New Roman" w:cs="Times New Roman"/>
          <w:sz w:val="24"/>
          <w:szCs w:val="24"/>
          <w:lang w:eastAsia="ru-RU"/>
        </w:rPr>
        <w:lastRenderedPageBreak/>
        <w:t>учебно-исследовательской и проектной деятельности»; учебных программ по предметам учебного плана;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517411" w:rsidRPr="00C624FA" w:rsidRDefault="008B7A2B" w:rsidP="008523E8">
      <w:pPr>
        <w:spacing w:after="0" w:line="240" w:lineRule="auto"/>
        <w:jc w:val="both"/>
        <w:rPr>
          <w:rFonts w:ascii="Times New Roman" w:eastAsia="Times New Roman" w:hAnsi="Times New Roman" w:cs="Times New Roman"/>
          <w:b/>
          <w:sz w:val="24"/>
          <w:szCs w:val="24"/>
          <w:lang w:eastAsia="ru-RU"/>
        </w:rPr>
      </w:pPr>
      <w:r w:rsidRPr="00C624FA">
        <w:rPr>
          <w:rFonts w:ascii="Times New Roman" w:eastAsia="Times New Roman" w:hAnsi="Times New Roman" w:cs="Times New Roman"/>
          <w:b/>
          <w:sz w:val="24"/>
          <w:szCs w:val="24"/>
          <w:lang w:eastAsia="ru-RU"/>
        </w:rPr>
        <w:t>2.</w:t>
      </w:r>
      <w:r w:rsidR="00711916" w:rsidRPr="00C624FA">
        <w:rPr>
          <w:rFonts w:ascii="Times New Roman" w:eastAsia="Times New Roman" w:hAnsi="Times New Roman" w:cs="Times New Roman"/>
          <w:b/>
          <w:sz w:val="24"/>
          <w:szCs w:val="24"/>
          <w:lang w:eastAsia="ru-RU"/>
        </w:rPr>
        <w:t>1.3</w:t>
      </w:r>
      <w:r w:rsidR="00517411" w:rsidRPr="00C624FA">
        <w:rPr>
          <w:rFonts w:ascii="Times New Roman" w:eastAsia="Times New Roman" w:hAnsi="Times New Roman" w:cs="Times New Roman"/>
          <w:b/>
          <w:sz w:val="24"/>
          <w:szCs w:val="24"/>
          <w:lang w:eastAsia="ru-RU"/>
        </w:rPr>
        <w:t>. Система оценки достижения пл</w:t>
      </w:r>
      <w:r w:rsidR="00821D42" w:rsidRPr="00C624FA">
        <w:rPr>
          <w:rFonts w:ascii="Times New Roman" w:eastAsia="Times New Roman" w:hAnsi="Times New Roman" w:cs="Times New Roman"/>
          <w:b/>
          <w:sz w:val="24"/>
          <w:szCs w:val="24"/>
          <w:lang w:eastAsia="ru-RU"/>
        </w:rPr>
        <w:t xml:space="preserve">анируемых результатов освоения </w:t>
      </w:r>
      <w:r w:rsidR="00517411" w:rsidRPr="00C624FA">
        <w:rPr>
          <w:rFonts w:ascii="Times New Roman" w:eastAsia="Times New Roman" w:hAnsi="Times New Roman" w:cs="Times New Roman"/>
          <w:b/>
          <w:sz w:val="24"/>
          <w:szCs w:val="24"/>
          <w:lang w:eastAsia="ru-RU"/>
        </w:rPr>
        <w:t>А</w:t>
      </w:r>
      <w:r w:rsidR="00821D42" w:rsidRPr="00C624FA">
        <w:rPr>
          <w:rFonts w:ascii="Times New Roman" w:eastAsia="Times New Roman" w:hAnsi="Times New Roman" w:cs="Times New Roman"/>
          <w:b/>
          <w:sz w:val="24"/>
          <w:szCs w:val="24"/>
          <w:lang w:eastAsia="ru-RU"/>
        </w:rPr>
        <w:t>О</w:t>
      </w:r>
      <w:r w:rsidR="00517411" w:rsidRPr="00C624FA">
        <w:rPr>
          <w:rFonts w:ascii="Times New Roman" w:eastAsia="Times New Roman" w:hAnsi="Times New Roman" w:cs="Times New Roman"/>
          <w:b/>
          <w:sz w:val="24"/>
          <w:szCs w:val="24"/>
          <w:lang w:eastAsia="ru-RU"/>
        </w:rPr>
        <w:t>ОП ООО</w:t>
      </w:r>
      <w:r w:rsidRPr="00C624FA">
        <w:rPr>
          <w:rFonts w:ascii="Times New Roman" w:eastAsia="Times New Roman" w:hAnsi="Times New Roman" w:cs="Times New Roman"/>
          <w:b/>
          <w:sz w:val="24"/>
          <w:szCs w:val="24"/>
          <w:lang w:eastAsia="ru-RU"/>
        </w:rPr>
        <w:t xml:space="preserve"> для обучающихся с ЗПР</w:t>
      </w:r>
      <w:r w:rsidR="00517411" w:rsidRPr="00C624FA">
        <w:rPr>
          <w:rFonts w:ascii="Times New Roman" w:eastAsia="Times New Roman" w:hAnsi="Times New Roman" w:cs="Times New Roman"/>
          <w:b/>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организации оценочных процедур дл</w:t>
      </w:r>
      <w:r w:rsidR="00821D42" w:rsidRPr="00C624FA">
        <w:rPr>
          <w:rFonts w:ascii="Times New Roman" w:eastAsia="Times New Roman" w:hAnsi="Times New Roman" w:cs="Times New Roman"/>
          <w:sz w:val="24"/>
          <w:szCs w:val="24"/>
          <w:lang w:eastAsia="ru-RU"/>
        </w:rPr>
        <w:t xml:space="preserve">я обучающихся в соответствии с </w:t>
      </w:r>
      <w:r w:rsidRPr="00C624FA">
        <w:rPr>
          <w:rFonts w:ascii="Times New Roman" w:eastAsia="Times New Roman" w:hAnsi="Times New Roman" w:cs="Times New Roman"/>
          <w:sz w:val="24"/>
          <w:szCs w:val="24"/>
          <w:lang w:eastAsia="ru-RU"/>
        </w:rPr>
        <w:t>А</w:t>
      </w:r>
      <w:r w:rsidR="00821D42"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 xml:space="preserve">ОП ООО для обучающихся с ЗПР создаются специальные условия, обусловленные особыми образовательными потребностями обучающихся с ЗПР и спецификой </w:t>
      </w:r>
      <w:r w:rsidR="00821D42" w:rsidRPr="00C624FA">
        <w:rPr>
          <w:rFonts w:ascii="Times New Roman" w:eastAsia="Times New Roman" w:hAnsi="Times New Roman" w:cs="Times New Roman"/>
          <w:sz w:val="24"/>
          <w:szCs w:val="24"/>
          <w:lang w:eastAsia="ru-RU"/>
        </w:rPr>
        <w:t xml:space="preserve">нарушения. Данные условия </w:t>
      </w:r>
      <w:r w:rsidRPr="00C624FA">
        <w:rPr>
          <w:rFonts w:ascii="Times New Roman" w:eastAsia="Times New Roman" w:hAnsi="Times New Roman" w:cs="Times New Roman"/>
          <w:sz w:val="24"/>
          <w:szCs w:val="24"/>
          <w:lang w:eastAsia="ru-RU"/>
        </w:rPr>
        <w:t>включа</w:t>
      </w:r>
      <w:r w:rsidR="00821D42" w:rsidRPr="00C624FA">
        <w:rPr>
          <w:rFonts w:ascii="Times New Roman" w:eastAsia="Times New Roman" w:hAnsi="Times New Roman" w:cs="Times New Roman"/>
          <w:sz w:val="24"/>
          <w:szCs w:val="24"/>
          <w:lang w:eastAsia="ru-RU"/>
        </w:rPr>
        <w:t>ют</w:t>
      </w:r>
      <w:r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присутствие мотивационного этапа, способствующего психологическому настрою на работу;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организующую помощь педагогического работника в рационализации распределения времени, отводимого на выполнение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w:t>
      </w:r>
      <w:proofErr w:type="spellStart"/>
      <w:r w:rsidRPr="00C624FA">
        <w:rPr>
          <w:rFonts w:ascii="Times New Roman" w:eastAsia="Times New Roman" w:hAnsi="Times New Roman" w:cs="Times New Roman"/>
          <w:sz w:val="24"/>
          <w:szCs w:val="24"/>
          <w:lang w:eastAsia="ru-RU"/>
        </w:rPr>
        <w:t>этапность</w:t>
      </w:r>
      <w:proofErr w:type="spellEnd"/>
      <w:r w:rsidRPr="00C624FA">
        <w:rPr>
          <w:rFonts w:ascii="Times New Roman" w:eastAsia="Times New Roman" w:hAnsi="Times New Roman" w:cs="Times New Roman"/>
          <w:sz w:val="24"/>
          <w:szCs w:val="24"/>
          <w:lang w:eastAsia="ru-RU"/>
        </w:rPr>
        <w:t xml:space="preserve"> выполнения задания);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возможность организации короткого перерыва при нарастании в поведении обучающегося проявлений утомления, истощения.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Основными направлениями и целями оценочной деятельности в образовательной организации являются: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w:t>
      </w:r>
      <w:r w:rsidRPr="00C624FA">
        <w:rPr>
          <w:rFonts w:ascii="Times New Roman" w:eastAsia="Times New Roman" w:hAnsi="Times New Roman" w:cs="Times New Roman"/>
          <w:sz w:val="24"/>
          <w:szCs w:val="24"/>
          <w:lang w:eastAsia="ru-RU"/>
        </w:rPr>
        <w:lastRenderedPageBreak/>
        <w:t>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оценка результатов деятельности образовательной организации как основа </w:t>
      </w:r>
      <w:proofErr w:type="spellStart"/>
      <w:r w:rsidRPr="00C624FA">
        <w:rPr>
          <w:rFonts w:ascii="Times New Roman" w:eastAsia="Times New Roman" w:hAnsi="Times New Roman" w:cs="Times New Roman"/>
          <w:sz w:val="24"/>
          <w:szCs w:val="24"/>
          <w:lang w:eastAsia="ru-RU"/>
        </w:rPr>
        <w:t>аккредитационных</w:t>
      </w:r>
      <w:proofErr w:type="spellEnd"/>
      <w:r w:rsidRPr="00C624FA">
        <w:rPr>
          <w:rFonts w:ascii="Times New Roman" w:eastAsia="Times New Roman" w:hAnsi="Times New Roman" w:cs="Times New Roman"/>
          <w:sz w:val="24"/>
          <w:szCs w:val="24"/>
          <w:lang w:eastAsia="ru-RU"/>
        </w:rPr>
        <w:t xml:space="preserve"> процедур.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Основным объектом системы оценки, ее содержательной и </w:t>
      </w:r>
      <w:proofErr w:type="spellStart"/>
      <w:r w:rsidRPr="00C624FA">
        <w:rPr>
          <w:rFonts w:ascii="Times New Roman" w:eastAsia="Times New Roman" w:hAnsi="Times New Roman" w:cs="Times New Roman"/>
          <w:sz w:val="24"/>
          <w:szCs w:val="24"/>
          <w:lang w:eastAsia="ru-RU"/>
        </w:rPr>
        <w:t>критериальной</w:t>
      </w:r>
      <w:proofErr w:type="spellEnd"/>
      <w:r w:rsidRPr="00C624FA">
        <w:rPr>
          <w:rFonts w:ascii="Times New Roman" w:eastAsia="Times New Roman" w:hAnsi="Times New Roman" w:cs="Times New Roman"/>
          <w:sz w:val="24"/>
          <w:szCs w:val="24"/>
          <w:lang w:eastAsia="ru-RU"/>
        </w:rPr>
        <w:t xml:space="preserve">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711916" w:rsidRPr="00C624FA">
        <w:rPr>
          <w:rFonts w:ascii="Times New Roman" w:eastAsia="Times New Roman" w:hAnsi="Times New Roman" w:cs="Times New Roman"/>
          <w:sz w:val="24"/>
          <w:szCs w:val="24"/>
          <w:lang w:eastAsia="ru-RU"/>
        </w:rPr>
        <w:t>.</w:t>
      </w:r>
      <w:r w:rsidRPr="00C624FA">
        <w:rPr>
          <w:rFonts w:ascii="Times New Roman" w:eastAsia="Times New Roman" w:hAnsi="Times New Roman" w:cs="Times New Roman"/>
          <w:sz w:val="24"/>
          <w:szCs w:val="24"/>
          <w:lang w:eastAsia="ru-RU"/>
        </w:rPr>
        <w:t>1.</w:t>
      </w:r>
      <w:r w:rsidR="00711916" w:rsidRPr="00C624FA">
        <w:rPr>
          <w:rFonts w:ascii="Times New Roman" w:eastAsia="Times New Roman" w:hAnsi="Times New Roman" w:cs="Times New Roman"/>
          <w:sz w:val="24"/>
          <w:szCs w:val="24"/>
          <w:lang w:eastAsia="ru-RU"/>
        </w:rPr>
        <w:t xml:space="preserve">3.1. </w:t>
      </w:r>
      <w:r w:rsidR="00517411" w:rsidRPr="00C624FA">
        <w:rPr>
          <w:rFonts w:ascii="Times New Roman" w:eastAsia="Times New Roman" w:hAnsi="Times New Roman" w:cs="Times New Roman"/>
          <w:sz w:val="24"/>
          <w:szCs w:val="24"/>
          <w:lang w:eastAsia="ru-RU"/>
        </w:rPr>
        <w:t xml:space="preserve">Внутренняя оценка включает: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стартовую диагностику;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текущую и тематическую оценку;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психолого-педагогическое наблюдение;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внутренний мониторинг образовательных достижений обучающихся.</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711916" w:rsidRPr="00C624FA">
        <w:rPr>
          <w:rFonts w:ascii="Times New Roman" w:eastAsia="Times New Roman" w:hAnsi="Times New Roman" w:cs="Times New Roman"/>
          <w:sz w:val="24"/>
          <w:szCs w:val="24"/>
          <w:lang w:eastAsia="ru-RU"/>
        </w:rPr>
        <w:t xml:space="preserve">1.3.2. </w:t>
      </w:r>
      <w:r w:rsidR="00517411" w:rsidRPr="00C624FA">
        <w:rPr>
          <w:rFonts w:ascii="Times New Roman" w:eastAsia="Times New Roman" w:hAnsi="Times New Roman" w:cs="Times New Roman"/>
          <w:sz w:val="24"/>
          <w:szCs w:val="24"/>
          <w:lang w:eastAsia="ru-RU"/>
        </w:rPr>
        <w:t>Внешняя оценка включает: независимую оценку качества образования;</w:t>
      </w:r>
    </w:p>
    <w:p w:rsidR="00711916"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мониторинговые исследования муниципального, регион</w:t>
      </w:r>
      <w:r w:rsidR="00711916" w:rsidRPr="00C624FA">
        <w:rPr>
          <w:rFonts w:ascii="Times New Roman" w:eastAsia="Times New Roman" w:hAnsi="Times New Roman" w:cs="Times New Roman"/>
          <w:sz w:val="24"/>
          <w:szCs w:val="24"/>
          <w:lang w:eastAsia="ru-RU"/>
        </w:rPr>
        <w:t>ального и федерального уровней.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соответствии с ФГОС ООО система оценки образовательной организации реализует системно-</w:t>
      </w:r>
      <w:proofErr w:type="spellStart"/>
      <w:r w:rsidRPr="00C624FA">
        <w:rPr>
          <w:rFonts w:ascii="Times New Roman" w:eastAsia="Times New Roman" w:hAnsi="Times New Roman" w:cs="Times New Roman"/>
          <w:sz w:val="24"/>
          <w:szCs w:val="24"/>
          <w:lang w:eastAsia="ru-RU"/>
        </w:rPr>
        <w:t>деятельностный</w:t>
      </w:r>
      <w:proofErr w:type="spellEnd"/>
      <w:r w:rsidRPr="00C624FA">
        <w:rPr>
          <w:rFonts w:ascii="Times New Roman" w:eastAsia="Times New Roman" w:hAnsi="Times New Roman" w:cs="Times New Roman"/>
          <w:sz w:val="24"/>
          <w:szCs w:val="24"/>
          <w:lang w:eastAsia="ru-RU"/>
        </w:rPr>
        <w:t>, уровневый и комплексный подходы к оценке образовательных достижений.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Системно-</w:t>
      </w:r>
      <w:proofErr w:type="spellStart"/>
      <w:r w:rsidRPr="00C624FA">
        <w:rPr>
          <w:rFonts w:ascii="Times New Roman" w:eastAsia="Times New Roman" w:hAnsi="Times New Roman" w:cs="Times New Roman"/>
          <w:sz w:val="24"/>
          <w:szCs w:val="24"/>
          <w:lang w:eastAsia="ru-RU"/>
        </w:rPr>
        <w:t>деятельностный</w:t>
      </w:r>
      <w:proofErr w:type="spellEnd"/>
      <w:r w:rsidRPr="00C624FA">
        <w:rPr>
          <w:rFonts w:ascii="Times New Roman" w:eastAsia="Times New Roman" w:hAnsi="Times New Roman" w:cs="Times New Roman"/>
          <w:sz w:val="24"/>
          <w:szCs w:val="24"/>
          <w:lang w:eastAsia="ru-RU"/>
        </w:rPr>
        <w:t xml:space="preserve">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C624FA">
        <w:rPr>
          <w:rFonts w:ascii="Times New Roman" w:eastAsia="Times New Roman" w:hAnsi="Times New Roman" w:cs="Times New Roman"/>
          <w:sz w:val="24"/>
          <w:szCs w:val="24"/>
          <w:lang w:eastAsia="ru-RU"/>
        </w:rPr>
        <w:t>деятельностной</w:t>
      </w:r>
      <w:proofErr w:type="spellEnd"/>
      <w:r w:rsidRPr="00C624FA">
        <w:rPr>
          <w:rFonts w:ascii="Times New Roman" w:eastAsia="Times New Roman" w:hAnsi="Times New Roman" w:cs="Times New Roman"/>
          <w:sz w:val="24"/>
          <w:szCs w:val="24"/>
          <w:lang w:eastAsia="ru-RU"/>
        </w:rPr>
        <w:t xml:space="preserve"> форме.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Комплексный подход к оценке образовательных достижений реализуется через: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оценку предметных и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C624FA">
        <w:rPr>
          <w:rFonts w:ascii="Times New Roman" w:eastAsia="Times New Roman" w:hAnsi="Times New Roman" w:cs="Times New Roman"/>
          <w:sz w:val="24"/>
          <w:szCs w:val="24"/>
          <w:lang w:eastAsia="ru-RU"/>
        </w:rPr>
        <w:t>взаимооценка</w:t>
      </w:r>
      <w:proofErr w:type="spellEnd"/>
      <w:r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Во внутреннем мониторинге возможна оценка </w:t>
      </w:r>
      <w:proofErr w:type="spellStart"/>
      <w:r w:rsidRPr="00C624FA">
        <w:rPr>
          <w:rFonts w:ascii="Times New Roman" w:eastAsia="Times New Roman" w:hAnsi="Times New Roman" w:cs="Times New Roman"/>
          <w:sz w:val="24"/>
          <w:szCs w:val="24"/>
          <w:lang w:eastAsia="ru-RU"/>
        </w:rPr>
        <w:t>сформированности</w:t>
      </w:r>
      <w:proofErr w:type="spellEnd"/>
      <w:r w:rsidRPr="00C624FA">
        <w:rPr>
          <w:rFonts w:ascii="Times New Roman" w:eastAsia="Times New Roman" w:hAnsi="Times New Roman" w:cs="Times New Roman"/>
          <w:sz w:val="24"/>
          <w:szCs w:val="24"/>
          <w:lang w:eastAsia="ru-RU"/>
        </w:rPr>
        <w:t xml:space="preserve">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Оценка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w:t>
      </w:r>
      <w:proofErr w:type="spellStart"/>
      <w:r w:rsidRPr="00C624FA">
        <w:rPr>
          <w:rFonts w:ascii="Times New Roman" w:eastAsia="Times New Roman" w:hAnsi="Times New Roman" w:cs="Times New Roman"/>
          <w:sz w:val="24"/>
          <w:szCs w:val="24"/>
          <w:lang w:eastAsia="ru-RU"/>
        </w:rPr>
        <w:t>межпредметных</w:t>
      </w:r>
      <w:proofErr w:type="spellEnd"/>
      <w:r w:rsidRPr="00C624FA">
        <w:rPr>
          <w:rFonts w:ascii="Times New Roman" w:eastAsia="Times New Roman" w:hAnsi="Times New Roman" w:cs="Times New Roman"/>
          <w:sz w:val="24"/>
          <w:szCs w:val="24"/>
          <w:lang w:eastAsia="ru-RU"/>
        </w:rPr>
        <w:t>) понятий.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Формирование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результатов обеспечивается комплексом освоения программ учебных предметов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Основным объектом оценки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результатов является овладение: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Оценка достижения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w:t>
      </w:r>
      <w:proofErr w:type="spellStart"/>
      <w:r w:rsidRPr="00C624FA">
        <w:rPr>
          <w:rFonts w:ascii="Times New Roman" w:eastAsia="Times New Roman" w:hAnsi="Times New Roman" w:cs="Times New Roman"/>
          <w:sz w:val="24"/>
          <w:szCs w:val="24"/>
          <w:lang w:eastAsia="ru-RU"/>
        </w:rPr>
        <w:t>межпредметной</w:t>
      </w:r>
      <w:proofErr w:type="spellEnd"/>
      <w:r w:rsidRPr="00C624FA">
        <w:rPr>
          <w:rFonts w:ascii="Times New Roman" w:eastAsia="Times New Roman" w:hAnsi="Times New Roman" w:cs="Times New Roman"/>
          <w:sz w:val="24"/>
          <w:szCs w:val="24"/>
          <w:lang w:eastAsia="ru-RU"/>
        </w:rPr>
        <w:t xml:space="preserve"> основе и может включать диагностические материалы по оценке читательской и цифровой грамотности, </w:t>
      </w:r>
      <w:proofErr w:type="spellStart"/>
      <w:r w:rsidRPr="00C624FA">
        <w:rPr>
          <w:rFonts w:ascii="Times New Roman" w:eastAsia="Times New Roman" w:hAnsi="Times New Roman" w:cs="Times New Roman"/>
          <w:sz w:val="24"/>
          <w:szCs w:val="24"/>
          <w:lang w:eastAsia="ru-RU"/>
        </w:rPr>
        <w:t>сформированности</w:t>
      </w:r>
      <w:proofErr w:type="spellEnd"/>
      <w:r w:rsidRPr="00C624FA">
        <w:rPr>
          <w:rFonts w:ascii="Times New Roman" w:eastAsia="Times New Roman" w:hAnsi="Times New Roman" w:cs="Times New Roman"/>
          <w:sz w:val="24"/>
          <w:szCs w:val="24"/>
          <w:lang w:eastAsia="ru-RU"/>
        </w:rPr>
        <w:t xml:space="preserve"> регулятивных, коммуникативных и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формирования сферы жизненной (социальной) компетенции может проходить на основе метода экспертных оценок.</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063DE" w:rsidRPr="00C624FA">
        <w:rPr>
          <w:rFonts w:ascii="Times New Roman" w:eastAsia="Times New Roman" w:hAnsi="Times New Roman" w:cs="Times New Roman"/>
          <w:sz w:val="24"/>
          <w:szCs w:val="24"/>
          <w:lang w:eastAsia="ru-RU"/>
        </w:rPr>
        <w:t xml:space="preserve">1.3.3. </w:t>
      </w:r>
      <w:r w:rsidR="003B403B" w:rsidRPr="00C624FA">
        <w:rPr>
          <w:rFonts w:ascii="Times New Roman" w:eastAsia="Times New Roman" w:hAnsi="Times New Roman" w:cs="Times New Roman"/>
          <w:sz w:val="24"/>
          <w:szCs w:val="24"/>
          <w:lang w:eastAsia="ru-RU"/>
        </w:rPr>
        <w:t>Ф</w:t>
      </w:r>
      <w:r w:rsidR="00517411" w:rsidRPr="00C624FA">
        <w:rPr>
          <w:rFonts w:ascii="Times New Roman" w:eastAsia="Times New Roman" w:hAnsi="Times New Roman" w:cs="Times New Roman"/>
          <w:sz w:val="24"/>
          <w:szCs w:val="24"/>
          <w:lang w:eastAsia="ru-RU"/>
        </w:rPr>
        <w:t>ормы оценки: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для проверки читательской грамотности - письменная работа на </w:t>
      </w:r>
      <w:proofErr w:type="spellStart"/>
      <w:r w:rsidRPr="00C624FA">
        <w:rPr>
          <w:rFonts w:ascii="Times New Roman" w:eastAsia="Times New Roman" w:hAnsi="Times New Roman" w:cs="Times New Roman"/>
          <w:sz w:val="24"/>
          <w:szCs w:val="24"/>
          <w:lang w:eastAsia="ru-RU"/>
        </w:rPr>
        <w:t>межпредметной</w:t>
      </w:r>
      <w:proofErr w:type="spellEnd"/>
      <w:r w:rsidRPr="00C624FA">
        <w:rPr>
          <w:rFonts w:ascii="Times New Roman" w:eastAsia="Times New Roman" w:hAnsi="Times New Roman" w:cs="Times New Roman"/>
          <w:sz w:val="24"/>
          <w:szCs w:val="24"/>
          <w:lang w:eastAsia="ru-RU"/>
        </w:rPr>
        <w:t xml:space="preserve"> основе с учетом особых образовательных потребностей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проверки цифровой грамотности - практическая работа в сочетании с письменной (компьютеризованной) частью;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для проверки </w:t>
      </w:r>
      <w:proofErr w:type="spellStart"/>
      <w:r w:rsidRPr="00C624FA">
        <w:rPr>
          <w:rFonts w:ascii="Times New Roman" w:eastAsia="Times New Roman" w:hAnsi="Times New Roman" w:cs="Times New Roman"/>
          <w:sz w:val="24"/>
          <w:szCs w:val="24"/>
          <w:lang w:eastAsia="ru-RU"/>
        </w:rPr>
        <w:t>сформированности</w:t>
      </w:r>
      <w:proofErr w:type="spellEnd"/>
      <w:r w:rsidRPr="00C624FA">
        <w:rPr>
          <w:rFonts w:ascii="Times New Roman" w:eastAsia="Times New Roman" w:hAnsi="Times New Roman" w:cs="Times New Roman"/>
          <w:sz w:val="24"/>
          <w:szCs w:val="24"/>
          <w:lang w:eastAsia="ru-RU"/>
        </w:rPr>
        <w:t xml:space="preserve">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063DE" w:rsidRPr="00C624FA">
        <w:rPr>
          <w:rFonts w:ascii="Times New Roman" w:eastAsia="Times New Roman" w:hAnsi="Times New Roman" w:cs="Times New Roman"/>
          <w:sz w:val="24"/>
          <w:szCs w:val="24"/>
          <w:lang w:eastAsia="ru-RU"/>
        </w:rPr>
        <w:t xml:space="preserve">1.3.4. </w:t>
      </w:r>
      <w:r w:rsidR="00517411" w:rsidRPr="00C624FA">
        <w:rPr>
          <w:rFonts w:ascii="Times New Roman" w:eastAsia="Times New Roman" w:hAnsi="Times New Roman" w:cs="Times New Roman"/>
          <w:sz w:val="24"/>
          <w:szCs w:val="24"/>
          <w:lang w:eastAsia="ru-RU"/>
        </w:rPr>
        <w:t xml:space="preserve">Каждый из перечисленных видов диагностики проводится с периодичностью не менее чем один раз в два года. Оценка достижения </w:t>
      </w:r>
      <w:proofErr w:type="spellStart"/>
      <w:r w:rsidR="00517411" w:rsidRPr="00C624FA">
        <w:rPr>
          <w:rFonts w:ascii="Times New Roman" w:eastAsia="Times New Roman" w:hAnsi="Times New Roman" w:cs="Times New Roman"/>
          <w:sz w:val="24"/>
          <w:szCs w:val="24"/>
          <w:lang w:eastAsia="ru-RU"/>
        </w:rPr>
        <w:t>метапредметных</w:t>
      </w:r>
      <w:proofErr w:type="spellEnd"/>
      <w:r w:rsidR="00517411" w:rsidRPr="00C624FA">
        <w:rPr>
          <w:rFonts w:ascii="Times New Roman" w:eastAsia="Times New Roman" w:hAnsi="Times New Roman" w:cs="Times New Roman"/>
          <w:sz w:val="24"/>
          <w:szCs w:val="24"/>
          <w:lang w:eastAsia="ru-RU"/>
        </w:rPr>
        <w:t xml:space="preserve">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w:t>
      </w:r>
      <w:proofErr w:type="spellStart"/>
      <w:r w:rsidR="00517411" w:rsidRPr="00C624FA">
        <w:rPr>
          <w:rFonts w:ascii="Times New Roman" w:eastAsia="Times New Roman" w:hAnsi="Times New Roman" w:cs="Times New Roman"/>
          <w:sz w:val="24"/>
          <w:szCs w:val="24"/>
          <w:lang w:eastAsia="ru-RU"/>
        </w:rPr>
        <w:t>этапности</w:t>
      </w:r>
      <w:proofErr w:type="spellEnd"/>
      <w:r w:rsidR="00517411" w:rsidRPr="00C624FA">
        <w:rPr>
          <w:rFonts w:ascii="Times New Roman" w:eastAsia="Times New Roman" w:hAnsi="Times New Roman" w:cs="Times New Roman"/>
          <w:sz w:val="24"/>
          <w:szCs w:val="24"/>
          <w:lang w:eastAsia="ru-RU"/>
        </w:rPr>
        <w:t xml:space="preserve"> освоения </w:t>
      </w:r>
      <w:proofErr w:type="spellStart"/>
      <w:r w:rsidR="00517411" w:rsidRPr="00C624FA">
        <w:rPr>
          <w:rFonts w:ascii="Times New Roman" w:eastAsia="Times New Roman" w:hAnsi="Times New Roman" w:cs="Times New Roman"/>
          <w:sz w:val="24"/>
          <w:szCs w:val="24"/>
          <w:lang w:eastAsia="ru-RU"/>
        </w:rPr>
        <w:t>метапредметных</w:t>
      </w:r>
      <w:proofErr w:type="spellEnd"/>
      <w:r w:rsidR="00517411" w:rsidRPr="00C624FA">
        <w:rPr>
          <w:rFonts w:ascii="Times New Roman" w:eastAsia="Times New Roman" w:hAnsi="Times New Roman" w:cs="Times New Roman"/>
          <w:sz w:val="24"/>
          <w:szCs w:val="24"/>
          <w:lang w:eastAsia="ru-RU"/>
        </w:rPr>
        <w:t xml:space="preserve"> результатов в связи с особенностями развития обучающегося с ЗПР.</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063DE" w:rsidRPr="00C624FA">
        <w:rPr>
          <w:rFonts w:ascii="Times New Roman" w:eastAsia="Times New Roman" w:hAnsi="Times New Roman" w:cs="Times New Roman"/>
          <w:sz w:val="24"/>
          <w:szCs w:val="24"/>
          <w:lang w:eastAsia="ru-RU"/>
        </w:rPr>
        <w:t xml:space="preserve">1.3.5. </w:t>
      </w:r>
      <w:r w:rsidR="00517411" w:rsidRPr="00C624FA">
        <w:rPr>
          <w:rFonts w:ascii="Times New Roman" w:eastAsia="Times New Roman" w:hAnsi="Times New Roman" w:cs="Times New Roman"/>
          <w:sz w:val="24"/>
          <w:szCs w:val="24"/>
          <w:lang w:eastAsia="ru-RU"/>
        </w:rPr>
        <w:t xml:space="preserve">Групповые и (или) индивидуальные учебные проекты (далее - проект) выполняются обучающимся в рамках одного из учебных предметов или на </w:t>
      </w:r>
      <w:proofErr w:type="spellStart"/>
      <w:r w:rsidR="00517411" w:rsidRPr="00C624FA">
        <w:rPr>
          <w:rFonts w:ascii="Times New Roman" w:eastAsia="Times New Roman" w:hAnsi="Times New Roman" w:cs="Times New Roman"/>
          <w:sz w:val="24"/>
          <w:szCs w:val="24"/>
          <w:lang w:eastAsia="ru-RU"/>
        </w:rPr>
        <w:t>межпредметной</w:t>
      </w:r>
      <w:proofErr w:type="spellEnd"/>
      <w:r w:rsidR="00517411" w:rsidRPr="00C624FA">
        <w:rPr>
          <w:rFonts w:ascii="Times New Roman" w:eastAsia="Times New Roman" w:hAnsi="Times New Roman" w:cs="Times New Roman"/>
          <w:sz w:val="24"/>
          <w:szCs w:val="24"/>
          <w:lang w:eastAsia="ru-RU"/>
        </w:rPr>
        <w:t xml:space="preserve">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Выбор темы проекта осуществляется обучающимися.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Результатом проекта является одна из следующих работ: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Проект оценивается по следующим критериям: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roofErr w:type="spellStart"/>
      <w:r w:rsidRPr="00C624FA">
        <w:rPr>
          <w:rFonts w:ascii="Times New Roman" w:eastAsia="Times New Roman" w:hAnsi="Times New Roman" w:cs="Times New Roman"/>
          <w:sz w:val="24"/>
          <w:szCs w:val="24"/>
          <w:lang w:eastAsia="ru-RU"/>
        </w:rPr>
        <w:t>сформированность</w:t>
      </w:r>
      <w:proofErr w:type="spellEnd"/>
      <w:r w:rsidRPr="00C624FA">
        <w:rPr>
          <w:rFonts w:ascii="Times New Roman" w:eastAsia="Times New Roman" w:hAnsi="Times New Roman" w:cs="Times New Roman"/>
          <w:sz w:val="24"/>
          <w:szCs w:val="24"/>
          <w:lang w:eastAsia="ru-RU"/>
        </w:rPr>
        <w:t xml:space="preserve">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roofErr w:type="spellStart"/>
      <w:r w:rsidRPr="00C624FA">
        <w:rPr>
          <w:rFonts w:ascii="Times New Roman" w:eastAsia="Times New Roman" w:hAnsi="Times New Roman" w:cs="Times New Roman"/>
          <w:sz w:val="24"/>
          <w:szCs w:val="24"/>
          <w:lang w:eastAsia="ru-RU"/>
        </w:rPr>
        <w:t>сформированность</w:t>
      </w:r>
      <w:proofErr w:type="spellEnd"/>
      <w:r w:rsidRPr="00C624FA">
        <w:rPr>
          <w:rFonts w:ascii="Times New Roman" w:eastAsia="Times New Roman" w:hAnsi="Times New Roman" w:cs="Times New Roman"/>
          <w:sz w:val="24"/>
          <w:szCs w:val="24"/>
          <w:lang w:eastAsia="ru-RU"/>
        </w:rPr>
        <w:t xml:space="preserve">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roofErr w:type="spellStart"/>
      <w:r w:rsidRPr="00C624FA">
        <w:rPr>
          <w:rFonts w:ascii="Times New Roman" w:eastAsia="Times New Roman" w:hAnsi="Times New Roman" w:cs="Times New Roman"/>
          <w:sz w:val="24"/>
          <w:szCs w:val="24"/>
          <w:lang w:eastAsia="ru-RU"/>
        </w:rPr>
        <w:t>сформированность</w:t>
      </w:r>
      <w:proofErr w:type="spellEnd"/>
      <w:r w:rsidRPr="00C624FA">
        <w:rPr>
          <w:rFonts w:ascii="Times New Roman" w:eastAsia="Times New Roman" w:hAnsi="Times New Roman" w:cs="Times New Roman"/>
          <w:sz w:val="24"/>
          <w:szCs w:val="24"/>
          <w:lang w:eastAsia="ru-RU"/>
        </w:rPr>
        <w:t xml:space="preserve">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roofErr w:type="spellStart"/>
      <w:r w:rsidRPr="00C624FA">
        <w:rPr>
          <w:rFonts w:ascii="Times New Roman" w:eastAsia="Times New Roman" w:hAnsi="Times New Roman" w:cs="Times New Roman"/>
          <w:sz w:val="24"/>
          <w:szCs w:val="24"/>
          <w:lang w:eastAsia="ru-RU"/>
        </w:rPr>
        <w:t>сформированность</w:t>
      </w:r>
      <w:proofErr w:type="spellEnd"/>
      <w:r w:rsidRPr="00C624FA">
        <w:rPr>
          <w:rFonts w:ascii="Times New Roman" w:eastAsia="Times New Roman" w:hAnsi="Times New Roman" w:cs="Times New Roman"/>
          <w:sz w:val="24"/>
          <w:szCs w:val="24"/>
          <w:lang w:eastAsia="ru-RU"/>
        </w:rPr>
        <w:t xml:space="preserve">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063DE" w:rsidRPr="00C624FA">
        <w:rPr>
          <w:rFonts w:ascii="Times New Roman" w:eastAsia="Times New Roman" w:hAnsi="Times New Roman" w:cs="Times New Roman"/>
          <w:sz w:val="24"/>
          <w:szCs w:val="24"/>
          <w:lang w:eastAsia="ru-RU"/>
        </w:rPr>
        <w:t xml:space="preserve">1.3.6. </w:t>
      </w:r>
      <w:r w:rsidR="003B403B" w:rsidRPr="00C624FA">
        <w:rPr>
          <w:rFonts w:ascii="Times New Roman" w:eastAsia="Times New Roman" w:hAnsi="Times New Roman" w:cs="Times New Roman"/>
          <w:sz w:val="24"/>
          <w:szCs w:val="24"/>
          <w:lang w:eastAsia="ru-RU"/>
        </w:rPr>
        <w:t xml:space="preserve">Предметные результаты освоения </w:t>
      </w:r>
      <w:r w:rsidR="00517411" w:rsidRPr="00C624FA">
        <w:rPr>
          <w:rFonts w:ascii="Times New Roman" w:eastAsia="Times New Roman" w:hAnsi="Times New Roman" w:cs="Times New Roman"/>
          <w:sz w:val="24"/>
          <w:szCs w:val="24"/>
          <w:lang w:eastAsia="ru-RU"/>
        </w:rPr>
        <w:t>А</w:t>
      </w:r>
      <w:r w:rsidR="003B403B"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(познавательных, регулятивных, коммуникативных) действий, а </w:t>
      </w:r>
      <w:r w:rsidRPr="00C624FA">
        <w:rPr>
          <w:rFonts w:ascii="Times New Roman" w:eastAsia="Times New Roman" w:hAnsi="Times New Roman" w:cs="Times New Roman"/>
          <w:sz w:val="24"/>
          <w:szCs w:val="24"/>
          <w:lang w:eastAsia="ru-RU"/>
        </w:rPr>
        <w:lastRenderedPageBreak/>
        <w:t>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оценки предметных результатов используются критерии: знание и понимание, применение, функциональность.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Обобщенный критерий «применение»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Обобщенный критерий «функциональность» включает осознанное использование приобретенных знаний и способов действий при решении </w:t>
      </w:r>
      <w:proofErr w:type="spellStart"/>
      <w:r w:rsidRPr="00C624FA">
        <w:rPr>
          <w:rFonts w:ascii="Times New Roman" w:eastAsia="Times New Roman" w:hAnsi="Times New Roman" w:cs="Times New Roman"/>
          <w:sz w:val="24"/>
          <w:szCs w:val="24"/>
          <w:lang w:eastAsia="ru-RU"/>
        </w:rPr>
        <w:t>внеучебных</w:t>
      </w:r>
      <w:proofErr w:type="spellEnd"/>
      <w:r w:rsidRPr="00C624FA">
        <w:rPr>
          <w:rFonts w:ascii="Times New Roman" w:eastAsia="Times New Roman" w:hAnsi="Times New Roman" w:cs="Times New Roman"/>
          <w:sz w:val="24"/>
          <w:szCs w:val="24"/>
          <w:lang w:eastAsia="ru-RU"/>
        </w:rPr>
        <w:t xml:space="preserve"> проблем, различающихся сложностью предметного содержания, читательских умений, контекста, а также сочетанием когнитивных операций.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Оценка функциональной грамотности направлена на выявление способности обучающихся применять предметные знания и умения во </w:t>
      </w:r>
      <w:proofErr w:type="spellStart"/>
      <w:r w:rsidRPr="00C624FA">
        <w:rPr>
          <w:rFonts w:ascii="Times New Roman" w:eastAsia="Times New Roman" w:hAnsi="Times New Roman" w:cs="Times New Roman"/>
          <w:sz w:val="24"/>
          <w:szCs w:val="24"/>
          <w:lang w:eastAsia="ru-RU"/>
        </w:rPr>
        <w:t>внеучебной</w:t>
      </w:r>
      <w:proofErr w:type="spellEnd"/>
      <w:r w:rsidRPr="00C624FA">
        <w:rPr>
          <w:rFonts w:ascii="Times New Roman" w:eastAsia="Times New Roman" w:hAnsi="Times New Roman" w:cs="Times New Roman"/>
          <w:sz w:val="24"/>
          <w:szCs w:val="24"/>
          <w:lang w:eastAsia="ru-RU"/>
        </w:rPr>
        <w:t xml:space="preserve"> ситуации, в реальной жизни.</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063DE" w:rsidRPr="00C624FA">
        <w:rPr>
          <w:rFonts w:ascii="Times New Roman" w:eastAsia="Times New Roman" w:hAnsi="Times New Roman" w:cs="Times New Roman"/>
          <w:sz w:val="24"/>
          <w:szCs w:val="24"/>
          <w:lang w:eastAsia="ru-RU"/>
        </w:rPr>
        <w:t xml:space="preserve">1.3.7. </w:t>
      </w:r>
      <w:r w:rsidR="00517411" w:rsidRPr="00C624FA">
        <w:rPr>
          <w:rFonts w:ascii="Times New Roman" w:eastAsia="Times New Roman" w:hAnsi="Times New Roman" w:cs="Times New Roman"/>
          <w:sz w:val="24"/>
          <w:szCs w:val="24"/>
          <w:lang w:eastAsia="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Особенности оценки по отдельному учебному предмету фиксируются в приложении к АООП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оценки предметных результатов по отдельному учебному предмету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график контрольных мероприятий.</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063DE" w:rsidRPr="00C624FA">
        <w:rPr>
          <w:rFonts w:ascii="Times New Roman" w:eastAsia="Times New Roman" w:hAnsi="Times New Roman" w:cs="Times New Roman"/>
          <w:sz w:val="24"/>
          <w:szCs w:val="24"/>
          <w:lang w:eastAsia="ru-RU"/>
        </w:rPr>
        <w:t xml:space="preserve">1.3.8. </w:t>
      </w:r>
      <w:r w:rsidR="00517411" w:rsidRPr="00C624FA">
        <w:rPr>
          <w:rFonts w:ascii="Times New Roman" w:eastAsia="Times New Roman" w:hAnsi="Times New Roman" w:cs="Times New Roman"/>
          <w:sz w:val="24"/>
          <w:szCs w:val="24"/>
          <w:lang w:eastAsia="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Объектом оценки являются: структура мотивации, </w:t>
      </w:r>
      <w:proofErr w:type="spellStart"/>
      <w:r w:rsidRPr="00C624FA">
        <w:rPr>
          <w:rFonts w:ascii="Times New Roman" w:eastAsia="Times New Roman" w:hAnsi="Times New Roman" w:cs="Times New Roman"/>
          <w:sz w:val="24"/>
          <w:szCs w:val="24"/>
          <w:lang w:eastAsia="ru-RU"/>
        </w:rPr>
        <w:t>сформированность</w:t>
      </w:r>
      <w:proofErr w:type="spellEnd"/>
      <w:r w:rsidRPr="00C624FA">
        <w:rPr>
          <w:rFonts w:ascii="Times New Roman" w:eastAsia="Times New Roman" w:hAnsi="Times New Roman" w:cs="Times New Roman"/>
          <w:sz w:val="24"/>
          <w:szCs w:val="24"/>
          <w:lang w:eastAsia="ru-RU"/>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063DE" w:rsidRPr="00C624FA">
        <w:rPr>
          <w:rFonts w:ascii="Times New Roman" w:eastAsia="Times New Roman" w:hAnsi="Times New Roman" w:cs="Times New Roman"/>
          <w:sz w:val="24"/>
          <w:szCs w:val="24"/>
          <w:lang w:eastAsia="ru-RU"/>
        </w:rPr>
        <w:t xml:space="preserve">1.3.9. </w:t>
      </w:r>
      <w:r w:rsidR="00517411" w:rsidRPr="00C624FA">
        <w:rPr>
          <w:rFonts w:ascii="Times New Roman" w:eastAsia="Times New Roman" w:hAnsi="Times New Roman" w:cs="Times New Roman"/>
          <w:sz w:val="24"/>
          <w:szCs w:val="24"/>
          <w:lang w:eastAsia="ru-RU"/>
        </w:rPr>
        <w:t>Текущая оценка представляет собой процедуру оценки индивидуального продвижения обучающегося с ЗПР в освоении программы учебного предмета.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C624FA">
        <w:rPr>
          <w:rFonts w:ascii="Times New Roman" w:eastAsia="Times New Roman" w:hAnsi="Times New Roman" w:cs="Times New Roman"/>
          <w:sz w:val="24"/>
          <w:szCs w:val="24"/>
          <w:lang w:eastAsia="ru-RU"/>
        </w:rPr>
        <w:t>взаимооценка</w:t>
      </w:r>
      <w:proofErr w:type="spellEnd"/>
      <w:r w:rsidRPr="00C624FA">
        <w:rPr>
          <w:rFonts w:ascii="Times New Roman" w:eastAsia="Times New Roman" w:hAnsi="Times New Roman" w:cs="Times New Roman"/>
          <w:sz w:val="24"/>
          <w:szCs w:val="24"/>
          <w:lang w:eastAsia="ru-RU"/>
        </w:rPr>
        <w:t>, рефлексия, листы продвижения и другие) с учетом особенностей учебного предмета.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Результаты текущей оценки являются основой для индивидуализации учебного процесса.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063DE" w:rsidRPr="00C624FA">
        <w:rPr>
          <w:rFonts w:ascii="Times New Roman" w:eastAsia="Times New Roman" w:hAnsi="Times New Roman" w:cs="Times New Roman"/>
          <w:sz w:val="24"/>
          <w:szCs w:val="24"/>
          <w:lang w:eastAsia="ru-RU"/>
        </w:rPr>
        <w:t>1.3.10</w:t>
      </w:r>
      <w:r w:rsidR="00517411" w:rsidRPr="00C624FA">
        <w:rPr>
          <w:rFonts w:ascii="Times New Roman" w:eastAsia="Times New Roman" w:hAnsi="Times New Roman" w:cs="Times New Roman"/>
          <w:sz w:val="24"/>
          <w:szCs w:val="24"/>
          <w:lang w:eastAsia="ru-RU"/>
        </w:rPr>
        <w:t>. Внутренний мониторинг представляет собой следующие процедуры: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стартовая диагностика;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оценка уровня достижения предметных и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уровня функциональной грамотности;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063DE" w:rsidRPr="00C624FA">
        <w:rPr>
          <w:rFonts w:ascii="Times New Roman" w:eastAsia="Times New Roman" w:hAnsi="Times New Roman" w:cs="Times New Roman"/>
          <w:sz w:val="24"/>
          <w:szCs w:val="24"/>
          <w:lang w:eastAsia="ru-RU"/>
        </w:rPr>
        <w:t>1.3.11</w:t>
      </w:r>
      <w:r w:rsidR="00517411" w:rsidRPr="00C624FA">
        <w:rPr>
          <w:rFonts w:ascii="Times New Roman" w:eastAsia="Times New Roman" w:hAnsi="Times New Roman" w:cs="Times New Roman"/>
          <w:sz w:val="24"/>
          <w:szCs w:val="24"/>
          <w:lang w:eastAsia="ru-RU"/>
        </w:rPr>
        <w:t>. Система оценки достижения обучающимися с ЗПР пл</w:t>
      </w:r>
      <w:r w:rsidR="008D59CE" w:rsidRPr="00C624FA">
        <w:rPr>
          <w:rFonts w:ascii="Times New Roman" w:eastAsia="Times New Roman" w:hAnsi="Times New Roman" w:cs="Times New Roman"/>
          <w:sz w:val="24"/>
          <w:szCs w:val="24"/>
          <w:lang w:eastAsia="ru-RU"/>
        </w:rPr>
        <w:t xml:space="preserve">анируемых результатов освоения </w:t>
      </w:r>
      <w:r w:rsidR="00517411" w:rsidRPr="00C624FA">
        <w:rPr>
          <w:rFonts w:ascii="Times New Roman" w:eastAsia="Times New Roman" w:hAnsi="Times New Roman" w:cs="Times New Roman"/>
          <w:sz w:val="24"/>
          <w:szCs w:val="24"/>
          <w:lang w:eastAsia="ru-RU"/>
        </w:rPr>
        <w:t>А</w:t>
      </w:r>
      <w:r w:rsidR="008D59CE"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w:t>
      </w:r>
      <w:r w:rsidR="008D59CE" w:rsidRPr="00C624FA">
        <w:rPr>
          <w:rFonts w:ascii="Times New Roman" w:eastAsia="Times New Roman" w:hAnsi="Times New Roman" w:cs="Times New Roman"/>
          <w:sz w:val="24"/>
          <w:szCs w:val="24"/>
          <w:lang w:eastAsia="ru-RU"/>
        </w:rPr>
        <w:t>ОО для обучающихся с ЗПР предусматривает</w:t>
      </w:r>
      <w:r w:rsidR="00517411" w:rsidRPr="00C624FA">
        <w:rPr>
          <w:rFonts w:ascii="Times New Roman" w:eastAsia="Times New Roman" w:hAnsi="Times New Roman" w:cs="Times New Roman"/>
          <w:sz w:val="24"/>
          <w:szCs w:val="24"/>
          <w:lang w:eastAsia="ru-RU"/>
        </w:rPr>
        <w:t xml:space="preserve"> оценку достижения обучающимися с ЗПР планируемых результатов освоения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Мониторинг достижения обучающимися планируемых результатов ПКР предполагает: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систематическое осуществление психолого-педагогических наблюдений в учебной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w:t>
      </w:r>
      <w:r w:rsidRPr="00C624FA">
        <w:rPr>
          <w:rFonts w:ascii="Times New Roman" w:eastAsia="Times New Roman" w:hAnsi="Times New Roman" w:cs="Times New Roman"/>
          <w:sz w:val="24"/>
          <w:szCs w:val="24"/>
          <w:lang w:eastAsia="ru-RU"/>
        </w:rPr>
        <w:lastRenderedPageBreak/>
        <w:t>образовательного процесса, сопровождающих обучающегося с ЗПР. Результаты освоения обучающимися с ЗПР ПКР не выносятся на итоговую оценку.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517411" w:rsidRPr="00C624FA" w:rsidRDefault="009A4D10" w:rsidP="008523E8">
      <w:pPr>
        <w:spacing w:after="0" w:line="240" w:lineRule="auto"/>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2.</w:t>
      </w:r>
      <w:r w:rsidR="005A008E" w:rsidRPr="00C624FA">
        <w:rPr>
          <w:rFonts w:ascii="Times New Roman" w:eastAsia="Times New Roman" w:hAnsi="Times New Roman" w:cs="Times New Roman"/>
          <w:b/>
          <w:bCs/>
          <w:sz w:val="24"/>
          <w:szCs w:val="24"/>
          <w:lang w:eastAsia="ru-RU"/>
        </w:rPr>
        <w:t>2.</w:t>
      </w:r>
      <w:r w:rsidRPr="00C624FA">
        <w:rPr>
          <w:rFonts w:ascii="Times New Roman" w:eastAsia="Times New Roman" w:hAnsi="Times New Roman" w:cs="Times New Roman"/>
          <w:b/>
          <w:bCs/>
          <w:sz w:val="24"/>
          <w:szCs w:val="24"/>
          <w:lang w:eastAsia="ru-RU"/>
        </w:rPr>
        <w:t xml:space="preserve"> </w:t>
      </w:r>
      <w:r w:rsidR="00517411" w:rsidRPr="00C624FA">
        <w:rPr>
          <w:rFonts w:ascii="Times New Roman" w:eastAsia="Times New Roman" w:hAnsi="Times New Roman" w:cs="Times New Roman"/>
          <w:b/>
          <w:bCs/>
          <w:sz w:val="24"/>
          <w:szCs w:val="24"/>
          <w:lang w:eastAsia="ru-RU"/>
        </w:rPr>
        <w:t>Содержател</w:t>
      </w:r>
      <w:r w:rsidR="008D59CE" w:rsidRPr="00C624FA">
        <w:rPr>
          <w:rFonts w:ascii="Times New Roman" w:eastAsia="Times New Roman" w:hAnsi="Times New Roman" w:cs="Times New Roman"/>
          <w:b/>
          <w:bCs/>
          <w:sz w:val="24"/>
          <w:szCs w:val="24"/>
          <w:lang w:eastAsia="ru-RU"/>
        </w:rPr>
        <w:t xml:space="preserve">ьный раздел </w:t>
      </w:r>
      <w:r w:rsidR="00517411" w:rsidRPr="00C624FA">
        <w:rPr>
          <w:rFonts w:ascii="Times New Roman" w:eastAsia="Times New Roman" w:hAnsi="Times New Roman" w:cs="Times New Roman"/>
          <w:b/>
          <w:bCs/>
          <w:sz w:val="24"/>
          <w:szCs w:val="24"/>
          <w:lang w:eastAsia="ru-RU"/>
        </w:rPr>
        <w:t>А</w:t>
      </w:r>
      <w:r w:rsidR="008D59CE" w:rsidRPr="00C624FA">
        <w:rPr>
          <w:rFonts w:ascii="Times New Roman" w:eastAsia="Times New Roman" w:hAnsi="Times New Roman" w:cs="Times New Roman"/>
          <w:b/>
          <w:bCs/>
          <w:sz w:val="24"/>
          <w:szCs w:val="24"/>
          <w:lang w:eastAsia="ru-RU"/>
        </w:rPr>
        <w:t>О</w:t>
      </w:r>
      <w:r w:rsidR="00517411" w:rsidRPr="00C624FA">
        <w:rPr>
          <w:rFonts w:ascii="Times New Roman" w:eastAsia="Times New Roman" w:hAnsi="Times New Roman" w:cs="Times New Roman"/>
          <w:b/>
          <w:bCs/>
          <w:sz w:val="24"/>
          <w:szCs w:val="24"/>
          <w:lang w:eastAsia="ru-RU"/>
        </w:rPr>
        <w:t xml:space="preserve">ОП ООО для обучающихся с </w:t>
      </w:r>
      <w:r w:rsidR="005A008E" w:rsidRPr="00C624FA">
        <w:rPr>
          <w:rFonts w:ascii="Times New Roman" w:eastAsia="Times New Roman" w:hAnsi="Times New Roman" w:cs="Times New Roman"/>
          <w:b/>
          <w:bCs/>
          <w:sz w:val="24"/>
          <w:szCs w:val="24"/>
          <w:lang w:eastAsia="ru-RU"/>
        </w:rPr>
        <w:t xml:space="preserve">задержкой </w:t>
      </w:r>
      <w:r w:rsidR="008D59CE" w:rsidRPr="00C624FA">
        <w:rPr>
          <w:rFonts w:ascii="Times New Roman" w:eastAsia="Times New Roman" w:hAnsi="Times New Roman" w:cs="Times New Roman"/>
          <w:b/>
          <w:bCs/>
          <w:sz w:val="24"/>
          <w:szCs w:val="24"/>
          <w:lang w:eastAsia="ru-RU"/>
        </w:rPr>
        <w:t xml:space="preserve">психического развития </w:t>
      </w:r>
      <w:r w:rsidR="00517411" w:rsidRPr="00C624FA">
        <w:rPr>
          <w:rFonts w:ascii="Times New Roman" w:eastAsia="Times New Roman" w:hAnsi="Times New Roman" w:cs="Times New Roman"/>
          <w:b/>
          <w:bCs/>
          <w:sz w:val="24"/>
          <w:szCs w:val="24"/>
          <w:lang w:eastAsia="ru-RU"/>
        </w:rPr>
        <w:t>(вариант 7)</w:t>
      </w:r>
    </w:p>
    <w:p w:rsidR="005A008E"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9A4D10" w:rsidRPr="00C624FA">
        <w:rPr>
          <w:rFonts w:ascii="Times New Roman" w:eastAsia="Times New Roman" w:hAnsi="Times New Roman" w:cs="Times New Roman"/>
          <w:sz w:val="24"/>
          <w:szCs w:val="24"/>
          <w:lang w:eastAsia="ru-RU"/>
        </w:rPr>
        <w:t>2</w:t>
      </w:r>
      <w:r w:rsidR="008D59CE" w:rsidRPr="00C624FA">
        <w:rPr>
          <w:rFonts w:ascii="Times New Roman" w:eastAsia="Times New Roman" w:hAnsi="Times New Roman" w:cs="Times New Roman"/>
          <w:sz w:val="24"/>
          <w:szCs w:val="24"/>
          <w:lang w:eastAsia="ru-RU"/>
        </w:rPr>
        <w:t xml:space="preserve">.1. </w:t>
      </w:r>
      <w:r w:rsidRPr="00C624FA">
        <w:rPr>
          <w:rFonts w:ascii="Times New Roman" w:eastAsia="Times New Roman" w:hAnsi="Times New Roman" w:cs="Times New Roman"/>
          <w:sz w:val="24"/>
          <w:szCs w:val="24"/>
          <w:lang w:eastAsia="ru-RU"/>
        </w:rPr>
        <w:t>Рабочие программы учебных предметов, учебных курсов</w:t>
      </w:r>
      <w:r w:rsidR="00A1217E" w:rsidRPr="00C624FA">
        <w:rPr>
          <w:rFonts w:ascii="Times New Roman" w:eastAsia="Times New Roman" w:hAnsi="Times New Roman" w:cs="Times New Roman"/>
          <w:sz w:val="24"/>
          <w:szCs w:val="24"/>
          <w:lang w:eastAsia="ru-RU"/>
        </w:rPr>
        <w:t>, внеурочной деятельности.</w:t>
      </w:r>
    </w:p>
    <w:p w:rsidR="00517411" w:rsidRPr="00C624FA" w:rsidRDefault="005A008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2.2.1.1. </w:t>
      </w:r>
      <w:r w:rsidR="008D59CE" w:rsidRPr="00C624FA">
        <w:rPr>
          <w:rFonts w:ascii="Times New Roman" w:eastAsia="Times New Roman" w:hAnsi="Times New Roman" w:cs="Times New Roman"/>
          <w:sz w:val="24"/>
          <w:szCs w:val="24"/>
          <w:lang w:eastAsia="ru-RU"/>
        </w:rPr>
        <w:t>Р</w:t>
      </w:r>
      <w:r w:rsidR="00517411" w:rsidRPr="00C624FA">
        <w:rPr>
          <w:rFonts w:ascii="Times New Roman" w:eastAsia="Times New Roman" w:hAnsi="Times New Roman" w:cs="Times New Roman"/>
          <w:sz w:val="24"/>
          <w:szCs w:val="24"/>
          <w:lang w:eastAsia="ru-RU"/>
        </w:rPr>
        <w:t>абочая программа по учебному предмету «Русский язык».</w:t>
      </w:r>
    </w:p>
    <w:p w:rsidR="00517411" w:rsidRPr="00C624FA" w:rsidRDefault="00A1217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9A4D10" w:rsidRPr="00C624FA">
        <w:rPr>
          <w:rFonts w:ascii="Times New Roman" w:eastAsia="Times New Roman" w:hAnsi="Times New Roman" w:cs="Times New Roman"/>
          <w:sz w:val="24"/>
          <w:szCs w:val="24"/>
          <w:lang w:eastAsia="ru-RU"/>
        </w:rPr>
        <w:t>2</w:t>
      </w:r>
      <w:r w:rsidR="008D59CE" w:rsidRPr="00C624FA">
        <w:rPr>
          <w:rFonts w:ascii="Times New Roman" w:eastAsia="Times New Roman" w:hAnsi="Times New Roman" w:cs="Times New Roman"/>
          <w:sz w:val="24"/>
          <w:szCs w:val="24"/>
          <w:lang w:eastAsia="ru-RU"/>
        </w:rPr>
        <w:t>.1.1.</w:t>
      </w:r>
      <w:r w:rsidRPr="00C624FA">
        <w:rPr>
          <w:rFonts w:ascii="Times New Roman" w:eastAsia="Times New Roman" w:hAnsi="Times New Roman" w:cs="Times New Roman"/>
          <w:sz w:val="24"/>
          <w:szCs w:val="24"/>
          <w:lang w:eastAsia="ru-RU"/>
        </w:rPr>
        <w:t>1.</w:t>
      </w:r>
      <w:r w:rsidR="008D59CE" w:rsidRPr="00C624FA">
        <w:rPr>
          <w:rFonts w:ascii="Times New Roman" w:eastAsia="Times New Roman" w:hAnsi="Times New Roman" w:cs="Times New Roman"/>
          <w:sz w:val="24"/>
          <w:szCs w:val="24"/>
          <w:lang w:eastAsia="ru-RU"/>
        </w:rPr>
        <w:t xml:space="preserve"> </w:t>
      </w:r>
      <w:r w:rsidR="00517411" w:rsidRPr="00C624FA">
        <w:rPr>
          <w:rFonts w:ascii="Times New Roman" w:eastAsia="Times New Roman" w:hAnsi="Times New Roman" w:cs="Times New Roman"/>
          <w:sz w:val="24"/>
          <w:szCs w:val="24"/>
          <w:lang w:eastAsia="ru-RU"/>
        </w:rPr>
        <w:t>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Программа по русскому языку позволит учителю: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реализовать в процессе преподавания русского языка современные подходы к достижению личностных,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и предметных результатов обучения, сформулированных в ФГОС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разработать календарно-тематическое планирование с учетом особых образовательных потребностей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русского языка направлено на достижение следующих целей: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w:t>
      </w:r>
      <w:r w:rsidRPr="00C624FA">
        <w:rPr>
          <w:rFonts w:ascii="Times New Roman" w:eastAsia="Times New Roman" w:hAnsi="Times New Roman" w:cs="Times New Roman"/>
          <w:sz w:val="24"/>
          <w:szCs w:val="24"/>
          <w:lang w:eastAsia="ru-RU"/>
        </w:rPr>
        <w:lastRenderedPageBreak/>
        <w:t>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C624FA">
        <w:rPr>
          <w:rFonts w:ascii="Times New Roman" w:eastAsia="Times New Roman" w:hAnsi="Times New Roman" w:cs="Times New Roman"/>
          <w:sz w:val="24"/>
          <w:szCs w:val="24"/>
          <w:lang w:eastAsia="ru-RU"/>
        </w:rPr>
        <w:t>несплошной</w:t>
      </w:r>
      <w:proofErr w:type="spellEnd"/>
      <w:r w:rsidRPr="00C624FA">
        <w:rPr>
          <w:rFonts w:ascii="Times New Roman" w:eastAsia="Times New Roman" w:hAnsi="Times New Roman" w:cs="Times New Roman"/>
          <w:sz w:val="24"/>
          <w:szCs w:val="24"/>
          <w:lang w:eastAsia="ru-RU"/>
        </w:rPr>
        <w:t xml:space="preserve"> текст, </w:t>
      </w:r>
      <w:proofErr w:type="spellStart"/>
      <w:r w:rsidRPr="00C624FA">
        <w:rPr>
          <w:rFonts w:ascii="Times New Roman" w:eastAsia="Times New Roman" w:hAnsi="Times New Roman" w:cs="Times New Roman"/>
          <w:sz w:val="24"/>
          <w:szCs w:val="24"/>
          <w:lang w:eastAsia="ru-RU"/>
        </w:rPr>
        <w:t>инфографика</w:t>
      </w:r>
      <w:proofErr w:type="spellEnd"/>
      <w:r w:rsidRPr="00C624FA">
        <w:rPr>
          <w:rFonts w:ascii="Times New Roman" w:eastAsia="Times New Roman" w:hAnsi="Times New Roman" w:cs="Times New Roman"/>
          <w:sz w:val="24"/>
          <w:szCs w:val="24"/>
          <w:lang w:eastAsia="ru-RU"/>
        </w:rPr>
        <w:t xml:space="preserve">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17411" w:rsidRPr="00C624FA" w:rsidRDefault="00A1217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9A4D10" w:rsidRPr="00C624FA">
        <w:rPr>
          <w:rFonts w:ascii="Times New Roman" w:eastAsia="Times New Roman" w:hAnsi="Times New Roman" w:cs="Times New Roman"/>
          <w:sz w:val="24"/>
          <w:szCs w:val="24"/>
          <w:lang w:eastAsia="ru-RU"/>
        </w:rPr>
        <w:t>2</w:t>
      </w:r>
      <w:r w:rsidR="008D59CE" w:rsidRPr="00C624FA">
        <w:rPr>
          <w:rFonts w:ascii="Times New Roman" w:eastAsia="Times New Roman" w:hAnsi="Times New Roman" w:cs="Times New Roman"/>
          <w:sz w:val="24"/>
          <w:szCs w:val="24"/>
          <w:lang w:eastAsia="ru-RU"/>
        </w:rPr>
        <w:t>.1.</w:t>
      </w:r>
      <w:r w:rsidRPr="00C624FA">
        <w:rPr>
          <w:rFonts w:ascii="Times New Roman" w:eastAsia="Times New Roman" w:hAnsi="Times New Roman" w:cs="Times New Roman"/>
          <w:sz w:val="24"/>
          <w:szCs w:val="24"/>
          <w:lang w:eastAsia="ru-RU"/>
        </w:rPr>
        <w:t>1.</w:t>
      </w:r>
      <w:r w:rsidR="008D59CE"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 Содержание обучения в 5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09"/>
        <w:gridCol w:w="7136"/>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Общие сведения о языке.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Богатство и выразительность русского языка. Лингвистика как наука о языке. Основные разделы лингвистики.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Язык и речь.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Язык и речь. Речь устная и письменная, монологическая и диалогическая, </w:t>
            </w:r>
            <w:proofErr w:type="spellStart"/>
            <w:r w:rsidRPr="00C624FA">
              <w:rPr>
                <w:rFonts w:ascii="Times New Roman" w:eastAsia="Times New Roman" w:hAnsi="Times New Roman" w:cs="Times New Roman"/>
                <w:sz w:val="24"/>
                <w:szCs w:val="24"/>
                <w:lang w:eastAsia="ru-RU"/>
              </w:rPr>
              <w:t>полилог</w:t>
            </w:r>
            <w:proofErr w:type="spellEnd"/>
            <w:r w:rsidRPr="00C624FA">
              <w:rPr>
                <w:rFonts w:ascii="Times New Roman" w:eastAsia="Times New Roman" w:hAnsi="Times New Roman" w:cs="Times New Roman"/>
                <w:sz w:val="24"/>
                <w:szCs w:val="24"/>
                <w:lang w:eastAsia="ru-RU"/>
              </w:rPr>
              <w:t xml:space="preserve">.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чтения научно-учебной, художественной и научно-популярной литературы. 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 Сочинение с опорой на сюжетную картину. Сочинения различных видов с опорой на жизненный и читательский опыт, сюжетную картину (в том числе сочинения-миниатюры). Виды </w:t>
            </w:r>
            <w:proofErr w:type="spellStart"/>
            <w:r w:rsidRPr="00C624FA">
              <w:rPr>
                <w:rFonts w:ascii="Times New Roman" w:eastAsia="Times New Roman" w:hAnsi="Times New Roman" w:cs="Times New Roman"/>
                <w:sz w:val="24"/>
                <w:szCs w:val="24"/>
                <w:lang w:eastAsia="ru-RU"/>
              </w:rPr>
              <w:t>аудирования</w:t>
            </w:r>
            <w:proofErr w:type="spellEnd"/>
            <w:r w:rsidRPr="00C624FA">
              <w:rPr>
                <w:rFonts w:ascii="Times New Roman" w:eastAsia="Times New Roman" w:hAnsi="Times New Roman" w:cs="Times New Roman"/>
                <w:sz w:val="24"/>
                <w:szCs w:val="24"/>
                <w:lang w:eastAsia="ru-RU"/>
              </w:rPr>
              <w:t xml:space="preserve">: выборочное, ознакомительное, детальное. Виды чтения: ознакомительное, поисковое.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Текст.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Текст и его основные признаки. Тема и главная мысль текста. </w:t>
            </w:r>
            <w:proofErr w:type="spellStart"/>
            <w:r w:rsidRPr="00C624FA">
              <w:rPr>
                <w:rFonts w:ascii="Times New Roman" w:eastAsia="Times New Roman" w:hAnsi="Times New Roman" w:cs="Times New Roman"/>
                <w:sz w:val="24"/>
                <w:szCs w:val="24"/>
                <w:lang w:eastAsia="ru-RU"/>
              </w:rPr>
              <w:t>Микротема</w:t>
            </w:r>
            <w:proofErr w:type="spellEnd"/>
            <w:r w:rsidRPr="00C624FA">
              <w:rPr>
                <w:rFonts w:ascii="Times New Roman" w:eastAsia="Times New Roman" w:hAnsi="Times New Roman" w:cs="Times New Roman"/>
                <w:sz w:val="24"/>
                <w:szCs w:val="24"/>
                <w:lang w:eastAsia="ru-RU"/>
              </w:rPr>
              <w:t xml:space="preserve"> текста. Ключевые слова. Функционально-смысловые типы речи: описание, повествование, рассуждение; их особенности. </w:t>
            </w:r>
            <w:r w:rsidRPr="00C624FA">
              <w:rPr>
                <w:rFonts w:ascii="Times New Roman" w:eastAsia="Times New Roman" w:hAnsi="Times New Roman" w:cs="Times New Roman"/>
                <w:sz w:val="24"/>
                <w:szCs w:val="24"/>
                <w:lang w:eastAsia="ru-RU"/>
              </w:rPr>
              <w:lastRenderedPageBreak/>
              <w:t xml:space="preserve">Композиционная структура текста. Абзац как средство членения текста на композиционно-смысловые части. Средства связи предложений и частей текста: формы слова, однокоренные слова, синонимы, антонимы, личные местоимения, повтор слова. Повествование как тип речи. Рассказ. Смысловой анализ текста: его композиционных особенностей, </w:t>
            </w:r>
            <w:proofErr w:type="spellStart"/>
            <w:r w:rsidRPr="00C624FA">
              <w:rPr>
                <w:rFonts w:ascii="Times New Roman" w:eastAsia="Times New Roman" w:hAnsi="Times New Roman" w:cs="Times New Roman"/>
                <w:sz w:val="24"/>
                <w:szCs w:val="24"/>
                <w:lang w:eastAsia="ru-RU"/>
              </w:rPr>
              <w:t>микротем</w:t>
            </w:r>
            <w:proofErr w:type="spellEnd"/>
            <w:r w:rsidRPr="00C624FA">
              <w:rPr>
                <w:rFonts w:ascii="Times New Roman" w:eastAsia="Times New Roman" w:hAnsi="Times New Roman" w:cs="Times New Roman"/>
                <w:sz w:val="24"/>
                <w:szCs w:val="24"/>
                <w:lang w:eastAsia="ru-RU"/>
              </w:rPr>
              <w:t xml:space="preserve"> и 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прослушанного текста и прочитанного самостоятельно. Изложение содержания текста с изменением лица рассказчика. Информационная переработка текста: простой план текста и по совместно составленному сложному плану текста.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Функциональные разновидности языка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Общее представление о функциональных разновидностях языка (о разговорной речи, функциональных стилях, языке художественной литературы).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Фонетика. Графика. Орфоэпия.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Фонетика и графика как разделы лингвистики. Звук как единица языка. Смыслоразличительная роль звука. Система гласных звуков. Система согласных звуков. Изменение звуков в речевом потоке. Элементы фонетической транскрипции. Слог. Ударение. Свойства русского ударения. Соотношение звуков и букв. Фонетический разбор слова. Мягкий знак для обозначения мягкости согласных. Звуковое значение букв «е, ё, ю, я.» Основные выразительные средства фонетики. Прописные и строчные буквы. Интонация, её функции. Основные элементы интонации.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Орфография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Орфография как раздел лингвистики. Понятие «орфограмма». Буквенные и небуквенные орфограммы. Правописание разделительных «ъ » и «ь».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Лексикология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Лексикология как раздел лингвистики. 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roofErr w:type="spellStart"/>
            <w:r w:rsidRPr="00C624FA">
              <w:rPr>
                <w:rFonts w:ascii="Times New Roman" w:eastAsia="Times New Roman" w:hAnsi="Times New Roman" w:cs="Times New Roman"/>
                <w:sz w:val="24"/>
                <w:szCs w:val="24"/>
                <w:lang w:eastAsia="ru-RU"/>
              </w:rPr>
              <w:t>Морфемика</w:t>
            </w:r>
            <w:proofErr w:type="spellEnd"/>
            <w:r w:rsidRPr="00C624FA">
              <w:rPr>
                <w:rFonts w:ascii="Times New Roman" w:eastAsia="Times New Roman" w:hAnsi="Times New Roman" w:cs="Times New Roman"/>
                <w:sz w:val="24"/>
                <w:szCs w:val="24"/>
                <w:lang w:eastAsia="ru-RU"/>
              </w:rPr>
              <w:t xml:space="preserve">. Орфография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roofErr w:type="spellStart"/>
            <w:r w:rsidRPr="00C624FA">
              <w:rPr>
                <w:rFonts w:ascii="Times New Roman" w:eastAsia="Times New Roman" w:hAnsi="Times New Roman" w:cs="Times New Roman"/>
                <w:sz w:val="24"/>
                <w:szCs w:val="24"/>
                <w:lang w:eastAsia="ru-RU"/>
              </w:rPr>
              <w:t>Морфемика</w:t>
            </w:r>
            <w:proofErr w:type="spellEnd"/>
            <w:r w:rsidRPr="00C624FA">
              <w:rPr>
                <w:rFonts w:ascii="Times New Roman" w:eastAsia="Times New Roman" w:hAnsi="Times New Roman" w:cs="Times New Roman"/>
                <w:sz w:val="24"/>
                <w:szCs w:val="24"/>
                <w:lang w:eastAsia="ru-RU"/>
              </w:rPr>
              <w:t xml:space="preserve"> как раздел лингвистики. 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нулём звука). Морфемный анализ слов. 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 Правописание «ё - о» после шипящих в корне слова. Правописание неизменяемых на письме приставок и приставок на «-з (-с)». Правописание «ы - и» после приставок. Правописание «ы - и» после </w:t>
            </w:r>
            <w:r w:rsidRPr="00C624FA">
              <w:rPr>
                <w:rFonts w:ascii="Times New Roman" w:eastAsia="Times New Roman" w:hAnsi="Times New Roman" w:cs="Times New Roman"/>
                <w:sz w:val="24"/>
                <w:szCs w:val="24"/>
                <w:lang w:eastAsia="ru-RU"/>
              </w:rPr>
              <w:lastRenderedPageBreak/>
              <w:t xml:space="preserve">«ц».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Морфология. Культура речи. Орфография.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Морфология как раздел грамматики. Грамматическое значение слова. Части речи как лексико-грамматические разряды слов. Система частей речи в русском языке. Самостоятельные и служебные части речи.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Имя существительное.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Род, число, падеж имени существительного. Имена существительные общего рода. 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Правописание собственных имён существительных. Правописание «ь» на конце имён существительных после шипящих. Правописание безударных окончаний имён существительных. Правописание «о - е (ё)» после шипящих и «ц» в суффиксах и окончаниях имён существительных. Правописание суффиксов «-чик- - -</w:t>
            </w:r>
            <w:proofErr w:type="spellStart"/>
            <w:r w:rsidRPr="00C624FA">
              <w:rPr>
                <w:rFonts w:ascii="Times New Roman" w:eastAsia="Times New Roman" w:hAnsi="Times New Roman" w:cs="Times New Roman"/>
                <w:sz w:val="24"/>
                <w:szCs w:val="24"/>
                <w:lang w:eastAsia="ru-RU"/>
              </w:rPr>
              <w:t>щик</w:t>
            </w:r>
            <w:proofErr w:type="spellEnd"/>
            <w:r w:rsidRPr="00C624FA">
              <w:rPr>
                <w:rFonts w:ascii="Times New Roman" w:eastAsia="Times New Roman" w:hAnsi="Times New Roman" w:cs="Times New Roman"/>
                <w:sz w:val="24"/>
                <w:szCs w:val="24"/>
                <w:lang w:eastAsia="ru-RU"/>
              </w:rPr>
              <w:t>-; -</w:t>
            </w:r>
            <w:proofErr w:type="spellStart"/>
            <w:r w:rsidRPr="00C624FA">
              <w:rPr>
                <w:rFonts w:ascii="Times New Roman" w:eastAsia="Times New Roman" w:hAnsi="Times New Roman" w:cs="Times New Roman"/>
                <w:sz w:val="24"/>
                <w:szCs w:val="24"/>
                <w:lang w:eastAsia="ru-RU"/>
              </w:rPr>
              <w:t>ек</w:t>
            </w:r>
            <w:proofErr w:type="spellEnd"/>
            <w:r w:rsidRPr="00C624FA">
              <w:rPr>
                <w:rFonts w:ascii="Times New Roman" w:eastAsia="Times New Roman" w:hAnsi="Times New Roman" w:cs="Times New Roman"/>
                <w:sz w:val="24"/>
                <w:szCs w:val="24"/>
                <w:lang w:eastAsia="ru-RU"/>
              </w:rPr>
              <w:t>- - -</w:t>
            </w:r>
            <w:proofErr w:type="spellStart"/>
            <w:r w:rsidRPr="00C624FA">
              <w:rPr>
                <w:rFonts w:ascii="Times New Roman" w:eastAsia="Times New Roman" w:hAnsi="Times New Roman" w:cs="Times New Roman"/>
                <w:sz w:val="24"/>
                <w:szCs w:val="24"/>
                <w:lang w:eastAsia="ru-RU"/>
              </w:rPr>
              <w:t>ик</w:t>
            </w:r>
            <w:proofErr w:type="spellEnd"/>
            <w:r w:rsidRPr="00C624FA">
              <w:rPr>
                <w:rFonts w:ascii="Times New Roman" w:eastAsia="Times New Roman" w:hAnsi="Times New Roman" w:cs="Times New Roman"/>
                <w:sz w:val="24"/>
                <w:szCs w:val="24"/>
                <w:lang w:eastAsia="ru-RU"/>
              </w:rPr>
              <w:t>- (-чик-)» имён существительных. Правописание корней с чередованием «а // о »: «-лаг- - -лож-; -</w:t>
            </w:r>
            <w:proofErr w:type="spellStart"/>
            <w:r w:rsidRPr="00C624FA">
              <w:rPr>
                <w:rFonts w:ascii="Times New Roman" w:eastAsia="Times New Roman" w:hAnsi="Times New Roman" w:cs="Times New Roman"/>
                <w:sz w:val="24"/>
                <w:szCs w:val="24"/>
                <w:lang w:eastAsia="ru-RU"/>
              </w:rPr>
              <w:t>раст</w:t>
            </w:r>
            <w:proofErr w:type="spellEnd"/>
            <w:r w:rsidRPr="00C624FA">
              <w:rPr>
                <w:rFonts w:ascii="Times New Roman" w:eastAsia="Times New Roman" w:hAnsi="Times New Roman" w:cs="Times New Roman"/>
                <w:sz w:val="24"/>
                <w:szCs w:val="24"/>
                <w:lang w:eastAsia="ru-RU"/>
              </w:rPr>
              <w:t>- - -</w:t>
            </w:r>
            <w:proofErr w:type="spellStart"/>
            <w:r w:rsidRPr="00C624FA">
              <w:rPr>
                <w:rFonts w:ascii="Times New Roman" w:eastAsia="Times New Roman" w:hAnsi="Times New Roman" w:cs="Times New Roman"/>
                <w:sz w:val="24"/>
                <w:szCs w:val="24"/>
                <w:lang w:eastAsia="ru-RU"/>
              </w:rPr>
              <w:t>ращ</w:t>
            </w:r>
            <w:proofErr w:type="spellEnd"/>
            <w:r w:rsidRPr="00C624FA">
              <w:rPr>
                <w:rFonts w:ascii="Times New Roman" w:eastAsia="Times New Roman" w:hAnsi="Times New Roman" w:cs="Times New Roman"/>
                <w:sz w:val="24"/>
                <w:szCs w:val="24"/>
                <w:lang w:eastAsia="ru-RU"/>
              </w:rPr>
              <w:t>- - -рос-; -</w:t>
            </w:r>
            <w:proofErr w:type="spellStart"/>
            <w:r w:rsidRPr="00C624FA">
              <w:rPr>
                <w:rFonts w:ascii="Times New Roman" w:eastAsia="Times New Roman" w:hAnsi="Times New Roman" w:cs="Times New Roman"/>
                <w:sz w:val="24"/>
                <w:szCs w:val="24"/>
                <w:lang w:eastAsia="ru-RU"/>
              </w:rPr>
              <w:t>гар</w:t>
            </w:r>
            <w:proofErr w:type="spellEnd"/>
            <w:r w:rsidRPr="00C624FA">
              <w:rPr>
                <w:rFonts w:ascii="Times New Roman" w:eastAsia="Times New Roman" w:hAnsi="Times New Roman" w:cs="Times New Roman"/>
                <w:sz w:val="24"/>
                <w:szCs w:val="24"/>
                <w:lang w:eastAsia="ru-RU"/>
              </w:rPr>
              <w:t>- - -гор-, -</w:t>
            </w:r>
            <w:proofErr w:type="spellStart"/>
            <w:r w:rsidRPr="00C624FA">
              <w:rPr>
                <w:rFonts w:ascii="Times New Roman" w:eastAsia="Times New Roman" w:hAnsi="Times New Roman" w:cs="Times New Roman"/>
                <w:sz w:val="24"/>
                <w:szCs w:val="24"/>
                <w:lang w:eastAsia="ru-RU"/>
              </w:rPr>
              <w:t>зар</w:t>
            </w:r>
            <w:proofErr w:type="spellEnd"/>
            <w:r w:rsidRPr="00C624FA">
              <w:rPr>
                <w:rFonts w:ascii="Times New Roman" w:eastAsia="Times New Roman" w:hAnsi="Times New Roman" w:cs="Times New Roman"/>
                <w:sz w:val="24"/>
                <w:szCs w:val="24"/>
                <w:lang w:eastAsia="ru-RU"/>
              </w:rPr>
              <w:t>- - -</w:t>
            </w:r>
            <w:proofErr w:type="spellStart"/>
            <w:r w:rsidRPr="00C624FA">
              <w:rPr>
                <w:rFonts w:ascii="Times New Roman" w:eastAsia="Times New Roman" w:hAnsi="Times New Roman" w:cs="Times New Roman"/>
                <w:sz w:val="24"/>
                <w:szCs w:val="24"/>
                <w:lang w:eastAsia="ru-RU"/>
              </w:rPr>
              <w:t>зор</w:t>
            </w:r>
            <w:proofErr w:type="spellEnd"/>
            <w:r w:rsidRPr="00C624FA">
              <w:rPr>
                <w:rFonts w:ascii="Times New Roman" w:eastAsia="Times New Roman" w:hAnsi="Times New Roman" w:cs="Times New Roman"/>
                <w:sz w:val="24"/>
                <w:szCs w:val="24"/>
                <w:lang w:eastAsia="ru-RU"/>
              </w:rPr>
              <w:t>-; -клан- - -клон-, -</w:t>
            </w:r>
            <w:proofErr w:type="spellStart"/>
            <w:r w:rsidRPr="00C624FA">
              <w:rPr>
                <w:rFonts w:ascii="Times New Roman" w:eastAsia="Times New Roman" w:hAnsi="Times New Roman" w:cs="Times New Roman"/>
                <w:sz w:val="24"/>
                <w:szCs w:val="24"/>
                <w:lang w:eastAsia="ru-RU"/>
              </w:rPr>
              <w:t>скак</w:t>
            </w:r>
            <w:proofErr w:type="spellEnd"/>
            <w:r w:rsidRPr="00C624FA">
              <w:rPr>
                <w:rFonts w:ascii="Times New Roman" w:eastAsia="Times New Roman" w:hAnsi="Times New Roman" w:cs="Times New Roman"/>
                <w:sz w:val="24"/>
                <w:szCs w:val="24"/>
                <w:lang w:eastAsia="ru-RU"/>
              </w:rPr>
              <w:t>- - -</w:t>
            </w:r>
            <w:proofErr w:type="spellStart"/>
            <w:r w:rsidRPr="00C624FA">
              <w:rPr>
                <w:rFonts w:ascii="Times New Roman" w:eastAsia="Times New Roman" w:hAnsi="Times New Roman" w:cs="Times New Roman"/>
                <w:sz w:val="24"/>
                <w:szCs w:val="24"/>
                <w:lang w:eastAsia="ru-RU"/>
              </w:rPr>
              <w:t>скоч</w:t>
            </w:r>
            <w:proofErr w:type="spellEnd"/>
            <w:r w:rsidRPr="00C624FA">
              <w:rPr>
                <w:rFonts w:ascii="Times New Roman" w:eastAsia="Times New Roman" w:hAnsi="Times New Roman" w:cs="Times New Roman"/>
                <w:sz w:val="24"/>
                <w:szCs w:val="24"/>
                <w:lang w:eastAsia="ru-RU"/>
              </w:rPr>
              <w:t xml:space="preserve">-». Слитное и раздельное написание «не» с именами существительными.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Имя прилагательное.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 Склонение имён прилагательных. Морфологический анализ имён прилагательных. Нормы словоизменения, произношения имён прилагательных, постановки ударения (в рамках изученного). Правописание безударных окончаний имён прилагательных. Правописание «о - е» после шипящих и «ц» в суффиксах и окончаниях имён прилагательных. Правописание кратких форм имён прилагательных с основой на шипящий. Слитное и раздельное написание «не» с именами прилагательными.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Глагол.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Глаголы совершенного и несовершенного вида, возвратные и невозвратные. Инфинитив и его грамматические свойства. Основа инфинитива, основа настоящего (будущего простого) времени глагола. Спряжение глагола. Нормы словоизменения глаголов, постановки ударения в глагольных формах (в рамках изученного). Правописание корней с чередованием «е // и »: «-</w:t>
            </w:r>
            <w:proofErr w:type="spellStart"/>
            <w:r w:rsidRPr="00C624FA">
              <w:rPr>
                <w:rFonts w:ascii="Times New Roman" w:eastAsia="Times New Roman" w:hAnsi="Times New Roman" w:cs="Times New Roman"/>
                <w:sz w:val="24"/>
                <w:szCs w:val="24"/>
                <w:lang w:eastAsia="ru-RU"/>
              </w:rPr>
              <w:t>бер</w:t>
            </w:r>
            <w:proofErr w:type="spellEnd"/>
            <w:r w:rsidRPr="00C624FA">
              <w:rPr>
                <w:rFonts w:ascii="Times New Roman" w:eastAsia="Times New Roman" w:hAnsi="Times New Roman" w:cs="Times New Roman"/>
                <w:sz w:val="24"/>
                <w:szCs w:val="24"/>
                <w:lang w:eastAsia="ru-RU"/>
              </w:rPr>
              <w:t>- - -</w:t>
            </w:r>
            <w:proofErr w:type="spellStart"/>
            <w:r w:rsidRPr="00C624FA">
              <w:rPr>
                <w:rFonts w:ascii="Times New Roman" w:eastAsia="Times New Roman" w:hAnsi="Times New Roman" w:cs="Times New Roman"/>
                <w:sz w:val="24"/>
                <w:szCs w:val="24"/>
                <w:lang w:eastAsia="ru-RU"/>
              </w:rPr>
              <w:t>бир</w:t>
            </w:r>
            <w:proofErr w:type="spellEnd"/>
            <w:r w:rsidRPr="00C624FA">
              <w:rPr>
                <w:rFonts w:ascii="Times New Roman" w:eastAsia="Times New Roman" w:hAnsi="Times New Roman" w:cs="Times New Roman"/>
                <w:sz w:val="24"/>
                <w:szCs w:val="24"/>
                <w:lang w:eastAsia="ru-RU"/>
              </w:rPr>
              <w:t>-, -блеет- - -</w:t>
            </w:r>
            <w:proofErr w:type="spellStart"/>
            <w:r w:rsidRPr="00C624FA">
              <w:rPr>
                <w:rFonts w:ascii="Times New Roman" w:eastAsia="Times New Roman" w:hAnsi="Times New Roman" w:cs="Times New Roman"/>
                <w:sz w:val="24"/>
                <w:szCs w:val="24"/>
                <w:lang w:eastAsia="ru-RU"/>
              </w:rPr>
              <w:t>блист</w:t>
            </w:r>
            <w:proofErr w:type="spellEnd"/>
            <w:r w:rsidRPr="00C624FA">
              <w:rPr>
                <w:rFonts w:ascii="Times New Roman" w:eastAsia="Times New Roman" w:hAnsi="Times New Roman" w:cs="Times New Roman"/>
                <w:sz w:val="24"/>
                <w:szCs w:val="24"/>
                <w:lang w:eastAsia="ru-RU"/>
              </w:rPr>
              <w:t>-, -дер- - -</w:t>
            </w:r>
            <w:proofErr w:type="spellStart"/>
            <w:r w:rsidRPr="00C624FA">
              <w:rPr>
                <w:rFonts w:ascii="Times New Roman" w:eastAsia="Times New Roman" w:hAnsi="Times New Roman" w:cs="Times New Roman"/>
                <w:sz w:val="24"/>
                <w:szCs w:val="24"/>
                <w:lang w:eastAsia="ru-RU"/>
              </w:rPr>
              <w:t>дир</w:t>
            </w:r>
            <w:proofErr w:type="spellEnd"/>
            <w:r w:rsidRPr="00C624FA">
              <w:rPr>
                <w:rFonts w:ascii="Times New Roman" w:eastAsia="Times New Roman" w:hAnsi="Times New Roman" w:cs="Times New Roman"/>
                <w:sz w:val="24"/>
                <w:szCs w:val="24"/>
                <w:lang w:eastAsia="ru-RU"/>
              </w:rPr>
              <w:t>-, -жег- - -жиг-, -мер- - -мир-, -пер- - -пир-, -стел- - -</w:t>
            </w:r>
            <w:proofErr w:type="spellStart"/>
            <w:r w:rsidRPr="00C624FA">
              <w:rPr>
                <w:rFonts w:ascii="Times New Roman" w:eastAsia="Times New Roman" w:hAnsi="Times New Roman" w:cs="Times New Roman"/>
                <w:sz w:val="24"/>
                <w:szCs w:val="24"/>
                <w:lang w:eastAsia="ru-RU"/>
              </w:rPr>
              <w:t>стил</w:t>
            </w:r>
            <w:proofErr w:type="spellEnd"/>
            <w:r w:rsidRPr="00C624FA">
              <w:rPr>
                <w:rFonts w:ascii="Times New Roman" w:eastAsia="Times New Roman" w:hAnsi="Times New Roman" w:cs="Times New Roman"/>
                <w:sz w:val="24"/>
                <w:szCs w:val="24"/>
                <w:lang w:eastAsia="ru-RU"/>
              </w:rPr>
              <w:t xml:space="preserve">-, -тер- - -тир-». Использование «ь» как показателя грамматической формы в инфинитиве, в форме 2-го </w:t>
            </w:r>
            <w:r w:rsidRPr="00C624FA">
              <w:rPr>
                <w:rFonts w:ascii="Times New Roman" w:eastAsia="Times New Roman" w:hAnsi="Times New Roman" w:cs="Times New Roman"/>
                <w:sz w:val="24"/>
                <w:szCs w:val="24"/>
                <w:lang w:eastAsia="ru-RU"/>
              </w:rPr>
              <w:lastRenderedPageBreak/>
              <w:t>лица единственного числа после шипящих. Правописание «-</w:t>
            </w:r>
            <w:proofErr w:type="spellStart"/>
            <w:r w:rsidRPr="00C624FA">
              <w:rPr>
                <w:rFonts w:ascii="Times New Roman" w:eastAsia="Times New Roman" w:hAnsi="Times New Roman" w:cs="Times New Roman"/>
                <w:sz w:val="24"/>
                <w:szCs w:val="24"/>
                <w:lang w:eastAsia="ru-RU"/>
              </w:rPr>
              <w:t>тся</w:t>
            </w:r>
            <w:proofErr w:type="spellEnd"/>
            <w:r w:rsidRPr="00C624FA">
              <w:rPr>
                <w:rFonts w:ascii="Times New Roman" w:eastAsia="Times New Roman" w:hAnsi="Times New Roman" w:cs="Times New Roman"/>
                <w:sz w:val="24"/>
                <w:szCs w:val="24"/>
                <w:lang w:eastAsia="ru-RU"/>
              </w:rPr>
              <w:t xml:space="preserve"> » и «-</w:t>
            </w:r>
            <w:proofErr w:type="spellStart"/>
            <w:r w:rsidRPr="00C624FA">
              <w:rPr>
                <w:rFonts w:ascii="Times New Roman" w:eastAsia="Times New Roman" w:hAnsi="Times New Roman" w:cs="Times New Roman"/>
                <w:sz w:val="24"/>
                <w:szCs w:val="24"/>
                <w:lang w:eastAsia="ru-RU"/>
              </w:rPr>
              <w:t>ться</w:t>
            </w:r>
            <w:proofErr w:type="spellEnd"/>
            <w:r w:rsidRPr="00C624FA">
              <w:rPr>
                <w:rFonts w:ascii="Times New Roman" w:eastAsia="Times New Roman" w:hAnsi="Times New Roman" w:cs="Times New Roman"/>
                <w:sz w:val="24"/>
                <w:szCs w:val="24"/>
                <w:lang w:eastAsia="ru-RU"/>
              </w:rPr>
              <w:t>» в глаголах, суффиксов «-</w:t>
            </w:r>
            <w:proofErr w:type="spellStart"/>
            <w:r w:rsidRPr="00C624FA">
              <w:rPr>
                <w:rFonts w:ascii="Times New Roman" w:eastAsia="Times New Roman" w:hAnsi="Times New Roman" w:cs="Times New Roman"/>
                <w:sz w:val="24"/>
                <w:szCs w:val="24"/>
                <w:lang w:eastAsia="ru-RU"/>
              </w:rPr>
              <w:t>ова</w:t>
            </w:r>
            <w:proofErr w:type="spellEnd"/>
            <w:r w:rsidRPr="00C624FA">
              <w:rPr>
                <w:rFonts w:ascii="Times New Roman" w:eastAsia="Times New Roman" w:hAnsi="Times New Roman" w:cs="Times New Roman"/>
                <w:sz w:val="24"/>
                <w:szCs w:val="24"/>
                <w:lang w:eastAsia="ru-RU"/>
              </w:rPr>
              <w:t>- - -</w:t>
            </w:r>
            <w:proofErr w:type="spellStart"/>
            <w:r w:rsidRPr="00C624FA">
              <w:rPr>
                <w:rFonts w:ascii="Times New Roman" w:eastAsia="Times New Roman" w:hAnsi="Times New Roman" w:cs="Times New Roman"/>
                <w:sz w:val="24"/>
                <w:szCs w:val="24"/>
                <w:lang w:eastAsia="ru-RU"/>
              </w:rPr>
              <w:t>ева</w:t>
            </w:r>
            <w:proofErr w:type="spellEnd"/>
            <w:r w:rsidRPr="00C624FA">
              <w:rPr>
                <w:rFonts w:ascii="Times New Roman" w:eastAsia="Times New Roman" w:hAnsi="Times New Roman" w:cs="Times New Roman"/>
                <w:sz w:val="24"/>
                <w:szCs w:val="24"/>
                <w:lang w:eastAsia="ru-RU"/>
              </w:rPr>
              <w:t>-, -</w:t>
            </w:r>
            <w:proofErr w:type="spellStart"/>
            <w:r w:rsidRPr="00C624FA">
              <w:rPr>
                <w:rFonts w:ascii="Times New Roman" w:eastAsia="Times New Roman" w:hAnsi="Times New Roman" w:cs="Times New Roman"/>
                <w:sz w:val="24"/>
                <w:szCs w:val="24"/>
                <w:lang w:eastAsia="ru-RU"/>
              </w:rPr>
              <w:t>ыва</w:t>
            </w:r>
            <w:proofErr w:type="spellEnd"/>
            <w:r w:rsidRPr="00C624FA">
              <w:rPr>
                <w:rFonts w:ascii="Times New Roman" w:eastAsia="Times New Roman" w:hAnsi="Times New Roman" w:cs="Times New Roman"/>
                <w:sz w:val="24"/>
                <w:szCs w:val="24"/>
                <w:lang w:eastAsia="ru-RU"/>
              </w:rPr>
              <w:t xml:space="preserve">- - -ива-». Правописание безударных личных окончаний глагола. Правописание гласной перед суффиксом «-л-» в формах прошедшего времени глагола. Слитное и раздельное написание «не» с глаголами.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Синтаксис. Культура речи. Пунктуация.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Синтаксис как раздел грамматики. Словосочетание и предложение как единицы синтаксиса.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 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Тире между подлежащим и сказуемым. 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осложнённого предложений. 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 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Пунктуационное оформление сложных предложений, состоящих из частей, связанных бессоюзной связью и союзами «и, но, а, однако, зато, </w:t>
            </w:r>
            <w:r w:rsidRPr="00C624FA">
              <w:rPr>
                <w:rFonts w:ascii="Times New Roman" w:eastAsia="Times New Roman" w:hAnsi="Times New Roman" w:cs="Times New Roman"/>
                <w:sz w:val="24"/>
                <w:szCs w:val="24"/>
                <w:lang w:eastAsia="ru-RU"/>
              </w:rPr>
              <w:lastRenderedPageBreak/>
              <w:t xml:space="preserve">да». Предложения с прямой речью. Пунктуационное оформление предложений с прямой речью. Диалог. Пунктуационное оформление диалога на письме. Пунктуация как раздел лингвистики.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Содержание обучения в 6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9"/>
        <w:gridCol w:w="6706"/>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Общие сведения о языке.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Русский язык - государственный язык Российской Федерации и язык межнационального общения. Понятие о литературном языке.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Язык и речь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Монолог-описание, монолог-повествование, монолог-рассуждение; сообщение на лингвистическую тему. Виды диалога: побуждение к действию, обмен мнениями.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Текст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Смысловой анализ текста: его композиционных особенностей, </w:t>
            </w:r>
            <w:proofErr w:type="spellStart"/>
            <w:r w:rsidRPr="00C624FA">
              <w:rPr>
                <w:rFonts w:ascii="Times New Roman" w:eastAsia="Times New Roman" w:hAnsi="Times New Roman" w:cs="Times New Roman"/>
                <w:sz w:val="24"/>
                <w:szCs w:val="24"/>
                <w:lang w:eastAsia="ru-RU"/>
              </w:rPr>
              <w:t>микротем</w:t>
            </w:r>
            <w:proofErr w:type="spellEnd"/>
            <w:r w:rsidRPr="00C624FA">
              <w:rPr>
                <w:rFonts w:ascii="Times New Roman" w:eastAsia="Times New Roman" w:hAnsi="Times New Roman" w:cs="Times New Roman"/>
                <w:sz w:val="24"/>
                <w:szCs w:val="24"/>
                <w:lang w:eastAsia="ru-RU"/>
              </w:rPr>
              <w:t xml:space="preserve"> и абзацев, способов и средств связи предложений в тексте; использование языковых средств выразительности (в рамках изученного). 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 Описание внешности человека. Описание помещения. Описание природы. Описание местности. Описание действий.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Функциональные разновидности языка.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Официально-деловой стиль. Заявление. Расписка. Научный стиль. Словарная статья. Научное сообщение.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Лексикология. Культура речи.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Лексика русского языка с точки зрения её происхождения: исконно русские и заимствованные слова. Лексика русского языка с точки зрения принадлежности к активному и пассивному запасу: неологизмы, устаревшие слова (историзмы и архаизмы). 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 Употребление лексических средств в соответствии с ситуацией общения. Оценка своей и чужой речи с точки зрения точного, уместного и выразительного словоупотребления. Эпитеты, метафоры, олицетворения. Лексические словари.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Словообразование. Культура речи. Орфография.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w:t>
            </w:r>
            <w:proofErr w:type="spellStart"/>
            <w:r w:rsidRPr="00C624FA">
              <w:rPr>
                <w:rFonts w:ascii="Times New Roman" w:eastAsia="Times New Roman" w:hAnsi="Times New Roman" w:cs="Times New Roman"/>
                <w:sz w:val="24"/>
                <w:szCs w:val="24"/>
                <w:lang w:eastAsia="ru-RU"/>
              </w:rPr>
              <w:t>бессуффиксный</w:t>
            </w:r>
            <w:proofErr w:type="spellEnd"/>
            <w:r w:rsidRPr="00C624FA">
              <w:rPr>
                <w:rFonts w:ascii="Times New Roman" w:eastAsia="Times New Roman" w:hAnsi="Times New Roman" w:cs="Times New Roman"/>
                <w:sz w:val="24"/>
                <w:szCs w:val="24"/>
                <w:lang w:eastAsia="ru-RU"/>
              </w:rPr>
              <w:t>, сложение, переход из одной части речи в другую). Морфемный и словообразовательный анализ слов. Правописание сложных и сложносокращённых слов. Нормы правописания корня «-</w:t>
            </w:r>
            <w:proofErr w:type="spellStart"/>
            <w:r w:rsidRPr="00C624FA">
              <w:rPr>
                <w:rFonts w:ascii="Times New Roman" w:eastAsia="Times New Roman" w:hAnsi="Times New Roman" w:cs="Times New Roman"/>
                <w:sz w:val="24"/>
                <w:szCs w:val="24"/>
                <w:lang w:eastAsia="ru-RU"/>
              </w:rPr>
              <w:t>кас</w:t>
            </w:r>
            <w:proofErr w:type="spellEnd"/>
            <w:r w:rsidRPr="00C624FA">
              <w:rPr>
                <w:rFonts w:ascii="Times New Roman" w:eastAsia="Times New Roman" w:hAnsi="Times New Roman" w:cs="Times New Roman"/>
                <w:sz w:val="24"/>
                <w:szCs w:val="24"/>
                <w:lang w:eastAsia="ru-RU"/>
              </w:rPr>
              <w:t xml:space="preserve">- - -кос-» с чередованием «а // о», гласных в приставках «пре- » и «при-».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Морфология. Культура речи. Орфография. Имя существительное.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Особенности словообразования. Нормы произношения имён существительных, нормы постановки ударения (в рамках изученного). Нормы словоизменения имён существительных. Нормы слитного и дефисного написания «пол- » и «полу-» со словами.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Имя прилагательное.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Качественные, относительные и притяжательные имена прилагательные. Степени сравнения качественных имён прилагательных. Словообразование имён прилагательных. Морфологический анализ имён прилагательных. Правописание «н » и «</w:t>
            </w:r>
            <w:proofErr w:type="spellStart"/>
            <w:r w:rsidRPr="00C624FA">
              <w:rPr>
                <w:rFonts w:ascii="Times New Roman" w:eastAsia="Times New Roman" w:hAnsi="Times New Roman" w:cs="Times New Roman"/>
                <w:sz w:val="24"/>
                <w:szCs w:val="24"/>
                <w:lang w:eastAsia="ru-RU"/>
              </w:rPr>
              <w:t>нн</w:t>
            </w:r>
            <w:proofErr w:type="spellEnd"/>
            <w:r w:rsidRPr="00C624FA">
              <w:rPr>
                <w:rFonts w:ascii="Times New Roman" w:eastAsia="Times New Roman" w:hAnsi="Times New Roman" w:cs="Times New Roman"/>
                <w:sz w:val="24"/>
                <w:szCs w:val="24"/>
                <w:lang w:eastAsia="ru-RU"/>
              </w:rPr>
              <w:t>» в именах прилагательных. Правописание суффиксов «-к- » и «-</w:t>
            </w:r>
            <w:proofErr w:type="spellStart"/>
            <w:r w:rsidRPr="00C624FA">
              <w:rPr>
                <w:rFonts w:ascii="Times New Roman" w:eastAsia="Times New Roman" w:hAnsi="Times New Roman" w:cs="Times New Roman"/>
                <w:sz w:val="24"/>
                <w:szCs w:val="24"/>
                <w:lang w:eastAsia="ru-RU"/>
              </w:rPr>
              <w:t>ск</w:t>
            </w:r>
            <w:proofErr w:type="spellEnd"/>
            <w:r w:rsidRPr="00C624FA">
              <w:rPr>
                <w:rFonts w:ascii="Times New Roman" w:eastAsia="Times New Roman" w:hAnsi="Times New Roman" w:cs="Times New Roman"/>
                <w:sz w:val="24"/>
                <w:szCs w:val="24"/>
                <w:lang w:eastAsia="ru-RU"/>
              </w:rPr>
              <w:t xml:space="preserve">-» имён прилагательных. Правописание сложных имён прилагательных. Нормы произношения имён прилагательных, нормы ударения (в рамках изученного).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Имя числительное.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порядковые числительные. Разряды имён числительных по строению: простые, сложные, составные числительные. Словообразование имён числительных. Склонение количественных и порядковых имён числительных. Правильное образование форм имён числительных. Правильное употребление собирательных имён числительных. Употребление имён числительных в научных текстах, деловой речи. Морфологический анализ имён числительных. 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Местоимение.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Общее грамматическое значение местоимения. Синтаксические функции местоимений. Разряды местоимений: личные, возвратное, вопросительные, относительные, указательные, притяжательные, неопределённые, отрицательные, определительные. Склонение местоимений. Словообразование местоимений. 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Морфологический анализ местоимений. Нормы правописания местоимений: правописание местоимений с «не и ни»; слитное, раздельное и дефисное написание местоимений.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Глагол.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Переходные и непереходные глаголы. Разноспрягаемые глаголы. Безличные глаголы. Использование личных глаголов в безличном значении. 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7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0"/>
        <w:gridCol w:w="6765"/>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Общие сведения о языке.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Русский язык как развивающееся явление. Взаимосвязь языка, культуры и истории народа.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Язык и речь.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Монолог-описание, монолог-рассуждение, монолог- </w:t>
            </w:r>
            <w:r w:rsidRPr="00C624FA">
              <w:rPr>
                <w:rFonts w:ascii="Times New Roman" w:eastAsia="Times New Roman" w:hAnsi="Times New Roman" w:cs="Times New Roman"/>
                <w:sz w:val="24"/>
                <w:szCs w:val="24"/>
                <w:lang w:eastAsia="ru-RU"/>
              </w:rPr>
              <w:lastRenderedPageBreak/>
              <w:t xml:space="preserve">повествование. Виды диалога: побуждение к действию, обмен мнениями, запрос информации, сообщение информации.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Текст.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Текст как речевое произведение. Основные признаки текста (обобщение). Структура текста. Абзац. 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Устное рассуждение на дискуссионную тему; его языковые особенности. Рассуждение как функционально-смысловой тип речи. Структурные особенности текста-рассуждения. Смысловой анализ текста: его композиционных особенностей, </w:t>
            </w:r>
            <w:proofErr w:type="spellStart"/>
            <w:r w:rsidRPr="00C624FA">
              <w:rPr>
                <w:rFonts w:ascii="Times New Roman" w:eastAsia="Times New Roman" w:hAnsi="Times New Roman" w:cs="Times New Roman"/>
                <w:sz w:val="24"/>
                <w:szCs w:val="24"/>
                <w:lang w:eastAsia="ru-RU"/>
              </w:rPr>
              <w:t>микротем</w:t>
            </w:r>
            <w:proofErr w:type="spellEnd"/>
            <w:r w:rsidRPr="00C624FA">
              <w:rPr>
                <w:rFonts w:ascii="Times New Roman" w:eastAsia="Times New Roman" w:hAnsi="Times New Roman" w:cs="Times New Roman"/>
                <w:sz w:val="24"/>
                <w:szCs w:val="24"/>
                <w:lang w:eastAsia="ru-RU"/>
              </w:rPr>
              <w:t xml:space="preserve"> и абзацев, способов и средств связи предложений в тексте; использование языковых средств выразительности (в рамках изученного).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Функциональные разновидности языка.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Морфология. Культура речи.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Морфология как раздел науки о языке (обобщение).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Причастие.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Причастия как особая группа слов.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 Причастие в составе словосочетаний. Причастный оборот. Морфологический анализ причастий. Употребление причастия в речи. Созвучные причастия и имена прилагательные (висящий - висячий, горящий - горячий). Употребление причастий с суффиксом «-</w:t>
            </w:r>
            <w:proofErr w:type="spellStart"/>
            <w:r w:rsidRPr="00C624FA">
              <w:rPr>
                <w:rFonts w:ascii="Times New Roman" w:eastAsia="Times New Roman" w:hAnsi="Times New Roman" w:cs="Times New Roman"/>
                <w:sz w:val="24"/>
                <w:szCs w:val="24"/>
                <w:lang w:eastAsia="ru-RU"/>
              </w:rPr>
              <w:t>ся</w:t>
            </w:r>
            <w:proofErr w:type="spellEnd"/>
            <w:r w:rsidRPr="00C624FA">
              <w:rPr>
                <w:rFonts w:ascii="Times New Roman" w:eastAsia="Times New Roman" w:hAnsi="Times New Roman" w:cs="Times New Roman"/>
                <w:sz w:val="24"/>
                <w:szCs w:val="24"/>
                <w:lang w:eastAsia="ru-RU"/>
              </w:rPr>
              <w:t>». Согласование причастий в словосочетаниях типа «</w:t>
            </w:r>
            <w:proofErr w:type="spellStart"/>
            <w:r w:rsidRPr="00C624FA">
              <w:rPr>
                <w:rFonts w:ascii="Times New Roman" w:eastAsia="Times New Roman" w:hAnsi="Times New Roman" w:cs="Times New Roman"/>
                <w:sz w:val="24"/>
                <w:szCs w:val="24"/>
                <w:lang w:eastAsia="ru-RU"/>
              </w:rPr>
              <w:t>прич</w:t>
            </w:r>
            <w:proofErr w:type="spellEnd"/>
            <w:r w:rsidRPr="00C624FA">
              <w:rPr>
                <w:rFonts w:ascii="Times New Roman" w:eastAsia="Times New Roman" w:hAnsi="Times New Roman" w:cs="Times New Roman"/>
                <w:sz w:val="24"/>
                <w:szCs w:val="24"/>
                <w:lang w:eastAsia="ru-RU"/>
              </w:rPr>
              <w:t>. + сущ.». Ударение в некоторых формах причастий. Правописание падежных окончаний причастий. Правописание гласных в суффиксах причастий. Правописание «н » и «</w:t>
            </w:r>
            <w:proofErr w:type="spellStart"/>
            <w:r w:rsidRPr="00C624FA">
              <w:rPr>
                <w:rFonts w:ascii="Times New Roman" w:eastAsia="Times New Roman" w:hAnsi="Times New Roman" w:cs="Times New Roman"/>
                <w:sz w:val="24"/>
                <w:szCs w:val="24"/>
                <w:lang w:eastAsia="ru-RU"/>
              </w:rPr>
              <w:t>нн</w:t>
            </w:r>
            <w:proofErr w:type="spellEnd"/>
            <w:r w:rsidRPr="00C624FA">
              <w:rPr>
                <w:rFonts w:ascii="Times New Roman" w:eastAsia="Times New Roman" w:hAnsi="Times New Roman" w:cs="Times New Roman"/>
                <w:sz w:val="24"/>
                <w:szCs w:val="24"/>
                <w:lang w:eastAsia="ru-RU"/>
              </w:rPr>
              <w:t xml:space="preserve">» в суффиксах причастий и отглагольных имён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Деепричастие.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Деепричастия как особая группа слов. Признаки глагола и наречия в деепричастии. Синтаксическая функция деепричастия, роль в речи. Деепричастия совершенного и несовершенного вида. Деепричастие в составе словосочетаний. Деепричастный оборот. Морфологический анализ деепричастий. Постановка ударения в деепричастиях. Правописание гласных в суффиксах деепричастий. Слитное и раздельное написание «не» с </w:t>
            </w:r>
            <w:r w:rsidRPr="00C624FA">
              <w:rPr>
                <w:rFonts w:ascii="Times New Roman" w:eastAsia="Times New Roman" w:hAnsi="Times New Roman" w:cs="Times New Roman"/>
                <w:sz w:val="24"/>
                <w:szCs w:val="24"/>
                <w:lang w:eastAsia="ru-RU"/>
              </w:rPr>
              <w:lastRenderedPageBreak/>
              <w:t xml:space="preserve">деепричастиями. Правильное построение предложений с одиночными деепричастиями и деепричастными оборотами. Знаки препинания в предложениях с одиночным деепричастием и деепричастным оборотом.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Наречие.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Общее грамматическое значение наречий. Разряды наречий по значению. Простая и составная формы сравнительной и превосходной степеней сравнения наречий. Словообразование наречий. Синтаксические свойства наречий. Морфологический анализ наречий. Нормы постановки ударения в наречиях, нормы произношения наречий. Нормы образования степеней сравнения наречий. Роль наречий в тексте. Правописание наречий: слитное, раздельное, дефисное написание; слитное и раздельное написание «не» с наречиями; «н » и «</w:t>
            </w:r>
            <w:proofErr w:type="spellStart"/>
            <w:r w:rsidRPr="00C624FA">
              <w:rPr>
                <w:rFonts w:ascii="Times New Roman" w:eastAsia="Times New Roman" w:hAnsi="Times New Roman" w:cs="Times New Roman"/>
                <w:sz w:val="24"/>
                <w:szCs w:val="24"/>
                <w:lang w:eastAsia="ru-RU"/>
              </w:rPr>
              <w:t>нн</w:t>
            </w:r>
            <w:proofErr w:type="spellEnd"/>
            <w:r w:rsidRPr="00C624FA">
              <w:rPr>
                <w:rFonts w:ascii="Times New Roman" w:eastAsia="Times New Roman" w:hAnsi="Times New Roman" w:cs="Times New Roman"/>
                <w:sz w:val="24"/>
                <w:szCs w:val="24"/>
                <w:lang w:eastAsia="ru-RU"/>
              </w:rPr>
              <w:t xml:space="preserve">» в наречиях на «-о (-е)»; правописание суффиксов «-а » и «-о» наречий с приставками «из-, до-, с-, в-, на-, за-»; употребление «ь» после шипящих на конце наречий; правописание суффиксов наречий «-о » и «-е» после шипящих.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Слова категории состояния.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Служебные части речи.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Общая характеристика служебных частей речи. Отличие самостоятельных частей речи от служебных.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Предлог.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 Употребление предлогов в речи в соответствии с их значением и стилистическими особенностями. 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Союз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 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 Правописание союзов. Знаки препинания в сложных союзных предложениях. Знаки препинания в предложениях с союзом и, связывающим однородные члены и части сложного предложения.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Частица.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Частица как служебная часть речи. Разряды частиц по значению и употреблению: формообразующие, отрицательные, модальные. Роль частиц в передаче различных оттенков </w:t>
            </w:r>
            <w:r w:rsidRPr="00C624FA">
              <w:rPr>
                <w:rFonts w:ascii="Times New Roman" w:eastAsia="Times New Roman" w:hAnsi="Times New Roman" w:cs="Times New Roman"/>
                <w:sz w:val="24"/>
                <w:szCs w:val="24"/>
                <w:lang w:eastAsia="ru-RU"/>
              </w:rPr>
              <w:lastRenderedPageBreak/>
              <w:t xml:space="preserve">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Междометия и звукоподражательные слова.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 Звукоподражательные слова. 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8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33"/>
        <w:gridCol w:w="6712"/>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Общие сведения о языке.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Русский язык в кругу других славянских языков.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Язык и речь.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Монолог-описание, монолог-рассуждение, монолог- повествование; выступление с научным сообщением. Диалог.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Текст.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Текст и его основные признаки. 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Функциональные разновидности языка.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Официально-деловой стиль. Сфера употребления, функции, языковые особенности. Жанры официально-делового стиля (заявление, объяснительная записка, автобиография, характеристика). Научный стиль. Сфера употребления, функции, языковые особенности.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Синтаксис. Культура речи. Пунктуация.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Синтаксис как раздел лингвистики. Словосочетание и предложение как единицы синтаксиса. Пунктуация. Функции знаков препинания.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Словосочетание.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Основные признаки словосочетания. 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 Нормы построения словосочетаний.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Предложение.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Предложение. Основные признаки предложения: смысловая и интонационная законченность, грамматическая </w:t>
            </w:r>
            <w:proofErr w:type="spellStart"/>
            <w:r w:rsidRPr="00C624FA">
              <w:rPr>
                <w:rFonts w:ascii="Times New Roman" w:eastAsia="Times New Roman" w:hAnsi="Times New Roman" w:cs="Times New Roman"/>
                <w:sz w:val="24"/>
                <w:szCs w:val="24"/>
                <w:lang w:eastAsia="ru-RU"/>
              </w:rPr>
              <w:t>оформленность</w:t>
            </w:r>
            <w:proofErr w:type="spellEnd"/>
            <w:r w:rsidRPr="00C624FA">
              <w:rPr>
                <w:rFonts w:ascii="Times New Roman" w:eastAsia="Times New Roman" w:hAnsi="Times New Roman" w:cs="Times New Roman"/>
                <w:sz w:val="24"/>
                <w:szCs w:val="24"/>
                <w:lang w:eastAsia="ru-RU"/>
              </w:rPr>
              <w:t xml:space="preserve">. </w:t>
            </w:r>
            <w:r w:rsidRPr="00C624FA">
              <w:rPr>
                <w:rFonts w:ascii="Times New Roman" w:eastAsia="Times New Roman" w:hAnsi="Times New Roman" w:cs="Times New Roman"/>
                <w:sz w:val="24"/>
                <w:szCs w:val="24"/>
                <w:lang w:eastAsia="ru-RU"/>
              </w:rPr>
              <w:lastRenderedPageBreak/>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 Виды предложений по количеству грамматических основ (простые, сложные).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Предложения полные и неполные. 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Двусоставное предложение. Главные члены предложения.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Второстепенные члены предложения.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 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Односоставные предложения.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Односоставные предложения, их грамматические признаки. 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 Употребление односоставных предложений в речи.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Простое осложнённое предложение. Предложения с однородными членами.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 Предложения с обобщающими словами при однородных членах. Нормы построения предложений с однородными членами, связанными двойными союзами «не только... но и, как... так 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w:t>
            </w:r>
            <w:r w:rsidRPr="00C624FA">
              <w:rPr>
                <w:rFonts w:ascii="Times New Roman" w:eastAsia="Times New Roman" w:hAnsi="Times New Roman" w:cs="Times New Roman"/>
                <w:sz w:val="24"/>
                <w:szCs w:val="24"/>
                <w:lang w:eastAsia="ru-RU"/>
              </w:rPr>
              <w:lastRenderedPageBreak/>
              <w:t xml:space="preserve">обобщающими словами при однородных членах. Нормы постановки знаков препинания в простом и сложном предложениях с союзом «и».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Предложения с обособленными членами.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Предложения с обращениями, вводными и вставными конструкциями.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Обращение. Основные функции обращения. Распространённое и нераспространённое обращение. Вводные конструкции.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 Омонимия членов предложения и вводных слов, словосочетаний и предложений.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Нормы постановки знаков препинания в предложениях с вводными и вставными конструкциями, обращениями и междометиями.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9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58"/>
        <w:gridCol w:w="6487"/>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Общие сведения о языке.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Роль русского языка в Российской Федерации. Русский язык в современном мире.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Язык и речь.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Речь устная и письменная, монологическая и диалогическая, </w:t>
            </w:r>
            <w:proofErr w:type="spellStart"/>
            <w:r w:rsidRPr="00C624FA">
              <w:rPr>
                <w:rFonts w:ascii="Times New Roman" w:eastAsia="Times New Roman" w:hAnsi="Times New Roman" w:cs="Times New Roman"/>
                <w:sz w:val="24"/>
                <w:szCs w:val="24"/>
                <w:lang w:eastAsia="ru-RU"/>
              </w:rPr>
              <w:t>полилог</w:t>
            </w:r>
            <w:proofErr w:type="spellEnd"/>
            <w:r w:rsidRPr="00C624FA">
              <w:rPr>
                <w:rFonts w:ascii="Times New Roman" w:eastAsia="Times New Roman" w:hAnsi="Times New Roman" w:cs="Times New Roman"/>
                <w:sz w:val="24"/>
                <w:szCs w:val="24"/>
                <w:lang w:eastAsia="ru-RU"/>
              </w:rPr>
              <w:t xml:space="preserve"> (повторение). Виды речевой деятельности: говорение, письмо, </w:t>
            </w:r>
            <w:proofErr w:type="spellStart"/>
            <w:r w:rsidRPr="00C624FA">
              <w:rPr>
                <w:rFonts w:ascii="Times New Roman" w:eastAsia="Times New Roman" w:hAnsi="Times New Roman" w:cs="Times New Roman"/>
                <w:sz w:val="24"/>
                <w:szCs w:val="24"/>
                <w:lang w:eastAsia="ru-RU"/>
              </w:rPr>
              <w:t>аудирование</w:t>
            </w:r>
            <w:proofErr w:type="spellEnd"/>
            <w:r w:rsidRPr="00C624FA">
              <w:rPr>
                <w:rFonts w:ascii="Times New Roman" w:eastAsia="Times New Roman" w:hAnsi="Times New Roman" w:cs="Times New Roman"/>
                <w:sz w:val="24"/>
                <w:szCs w:val="24"/>
                <w:lang w:eastAsia="ru-RU"/>
              </w:rPr>
              <w:t xml:space="preserve">, чтение (повторение). Виды </w:t>
            </w:r>
            <w:proofErr w:type="spellStart"/>
            <w:r w:rsidRPr="00C624FA">
              <w:rPr>
                <w:rFonts w:ascii="Times New Roman" w:eastAsia="Times New Roman" w:hAnsi="Times New Roman" w:cs="Times New Roman"/>
                <w:sz w:val="24"/>
                <w:szCs w:val="24"/>
                <w:lang w:eastAsia="ru-RU"/>
              </w:rPr>
              <w:t>аудирования</w:t>
            </w:r>
            <w:proofErr w:type="spellEnd"/>
            <w:r w:rsidRPr="00C624FA">
              <w:rPr>
                <w:rFonts w:ascii="Times New Roman" w:eastAsia="Times New Roman" w:hAnsi="Times New Roman" w:cs="Times New Roman"/>
                <w:sz w:val="24"/>
                <w:szCs w:val="24"/>
                <w:lang w:eastAsia="ru-RU"/>
              </w:rPr>
              <w:t xml:space="preserve">: выборочное, ознакомительное, детальное. Виды чтения: изучающее, ознакомительное, просмотровое, поисковое. 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Подробное, сжатое, выборочное изложение прочитанного или прослушанного текста.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 Приёмы работы с учебной книгой, лингвистическими словарями, справочной литературой.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Текст.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sidRPr="00C624FA">
              <w:rPr>
                <w:rFonts w:ascii="Times New Roman" w:eastAsia="Times New Roman" w:hAnsi="Times New Roman" w:cs="Times New Roman"/>
                <w:sz w:val="24"/>
                <w:szCs w:val="24"/>
                <w:lang w:eastAsia="ru-RU"/>
              </w:rPr>
              <w:lastRenderedPageBreak/>
              <w:t xml:space="preserve">произведении. 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Функциональные разновидности языка.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Синтаксис. Культура речи. Пунктуация. Сложное предложение.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Понятие о сложном предложении (повторение). Классификация сложных предложений. Смысловое, структурное и интонационное единство частей сложного предложения.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Сложносочинённое предложение.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Употребление сложносочинённых предложений в речи. Грамматическая синонимия сложносочинённых предложений и простых предложений с однородными членами. Нормы построения сложносочинённого предложения; нормы постановки знаков препинания в сложных предложениях (обобщение). Синтаксический и пунктуационный анализ сложносочинённых предложений.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Сложноподчинённое предложение.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Понятие о сложноподчинённом предложении. Главная и придаточная части предложения. 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обособленными членами. 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w:t>
            </w:r>
            <w:r w:rsidRPr="00C624FA">
              <w:rPr>
                <w:rFonts w:ascii="Times New Roman" w:eastAsia="Times New Roman" w:hAnsi="Times New Roman" w:cs="Times New Roman"/>
                <w:sz w:val="24"/>
                <w:szCs w:val="24"/>
                <w:lang w:eastAsia="ru-RU"/>
              </w:rPr>
              <w:lastRenderedPageBreak/>
              <w:t xml:space="preserve">предложения с придаточными условия, уступки. Сложноподчинённые предложения с придаточными 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Синтаксический и пунктуационный анализ сложноподчинённых предложений.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Бессоюзное сложное предложение.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Сложные предложения с разными видами союзной и бессоюзной связи.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Прямая и косвенная речь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Прямая и косвенная речь. Синонимия предложений с прямой и косвенной речью. 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Повторение и систематизация изученного.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Фонетика и графика. Лексикология (лексика) и фразеология. </w:t>
            </w:r>
            <w:proofErr w:type="spellStart"/>
            <w:r w:rsidRPr="00C624FA">
              <w:rPr>
                <w:rFonts w:ascii="Times New Roman" w:eastAsia="Times New Roman" w:hAnsi="Times New Roman" w:cs="Times New Roman"/>
                <w:sz w:val="24"/>
                <w:szCs w:val="24"/>
                <w:lang w:eastAsia="ru-RU"/>
              </w:rPr>
              <w:t>Морфемика</w:t>
            </w:r>
            <w:proofErr w:type="spellEnd"/>
            <w:r w:rsidRPr="00C624FA">
              <w:rPr>
                <w:rFonts w:ascii="Times New Roman" w:eastAsia="Times New Roman" w:hAnsi="Times New Roman" w:cs="Times New Roman"/>
                <w:sz w:val="24"/>
                <w:szCs w:val="24"/>
                <w:lang w:eastAsia="ru-RU"/>
              </w:rPr>
              <w:t xml:space="preserve">. Словообразование. Морфология. Синтаксис. Орфография. Пунктуация. </w:t>
            </w:r>
          </w:p>
        </w:tc>
      </w:tr>
    </w:tbl>
    <w:p w:rsidR="00517411" w:rsidRPr="00C624FA" w:rsidRDefault="009A4D10"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A1217E" w:rsidRPr="00C624FA">
        <w:rPr>
          <w:rFonts w:ascii="Times New Roman" w:eastAsia="Times New Roman" w:hAnsi="Times New Roman" w:cs="Times New Roman"/>
          <w:sz w:val="24"/>
          <w:szCs w:val="24"/>
          <w:lang w:eastAsia="ru-RU"/>
        </w:rPr>
        <w:t>.2.1</w:t>
      </w:r>
      <w:r w:rsidR="00517411" w:rsidRPr="00C624FA">
        <w:rPr>
          <w:rFonts w:ascii="Times New Roman" w:eastAsia="Times New Roman" w:hAnsi="Times New Roman" w:cs="Times New Roman"/>
          <w:sz w:val="24"/>
          <w:szCs w:val="24"/>
          <w:lang w:eastAsia="ru-RU"/>
        </w:rPr>
        <w:t>.</w:t>
      </w:r>
      <w:r w:rsidR="00A1217E" w:rsidRPr="00C624FA">
        <w:rPr>
          <w:rFonts w:ascii="Times New Roman" w:eastAsia="Times New Roman" w:hAnsi="Times New Roman" w:cs="Times New Roman"/>
          <w:sz w:val="24"/>
          <w:szCs w:val="24"/>
          <w:lang w:eastAsia="ru-RU"/>
        </w:rPr>
        <w:t>1.3.</w:t>
      </w:r>
      <w:r w:rsidR="00517411" w:rsidRPr="00C624FA">
        <w:rPr>
          <w:rFonts w:ascii="Times New Roman" w:eastAsia="Times New Roman" w:hAnsi="Times New Roman" w:cs="Times New Roman"/>
          <w:sz w:val="24"/>
          <w:szCs w:val="24"/>
          <w:lang w:eastAsia="ru-RU"/>
        </w:rPr>
        <w:t xml:space="preserve"> Планируемые результаты освоения программы по русскому языку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гражданского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неприятие любых форм экстремизма, дискриминации; понимание роли различных социальных институтов в жизни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w:t>
      </w:r>
      <w:proofErr w:type="spellStart"/>
      <w:r w:rsidRPr="00C624FA">
        <w:rPr>
          <w:rFonts w:ascii="Times New Roman" w:eastAsia="Times New Roman" w:hAnsi="Times New Roman" w:cs="Times New Roman"/>
          <w:sz w:val="24"/>
          <w:szCs w:val="24"/>
          <w:lang w:eastAsia="ru-RU"/>
        </w:rPr>
        <w:t>волонтерство</w:t>
      </w:r>
      <w:proofErr w:type="spellEnd"/>
      <w:r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патриотического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духовно-нравственного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эстетического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физического воспитания, формирования культуры здоровья и эмоционального благополучия: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 принимать себя и других, не осуждая;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proofErr w:type="spellStart"/>
      <w:r w:rsidRPr="00C624FA">
        <w:rPr>
          <w:rFonts w:ascii="Times New Roman" w:eastAsia="Times New Roman" w:hAnsi="Times New Roman" w:cs="Times New Roman"/>
          <w:sz w:val="24"/>
          <w:szCs w:val="24"/>
          <w:lang w:eastAsia="ru-RU"/>
        </w:rPr>
        <w:t>сформированность</w:t>
      </w:r>
      <w:proofErr w:type="spellEnd"/>
      <w:r w:rsidRPr="00C624FA">
        <w:rPr>
          <w:rFonts w:ascii="Times New Roman" w:eastAsia="Times New Roman" w:hAnsi="Times New Roman" w:cs="Times New Roman"/>
          <w:sz w:val="24"/>
          <w:szCs w:val="24"/>
          <w:lang w:eastAsia="ru-RU"/>
        </w:rPr>
        <w:t xml:space="preserve"> навыков рефлексии, признание своего права на ошибку и такого же права другого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трудового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 рассказать о своих планах на будущее;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экологического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ценности научного познания: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адаптации обучающегося к изменяющимся условиям социальной и природной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w:t>
      </w:r>
      <w:r w:rsidRPr="00C624FA">
        <w:rPr>
          <w:rFonts w:ascii="Times New Roman" w:eastAsia="Times New Roman" w:hAnsi="Times New Roman" w:cs="Times New Roman"/>
          <w:sz w:val="24"/>
          <w:szCs w:val="24"/>
          <w:lang w:eastAsia="ru-RU"/>
        </w:rPr>
        <w:lastRenderedPageBreak/>
        <w:t>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характеризовать существенные признаки языковых единиц, языковых явлений и процессов;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дефицит информации текста, необходимой для решения поставленной учебной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вопросы как исследовательский инструмент познания в языковом образовании;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алгоритм действий и использовать его для решения учебных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 применимость и достоверность информацию, полученную в ходе лингвистического исследования (эксперимента);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анализировать, интерпретировать, обобщать и систематизировать информацию, представленную в текстах, таблицах, схемах;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использовать различные виды </w:t>
      </w:r>
      <w:proofErr w:type="spellStart"/>
      <w:r w:rsidRPr="00C624FA">
        <w:rPr>
          <w:rFonts w:ascii="Times New Roman" w:eastAsia="Times New Roman" w:hAnsi="Times New Roman" w:cs="Times New Roman"/>
          <w:sz w:val="24"/>
          <w:szCs w:val="24"/>
          <w:lang w:eastAsia="ru-RU"/>
        </w:rPr>
        <w:t>аудирования</w:t>
      </w:r>
      <w:proofErr w:type="spellEnd"/>
      <w:r w:rsidRPr="00C624FA">
        <w:rPr>
          <w:rFonts w:ascii="Times New Roman" w:eastAsia="Times New Roman" w:hAnsi="Times New Roman" w:cs="Times New Roman"/>
          <w:sz w:val="24"/>
          <w:szCs w:val="24"/>
          <w:lang w:eastAsia="ru-RU"/>
        </w:rPr>
        <w:t xml:space="preserve">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надежность информации по критериям, предложенным учителем или сформулированным самостоятельно;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эффективно запоминать и систематизировать информацию.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невербальные средства общения, понимать значение социальных знаков;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знать и распознавать предпосылки конфликтных ситуаций и смягчать конфликты, вести переговоры;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 представлять результаты проведенного языкового анализа, выполненного лингвистического эксперимента, исследования, проекта;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план действий, вносить необходимые коррективы в ходе его реализации;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делать выбор и брать ответственность за решение.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владеть разными способами самоконтроля (в том числе речевого), </w:t>
      </w:r>
      <w:proofErr w:type="spellStart"/>
      <w:r w:rsidRPr="00C624FA">
        <w:rPr>
          <w:rFonts w:ascii="Times New Roman" w:eastAsia="Times New Roman" w:hAnsi="Times New Roman" w:cs="Times New Roman"/>
          <w:sz w:val="24"/>
          <w:szCs w:val="24"/>
          <w:lang w:eastAsia="ru-RU"/>
        </w:rPr>
        <w:t>самомотивации</w:t>
      </w:r>
      <w:proofErr w:type="spellEnd"/>
      <w:r w:rsidRPr="00C624FA">
        <w:rPr>
          <w:rFonts w:ascii="Times New Roman" w:eastAsia="Times New Roman" w:hAnsi="Times New Roman" w:cs="Times New Roman"/>
          <w:sz w:val="24"/>
          <w:szCs w:val="24"/>
          <w:lang w:eastAsia="ru-RU"/>
        </w:rPr>
        <w:t xml:space="preserve"> и рефлексии;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давать адекватную оценку учебной ситуации и предлагать план ее изменения;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причины достижения (</w:t>
      </w:r>
      <w:proofErr w:type="spellStart"/>
      <w:r w:rsidRPr="00C624FA">
        <w:rPr>
          <w:rFonts w:ascii="Times New Roman" w:eastAsia="Times New Roman" w:hAnsi="Times New Roman" w:cs="Times New Roman"/>
          <w:sz w:val="24"/>
          <w:szCs w:val="24"/>
          <w:lang w:eastAsia="ru-RU"/>
        </w:rPr>
        <w:t>недостижения</w:t>
      </w:r>
      <w:proofErr w:type="spellEnd"/>
      <w:r w:rsidRPr="00C624FA">
        <w:rPr>
          <w:rFonts w:ascii="Times New Roman" w:eastAsia="Times New Roman" w:hAnsi="Times New Roman" w:cs="Times New Roman"/>
          <w:sz w:val="24"/>
          <w:szCs w:val="24"/>
          <w:lang w:eastAsia="ru-RU"/>
        </w:rPr>
        <w:t>)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развивать способность управлять собственными эмоциями и эмоциями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осознанно относиться к другому человеку и его мнению;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признавать свое и чужое право на ошибку;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принимать себя и других, не осуждая;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проявлять открытость;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невозможность контролировать все вокруг.</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совместной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обобщать мнения нескольких людей, проявлять готовность руководить, выполнять поручения, подчиняться;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5 классе обучающийся получит следующие предметные результаты по отдельным темам программы по русскому языку: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Общие сведения о языке.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богатство и выразительность русского языка, приводить примеры с направляющей помощью педагога.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Язык и речь.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Участвовать в диалоге на лингвистические темы (в рамках изученного) и в диалоге и </w:t>
      </w:r>
      <w:proofErr w:type="spellStart"/>
      <w:r w:rsidRPr="00C624FA">
        <w:rPr>
          <w:rFonts w:ascii="Times New Roman" w:eastAsia="Times New Roman" w:hAnsi="Times New Roman" w:cs="Times New Roman"/>
          <w:sz w:val="24"/>
          <w:szCs w:val="24"/>
          <w:lang w:eastAsia="ru-RU"/>
        </w:rPr>
        <w:t>полилоге</w:t>
      </w:r>
      <w:proofErr w:type="spellEnd"/>
      <w:r w:rsidRPr="00C624FA">
        <w:rPr>
          <w:rFonts w:ascii="Times New Roman" w:eastAsia="Times New Roman" w:hAnsi="Times New Roman" w:cs="Times New Roman"/>
          <w:sz w:val="24"/>
          <w:szCs w:val="24"/>
          <w:lang w:eastAsia="ru-RU"/>
        </w:rPr>
        <w:t xml:space="preserve"> на основе жизненных наблюдений объёмом не менее 2 реплик.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Владеть различными видами </w:t>
      </w:r>
      <w:proofErr w:type="spellStart"/>
      <w:r w:rsidRPr="00C624FA">
        <w:rPr>
          <w:rFonts w:ascii="Times New Roman" w:eastAsia="Times New Roman" w:hAnsi="Times New Roman" w:cs="Times New Roman"/>
          <w:sz w:val="24"/>
          <w:szCs w:val="24"/>
          <w:lang w:eastAsia="ru-RU"/>
        </w:rPr>
        <w:t>аудирования</w:t>
      </w:r>
      <w:proofErr w:type="spellEnd"/>
      <w:r w:rsidRPr="00C624FA">
        <w:rPr>
          <w:rFonts w:ascii="Times New Roman" w:eastAsia="Times New Roman" w:hAnsi="Times New Roman" w:cs="Times New Roman"/>
          <w:sz w:val="24"/>
          <w:szCs w:val="24"/>
          <w:lang w:eastAsia="ru-RU"/>
        </w:rPr>
        <w:t>: выборочным, ознакомительным, детальным научно-учебных и художественных текстов различных функционально-смысловых типов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чтения: ознакомительным, поисковым.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Устно пересказывать прочитанный или прослушанный текст объёмом не менее 90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w:t>
      </w:r>
      <w:proofErr w:type="spellStart"/>
      <w:r w:rsidRPr="00C624FA">
        <w:rPr>
          <w:rFonts w:ascii="Times New Roman" w:eastAsia="Times New Roman" w:hAnsi="Times New Roman" w:cs="Times New Roman"/>
          <w:sz w:val="24"/>
          <w:szCs w:val="24"/>
          <w:lang w:eastAsia="ru-RU"/>
        </w:rPr>
        <w:t>пунктограммы</w:t>
      </w:r>
      <w:proofErr w:type="spellEnd"/>
      <w:r w:rsidRPr="00C624FA">
        <w:rPr>
          <w:rFonts w:ascii="Times New Roman" w:eastAsia="Times New Roman" w:hAnsi="Times New Roman" w:cs="Times New Roman"/>
          <w:sz w:val="24"/>
          <w:szCs w:val="24"/>
          <w:lang w:eastAsia="ru-RU"/>
        </w:rPr>
        <w:t xml:space="preserve">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Текст.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Проводить смысловой анализ текста с направляющей помощью педагога, его композиционных особенностей, определять количество </w:t>
      </w:r>
      <w:proofErr w:type="spellStart"/>
      <w:r w:rsidRPr="00C624FA">
        <w:rPr>
          <w:rFonts w:ascii="Times New Roman" w:eastAsia="Times New Roman" w:hAnsi="Times New Roman" w:cs="Times New Roman"/>
          <w:sz w:val="24"/>
          <w:szCs w:val="24"/>
          <w:lang w:eastAsia="ru-RU"/>
        </w:rPr>
        <w:t>микротем</w:t>
      </w:r>
      <w:proofErr w:type="spellEnd"/>
      <w:r w:rsidRPr="00C624FA">
        <w:rPr>
          <w:rFonts w:ascii="Times New Roman" w:eastAsia="Times New Roman" w:hAnsi="Times New Roman" w:cs="Times New Roman"/>
          <w:sz w:val="24"/>
          <w:szCs w:val="24"/>
          <w:lang w:eastAsia="ru-RU"/>
        </w:rPr>
        <w:t xml:space="preserve"> и абзацев.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знание основных признаков текста (повествование) в практике его создания по вопросному плану.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Восстанавливать деформированный текст; осуществлять корректировку восстановленного текста с опорой на образец.</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Представлять сообщение на заданную тему в виде презентации.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Функциональные разновидности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общее представление об особенностях разговорной речи, функциональных стилей, языка художественной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исправление речевых недостатков, редактирование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Выступать перед аудиторией сверстников с небольшими информационными сообщениями, сообщением и небольшим докладом на учебную тему.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Фонетика. Графика. Орфоэпия.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звуки с использованием визуальной опоры; понимать различие между звуком и буквой, характеризовать систему звуков.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фонетический разбор слова по алгоритму.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знания по фонетике, графике и орфоэпии в практике произношения и правописания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Орфография.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Оперировать понятием «орфограмма» и различать буквенные и небуквенные орфограммы при проведении орфографического анализа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изученные орфограммы.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знания по орфографии в практике правописания (в том числе применять знание о правописании разделительных «ъ и 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Лексикология.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однозначные и многозначные слова, различать прямое и переносное значения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синонимы, антонимы, омонимы; различать многозначные слова и омонимы; уметь правильно употреблять слова-паронимы.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тематические группы слов, родовые и видовые понятия.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лексический анализ слов (в рамках изученного).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пользоваться лексическими словарями (толковым словарём, словарями синонимов, антонимов, омонимов, паронимов).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roofErr w:type="spellStart"/>
      <w:r w:rsidRPr="00C624FA">
        <w:rPr>
          <w:rFonts w:ascii="Times New Roman" w:eastAsia="Times New Roman" w:hAnsi="Times New Roman" w:cs="Times New Roman"/>
          <w:sz w:val="24"/>
          <w:szCs w:val="24"/>
          <w:lang w:eastAsia="ru-RU"/>
        </w:rPr>
        <w:t>Морфемика</w:t>
      </w:r>
      <w:proofErr w:type="spellEnd"/>
      <w:r w:rsidRPr="00C624FA">
        <w:rPr>
          <w:rFonts w:ascii="Times New Roman" w:eastAsia="Times New Roman" w:hAnsi="Times New Roman" w:cs="Times New Roman"/>
          <w:sz w:val="24"/>
          <w:szCs w:val="24"/>
          <w:lang w:eastAsia="ru-RU"/>
        </w:rPr>
        <w:t>. Орфография.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морфему как минимальную значимую единицу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морфемы в слове (корень, приставку, суффикс, окончание), выделять основу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морфемный разбор слов по алгоритму.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Применять знания по </w:t>
      </w:r>
      <w:proofErr w:type="spellStart"/>
      <w:r w:rsidRPr="00C624FA">
        <w:rPr>
          <w:rFonts w:ascii="Times New Roman" w:eastAsia="Times New Roman" w:hAnsi="Times New Roman" w:cs="Times New Roman"/>
          <w:sz w:val="24"/>
          <w:szCs w:val="24"/>
          <w:lang w:eastAsia="ru-RU"/>
        </w:rPr>
        <w:t>морфемике</w:t>
      </w:r>
      <w:proofErr w:type="spellEnd"/>
      <w:r w:rsidRPr="00C624FA">
        <w:rPr>
          <w:rFonts w:ascii="Times New Roman" w:eastAsia="Times New Roman" w:hAnsi="Times New Roman" w:cs="Times New Roman"/>
          <w:sz w:val="24"/>
          <w:szCs w:val="24"/>
          <w:lang w:eastAsia="ru-RU"/>
        </w:rPr>
        <w:t xml:space="preserve">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Уместно использовать слова с суффиксами оценки в собственной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Морфология. Культура речи. Орфография.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имена существительные, имена прилагательные, глаголы.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Имя существительное.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лексико-грамматические разряды имён существительных по смысловой опоре.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типы склонения имён существительных, выявлять разносклоняемые и несклоняемые имена существительные после совместного анализа.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морфологический разбор по алгоритму имён существительных.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правописания имён существительных: безударных окончаний; «о - е (ё)» после шипящих и «ц» в суффиксах и окончаниях; суффиксов «-чик- - -</w:t>
      </w:r>
      <w:proofErr w:type="spellStart"/>
      <w:r w:rsidRPr="00C624FA">
        <w:rPr>
          <w:rFonts w:ascii="Times New Roman" w:eastAsia="Times New Roman" w:hAnsi="Times New Roman" w:cs="Times New Roman"/>
          <w:sz w:val="24"/>
          <w:szCs w:val="24"/>
          <w:lang w:eastAsia="ru-RU"/>
        </w:rPr>
        <w:t>щик</w:t>
      </w:r>
      <w:proofErr w:type="spellEnd"/>
      <w:r w:rsidRPr="00C624FA">
        <w:rPr>
          <w:rFonts w:ascii="Times New Roman" w:eastAsia="Times New Roman" w:hAnsi="Times New Roman" w:cs="Times New Roman"/>
          <w:sz w:val="24"/>
          <w:szCs w:val="24"/>
          <w:lang w:eastAsia="ru-RU"/>
        </w:rPr>
        <w:t>-, -</w:t>
      </w:r>
      <w:proofErr w:type="spellStart"/>
      <w:r w:rsidRPr="00C624FA">
        <w:rPr>
          <w:rFonts w:ascii="Times New Roman" w:eastAsia="Times New Roman" w:hAnsi="Times New Roman" w:cs="Times New Roman"/>
          <w:sz w:val="24"/>
          <w:szCs w:val="24"/>
          <w:lang w:eastAsia="ru-RU"/>
        </w:rPr>
        <w:t>ек</w:t>
      </w:r>
      <w:proofErr w:type="spellEnd"/>
      <w:r w:rsidRPr="00C624FA">
        <w:rPr>
          <w:rFonts w:ascii="Times New Roman" w:eastAsia="Times New Roman" w:hAnsi="Times New Roman" w:cs="Times New Roman"/>
          <w:sz w:val="24"/>
          <w:szCs w:val="24"/>
          <w:lang w:eastAsia="ru-RU"/>
        </w:rPr>
        <w:t>- - -</w:t>
      </w:r>
      <w:proofErr w:type="spellStart"/>
      <w:r w:rsidRPr="00C624FA">
        <w:rPr>
          <w:rFonts w:ascii="Times New Roman" w:eastAsia="Times New Roman" w:hAnsi="Times New Roman" w:cs="Times New Roman"/>
          <w:sz w:val="24"/>
          <w:szCs w:val="24"/>
          <w:lang w:eastAsia="ru-RU"/>
        </w:rPr>
        <w:t>ик</w:t>
      </w:r>
      <w:proofErr w:type="spellEnd"/>
      <w:r w:rsidRPr="00C624FA">
        <w:rPr>
          <w:rFonts w:ascii="Times New Roman" w:eastAsia="Times New Roman" w:hAnsi="Times New Roman" w:cs="Times New Roman"/>
          <w:sz w:val="24"/>
          <w:szCs w:val="24"/>
          <w:lang w:eastAsia="ru-RU"/>
        </w:rPr>
        <w:t>- (-чик-)»; корней с чередованием «а // о »: «-лаг- - -лож; -</w:t>
      </w:r>
      <w:proofErr w:type="spellStart"/>
      <w:r w:rsidRPr="00C624FA">
        <w:rPr>
          <w:rFonts w:ascii="Times New Roman" w:eastAsia="Times New Roman" w:hAnsi="Times New Roman" w:cs="Times New Roman"/>
          <w:sz w:val="24"/>
          <w:szCs w:val="24"/>
          <w:lang w:eastAsia="ru-RU"/>
        </w:rPr>
        <w:t>раст</w:t>
      </w:r>
      <w:proofErr w:type="spellEnd"/>
      <w:r w:rsidRPr="00C624FA">
        <w:rPr>
          <w:rFonts w:ascii="Times New Roman" w:eastAsia="Times New Roman" w:hAnsi="Times New Roman" w:cs="Times New Roman"/>
          <w:sz w:val="24"/>
          <w:szCs w:val="24"/>
          <w:lang w:eastAsia="ru-RU"/>
        </w:rPr>
        <w:t>- - -</w:t>
      </w:r>
      <w:proofErr w:type="spellStart"/>
      <w:r w:rsidRPr="00C624FA">
        <w:rPr>
          <w:rFonts w:ascii="Times New Roman" w:eastAsia="Times New Roman" w:hAnsi="Times New Roman" w:cs="Times New Roman"/>
          <w:sz w:val="24"/>
          <w:szCs w:val="24"/>
          <w:lang w:eastAsia="ru-RU"/>
        </w:rPr>
        <w:t>ращ</w:t>
      </w:r>
      <w:proofErr w:type="spellEnd"/>
      <w:r w:rsidRPr="00C624FA">
        <w:rPr>
          <w:rFonts w:ascii="Times New Roman" w:eastAsia="Times New Roman" w:hAnsi="Times New Roman" w:cs="Times New Roman"/>
          <w:sz w:val="24"/>
          <w:szCs w:val="24"/>
          <w:lang w:eastAsia="ru-RU"/>
        </w:rPr>
        <w:t>- - -рос-; -</w:t>
      </w:r>
      <w:proofErr w:type="spellStart"/>
      <w:r w:rsidRPr="00C624FA">
        <w:rPr>
          <w:rFonts w:ascii="Times New Roman" w:eastAsia="Times New Roman" w:hAnsi="Times New Roman" w:cs="Times New Roman"/>
          <w:sz w:val="24"/>
          <w:szCs w:val="24"/>
          <w:lang w:eastAsia="ru-RU"/>
        </w:rPr>
        <w:t>гар</w:t>
      </w:r>
      <w:proofErr w:type="spellEnd"/>
      <w:r w:rsidRPr="00C624FA">
        <w:rPr>
          <w:rFonts w:ascii="Times New Roman" w:eastAsia="Times New Roman" w:hAnsi="Times New Roman" w:cs="Times New Roman"/>
          <w:sz w:val="24"/>
          <w:szCs w:val="24"/>
          <w:lang w:eastAsia="ru-RU"/>
        </w:rPr>
        <w:t>- - -гор-, -</w:t>
      </w:r>
      <w:proofErr w:type="spellStart"/>
      <w:r w:rsidRPr="00C624FA">
        <w:rPr>
          <w:rFonts w:ascii="Times New Roman" w:eastAsia="Times New Roman" w:hAnsi="Times New Roman" w:cs="Times New Roman"/>
          <w:sz w:val="24"/>
          <w:szCs w:val="24"/>
          <w:lang w:eastAsia="ru-RU"/>
        </w:rPr>
        <w:t>зар</w:t>
      </w:r>
      <w:proofErr w:type="spellEnd"/>
      <w:r w:rsidRPr="00C624FA">
        <w:rPr>
          <w:rFonts w:ascii="Times New Roman" w:eastAsia="Times New Roman" w:hAnsi="Times New Roman" w:cs="Times New Roman"/>
          <w:sz w:val="24"/>
          <w:szCs w:val="24"/>
          <w:lang w:eastAsia="ru-RU"/>
        </w:rPr>
        <w:t>- - -</w:t>
      </w:r>
      <w:proofErr w:type="spellStart"/>
      <w:r w:rsidRPr="00C624FA">
        <w:rPr>
          <w:rFonts w:ascii="Times New Roman" w:eastAsia="Times New Roman" w:hAnsi="Times New Roman" w:cs="Times New Roman"/>
          <w:sz w:val="24"/>
          <w:szCs w:val="24"/>
          <w:lang w:eastAsia="ru-RU"/>
        </w:rPr>
        <w:t>зор</w:t>
      </w:r>
      <w:proofErr w:type="spellEnd"/>
      <w:r w:rsidRPr="00C624FA">
        <w:rPr>
          <w:rFonts w:ascii="Times New Roman" w:eastAsia="Times New Roman" w:hAnsi="Times New Roman" w:cs="Times New Roman"/>
          <w:sz w:val="24"/>
          <w:szCs w:val="24"/>
          <w:lang w:eastAsia="ru-RU"/>
        </w:rPr>
        <w:t>-; -клан- - -клон-, -</w:t>
      </w:r>
      <w:proofErr w:type="spellStart"/>
      <w:r w:rsidRPr="00C624FA">
        <w:rPr>
          <w:rFonts w:ascii="Times New Roman" w:eastAsia="Times New Roman" w:hAnsi="Times New Roman" w:cs="Times New Roman"/>
          <w:sz w:val="24"/>
          <w:szCs w:val="24"/>
          <w:lang w:eastAsia="ru-RU"/>
        </w:rPr>
        <w:t>скак</w:t>
      </w:r>
      <w:proofErr w:type="spellEnd"/>
      <w:r w:rsidRPr="00C624FA">
        <w:rPr>
          <w:rFonts w:ascii="Times New Roman" w:eastAsia="Times New Roman" w:hAnsi="Times New Roman" w:cs="Times New Roman"/>
          <w:sz w:val="24"/>
          <w:szCs w:val="24"/>
          <w:lang w:eastAsia="ru-RU"/>
        </w:rPr>
        <w:t>- - -</w:t>
      </w:r>
      <w:proofErr w:type="spellStart"/>
      <w:r w:rsidRPr="00C624FA">
        <w:rPr>
          <w:rFonts w:ascii="Times New Roman" w:eastAsia="Times New Roman" w:hAnsi="Times New Roman" w:cs="Times New Roman"/>
          <w:sz w:val="24"/>
          <w:szCs w:val="24"/>
          <w:lang w:eastAsia="ru-RU"/>
        </w:rPr>
        <w:t>скоч</w:t>
      </w:r>
      <w:proofErr w:type="spellEnd"/>
      <w:r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Имя прилагательное.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частичный морфологический разбор по алгоритму имён прилагательных (в рамках изученного).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словоизменения, произношения имён прилагательных, постановки в них ударения (в рамках изученного).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Глагол.</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глаголы совершенного и несовершенного вида, возвратные и невозвратные.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спряжение глагола, уметь спрягать глаголы.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частичный морфологический разбор по алгоритму глаголов (в рамках изученного).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словоизменения глаголов, постановки ударения в глагольных формах (в рамках изученного).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Соблюдать нормы правописания глаголов: корней с чередованием «е // и»; «ь» в глаголах во 2-м лице единственного числа; «-</w:t>
      </w:r>
      <w:proofErr w:type="spellStart"/>
      <w:r w:rsidRPr="00C624FA">
        <w:rPr>
          <w:rFonts w:ascii="Times New Roman" w:eastAsia="Times New Roman" w:hAnsi="Times New Roman" w:cs="Times New Roman"/>
          <w:sz w:val="24"/>
          <w:szCs w:val="24"/>
          <w:lang w:eastAsia="ru-RU"/>
        </w:rPr>
        <w:t>тся</w:t>
      </w:r>
      <w:proofErr w:type="spellEnd"/>
      <w:r w:rsidRPr="00C624FA">
        <w:rPr>
          <w:rFonts w:ascii="Times New Roman" w:eastAsia="Times New Roman" w:hAnsi="Times New Roman" w:cs="Times New Roman"/>
          <w:sz w:val="24"/>
          <w:szCs w:val="24"/>
          <w:lang w:eastAsia="ru-RU"/>
        </w:rPr>
        <w:t xml:space="preserve"> » и «-</w:t>
      </w:r>
      <w:proofErr w:type="spellStart"/>
      <w:r w:rsidRPr="00C624FA">
        <w:rPr>
          <w:rFonts w:ascii="Times New Roman" w:eastAsia="Times New Roman" w:hAnsi="Times New Roman" w:cs="Times New Roman"/>
          <w:sz w:val="24"/>
          <w:szCs w:val="24"/>
          <w:lang w:eastAsia="ru-RU"/>
        </w:rPr>
        <w:t>ться</w:t>
      </w:r>
      <w:proofErr w:type="spellEnd"/>
      <w:r w:rsidRPr="00C624FA">
        <w:rPr>
          <w:rFonts w:ascii="Times New Roman" w:eastAsia="Times New Roman" w:hAnsi="Times New Roman" w:cs="Times New Roman"/>
          <w:sz w:val="24"/>
          <w:szCs w:val="24"/>
          <w:lang w:eastAsia="ru-RU"/>
        </w:rPr>
        <w:t>» в глаголах; суффиксов «-</w:t>
      </w:r>
      <w:proofErr w:type="spellStart"/>
      <w:r w:rsidRPr="00C624FA">
        <w:rPr>
          <w:rFonts w:ascii="Times New Roman" w:eastAsia="Times New Roman" w:hAnsi="Times New Roman" w:cs="Times New Roman"/>
          <w:sz w:val="24"/>
          <w:szCs w:val="24"/>
          <w:lang w:eastAsia="ru-RU"/>
        </w:rPr>
        <w:t>ова</w:t>
      </w:r>
      <w:proofErr w:type="spellEnd"/>
      <w:r w:rsidRPr="00C624FA">
        <w:rPr>
          <w:rFonts w:ascii="Times New Roman" w:eastAsia="Times New Roman" w:hAnsi="Times New Roman" w:cs="Times New Roman"/>
          <w:sz w:val="24"/>
          <w:szCs w:val="24"/>
          <w:lang w:eastAsia="ru-RU"/>
        </w:rPr>
        <w:t>- - -</w:t>
      </w:r>
      <w:proofErr w:type="spellStart"/>
      <w:r w:rsidRPr="00C624FA">
        <w:rPr>
          <w:rFonts w:ascii="Times New Roman" w:eastAsia="Times New Roman" w:hAnsi="Times New Roman" w:cs="Times New Roman"/>
          <w:sz w:val="24"/>
          <w:szCs w:val="24"/>
          <w:lang w:eastAsia="ru-RU"/>
        </w:rPr>
        <w:t>ева</w:t>
      </w:r>
      <w:proofErr w:type="spellEnd"/>
      <w:r w:rsidRPr="00C624FA">
        <w:rPr>
          <w:rFonts w:ascii="Times New Roman" w:eastAsia="Times New Roman" w:hAnsi="Times New Roman" w:cs="Times New Roman"/>
          <w:sz w:val="24"/>
          <w:szCs w:val="24"/>
          <w:lang w:eastAsia="ru-RU"/>
        </w:rPr>
        <w:t>-, -</w:t>
      </w:r>
      <w:proofErr w:type="spellStart"/>
      <w:r w:rsidRPr="00C624FA">
        <w:rPr>
          <w:rFonts w:ascii="Times New Roman" w:eastAsia="Times New Roman" w:hAnsi="Times New Roman" w:cs="Times New Roman"/>
          <w:sz w:val="24"/>
          <w:szCs w:val="24"/>
          <w:lang w:eastAsia="ru-RU"/>
        </w:rPr>
        <w:t>ыва</w:t>
      </w:r>
      <w:proofErr w:type="spellEnd"/>
      <w:r w:rsidRPr="00C624FA">
        <w:rPr>
          <w:rFonts w:ascii="Times New Roman" w:eastAsia="Times New Roman" w:hAnsi="Times New Roman" w:cs="Times New Roman"/>
          <w:sz w:val="24"/>
          <w:szCs w:val="24"/>
          <w:lang w:eastAsia="ru-RU"/>
        </w:rPr>
        <w:t>- - -ива-»; личных окончаний глагола, гласной перед суффиксом «-л-» в формах прошедшего времени глагола; слитного и раздельного написания «не» с глаголами.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Синтаксис. Культура речи. Пунктуация.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6 классе обучающийся получит следующие предметные результаты по отдельным темам программы по русскому языку: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Общие сведения о языке.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русском литературном языке.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Язык и речь.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 рассуждение); выступать с сообщением на лингвистическую тему с опорой на презентацию, развернутый план.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диалоге (побуждение к действию, обмен мнениями) объёмом не менее 4 реплик.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Владеть различными видами </w:t>
      </w:r>
      <w:proofErr w:type="spellStart"/>
      <w:r w:rsidRPr="00C624FA">
        <w:rPr>
          <w:rFonts w:ascii="Times New Roman" w:eastAsia="Times New Roman" w:hAnsi="Times New Roman" w:cs="Times New Roman"/>
          <w:sz w:val="24"/>
          <w:szCs w:val="24"/>
          <w:lang w:eastAsia="ru-RU"/>
        </w:rPr>
        <w:t>аудирования</w:t>
      </w:r>
      <w:proofErr w:type="spellEnd"/>
      <w:r w:rsidRPr="00C624FA">
        <w:rPr>
          <w:rFonts w:ascii="Times New Roman" w:eastAsia="Times New Roman" w:hAnsi="Times New Roman" w:cs="Times New Roman"/>
          <w:sz w:val="24"/>
          <w:szCs w:val="24"/>
          <w:lang w:eastAsia="ru-RU"/>
        </w:rPr>
        <w:t>: выборочным, ознакомительным, детальным научно-учебных и художественных текстов различных функционально-смысловых типов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чтения: ознакомительным, изучающим, поисковым.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Устно пересказывать прочитанный или прослушанный текст объёмом не менее 100 слов с опорой на план, опорные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w:t>
      </w:r>
      <w:proofErr w:type="spellStart"/>
      <w:r w:rsidRPr="00C624FA">
        <w:rPr>
          <w:rFonts w:ascii="Times New Roman" w:eastAsia="Times New Roman" w:hAnsi="Times New Roman" w:cs="Times New Roman"/>
          <w:sz w:val="24"/>
          <w:szCs w:val="24"/>
          <w:lang w:eastAsia="ru-RU"/>
        </w:rPr>
        <w:t>пунктограммы</w:t>
      </w:r>
      <w:proofErr w:type="spellEnd"/>
      <w:r w:rsidRPr="00C624FA">
        <w:rPr>
          <w:rFonts w:ascii="Times New Roman" w:eastAsia="Times New Roman" w:hAnsi="Times New Roman" w:cs="Times New Roman"/>
          <w:sz w:val="24"/>
          <w:szCs w:val="24"/>
          <w:lang w:eastAsia="ru-RU"/>
        </w:rPr>
        <w:t xml:space="preserve"> (не более 3-4) и слова (не более 7) с непроверяемыми написаниями); соблюдать в устной речи и на письме правила речевого этикета.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Текст.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Проводить смысловой анализ текста, его композиционных особенностей, определять количество </w:t>
      </w:r>
      <w:proofErr w:type="spellStart"/>
      <w:r w:rsidRPr="00C624FA">
        <w:rPr>
          <w:rFonts w:ascii="Times New Roman" w:eastAsia="Times New Roman" w:hAnsi="Times New Roman" w:cs="Times New Roman"/>
          <w:sz w:val="24"/>
          <w:szCs w:val="24"/>
          <w:lang w:eastAsia="ru-RU"/>
        </w:rPr>
        <w:t>микротем</w:t>
      </w:r>
      <w:proofErr w:type="spellEnd"/>
      <w:r w:rsidRPr="00C624FA">
        <w:rPr>
          <w:rFonts w:ascii="Times New Roman" w:eastAsia="Times New Roman" w:hAnsi="Times New Roman" w:cs="Times New Roman"/>
          <w:sz w:val="24"/>
          <w:szCs w:val="24"/>
          <w:lang w:eastAsia="ru-RU"/>
        </w:rPr>
        <w:t xml:space="preserve"> и абзацев текста с направляющей помощью педагога.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624FA">
        <w:rPr>
          <w:rFonts w:ascii="Times New Roman" w:eastAsia="Times New Roman" w:hAnsi="Times New Roman" w:cs="Times New Roman"/>
          <w:sz w:val="24"/>
          <w:szCs w:val="24"/>
          <w:lang w:eastAsia="ru-RU"/>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сообщение на заданную тему в виде презентации.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Редактировать собственные тексты с опорой на знание норм современного русского литературного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Функциональные разновидности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знания об официально-деловом и научном стиле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Лексикология. Культура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Словообразование. Культура речи. Орфография.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формообразующие и словообразующие морфемы в слове; выделять производящую основу.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Определять способы словообразования с направляющей помощью педагога (приставочный, суффиксальный, приставочно-суффиксальный, </w:t>
      </w:r>
      <w:proofErr w:type="spellStart"/>
      <w:r w:rsidRPr="00C624FA">
        <w:rPr>
          <w:rFonts w:ascii="Times New Roman" w:eastAsia="Times New Roman" w:hAnsi="Times New Roman" w:cs="Times New Roman"/>
          <w:sz w:val="24"/>
          <w:szCs w:val="24"/>
          <w:lang w:eastAsia="ru-RU"/>
        </w:rPr>
        <w:t>бессуффиксный</w:t>
      </w:r>
      <w:proofErr w:type="spellEnd"/>
      <w:r w:rsidRPr="00C624FA">
        <w:rPr>
          <w:rFonts w:ascii="Times New Roman" w:eastAsia="Times New Roman" w:hAnsi="Times New Roman" w:cs="Times New Roman"/>
          <w:sz w:val="24"/>
          <w:szCs w:val="24"/>
          <w:lang w:eastAsia="ru-RU"/>
        </w:rPr>
        <w:t xml:space="preserve">, сложение, переход из одной части речи в другую); проводить морфемный и словообразовательный разбор слов с опорой на алгоритм; применять знания по </w:t>
      </w:r>
      <w:proofErr w:type="spellStart"/>
      <w:r w:rsidRPr="00C624FA">
        <w:rPr>
          <w:rFonts w:ascii="Times New Roman" w:eastAsia="Times New Roman" w:hAnsi="Times New Roman" w:cs="Times New Roman"/>
          <w:sz w:val="24"/>
          <w:szCs w:val="24"/>
          <w:lang w:eastAsia="ru-RU"/>
        </w:rPr>
        <w:t>морфемике</w:t>
      </w:r>
      <w:proofErr w:type="spellEnd"/>
      <w:r w:rsidRPr="00C624FA">
        <w:rPr>
          <w:rFonts w:ascii="Times New Roman" w:eastAsia="Times New Roman" w:hAnsi="Times New Roman" w:cs="Times New Roman"/>
          <w:sz w:val="24"/>
          <w:szCs w:val="24"/>
          <w:lang w:eastAsia="ru-RU"/>
        </w:rPr>
        <w:t xml:space="preserve"> и словообразованию при выполнении языкового анализа различных видов.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словообразования имён прилагательных.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правописания сложных и сложносокращённых слов; нормы правописания корня «-</w:t>
      </w:r>
      <w:proofErr w:type="spellStart"/>
      <w:r w:rsidRPr="00C624FA">
        <w:rPr>
          <w:rFonts w:ascii="Times New Roman" w:eastAsia="Times New Roman" w:hAnsi="Times New Roman" w:cs="Times New Roman"/>
          <w:sz w:val="24"/>
          <w:szCs w:val="24"/>
          <w:lang w:eastAsia="ru-RU"/>
        </w:rPr>
        <w:t>кас</w:t>
      </w:r>
      <w:proofErr w:type="spellEnd"/>
      <w:r w:rsidRPr="00C624FA">
        <w:rPr>
          <w:rFonts w:ascii="Times New Roman" w:eastAsia="Times New Roman" w:hAnsi="Times New Roman" w:cs="Times New Roman"/>
          <w:sz w:val="24"/>
          <w:szCs w:val="24"/>
          <w:lang w:eastAsia="ru-RU"/>
        </w:rPr>
        <w:t>- - -кос-» с чередованием «а // о», гласных в приставках «пре- » и «при-» по визуальной опоре.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Морфология. Культура речи. Орфография.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особенности словообразования имён существительных.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слитного и дефисного написания «пол- и полу-» со словами по визуальной опоре.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произношения, постановки ударения (в рамках изученного), словоизменения имён существительных.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Различать качественные, относительные и притяжательные имена прилагательные, степени сравнения качественных имён прилагательных.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Соблюдать нормы словообразования имён прилагательных; нормы произношения имён прилагательных, нормы ударения (в рамках изученного); </w:t>
      </w:r>
      <w:r w:rsidR="009A4D10" w:rsidRPr="00C624FA">
        <w:rPr>
          <w:rFonts w:ascii="Times New Roman" w:eastAsia="Times New Roman" w:hAnsi="Times New Roman" w:cs="Times New Roman"/>
          <w:sz w:val="24"/>
          <w:szCs w:val="24"/>
          <w:lang w:eastAsia="ru-RU"/>
        </w:rPr>
        <w:t>соблюдать нормы правописания «н</w:t>
      </w:r>
      <w:r w:rsidRPr="00C624FA">
        <w:rPr>
          <w:rFonts w:ascii="Times New Roman" w:eastAsia="Times New Roman" w:hAnsi="Times New Roman" w:cs="Times New Roman"/>
          <w:sz w:val="24"/>
          <w:szCs w:val="24"/>
          <w:lang w:eastAsia="ru-RU"/>
        </w:rPr>
        <w:t>» и «</w:t>
      </w:r>
      <w:proofErr w:type="spellStart"/>
      <w:r w:rsidRPr="00C624FA">
        <w:rPr>
          <w:rFonts w:ascii="Times New Roman" w:eastAsia="Times New Roman" w:hAnsi="Times New Roman" w:cs="Times New Roman"/>
          <w:sz w:val="24"/>
          <w:szCs w:val="24"/>
          <w:lang w:eastAsia="ru-RU"/>
        </w:rPr>
        <w:t>нн</w:t>
      </w:r>
      <w:proofErr w:type="spellEnd"/>
      <w:r w:rsidRPr="00C624FA">
        <w:rPr>
          <w:rFonts w:ascii="Times New Roman" w:eastAsia="Times New Roman" w:hAnsi="Times New Roman" w:cs="Times New Roman"/>
          <w:sz w:val="24"/>
          <w:szCs w:val="24"/>
          <w:lang w:eastAsia="ru-RU"/>
        </w:rPr>
        <w:t>» в именах прилагательных, суффиксов «-к- » и «-</w:t>
      </w:r>
      <w:proofErr w:type="spellStart"/>
      <w:r w:rsidRPr="00C624FA">
        <w:rPr>
          <w:rFonts w:ascii="Times New Roman" w:eastAsia="Times New Roman" w:hAnsi="Times New Roman" w:cs="Times New Roman"/>
          <w:sz w:val="24"/>
          <w:szCs w:val="24"/>
          <w:lang w:eastAsia="ru-RU"/>
        </w:rPr>
        <w:t>ск</w:t>
      </w:r>
      <w:proofErr w:type="spellEnd"/>
      <w:r w:rsidRPr="00C624FA">
        <w:rPr>
          <w:rFonts w:ascii="Times New Roman" w:eastAsia="Times New Roman" w:hAnsi="Times New Roman" w:cs="Times New Roman"/>
          <w:sz w:val="24"/>
          <w:szCs w:val="24"/>
          <w:lang w:eastAsia="ru-RU"/>
        </w:rPr>
        <w:t>-» имён прилагательных, сложных имён прилагательных по алгоритму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правописания гласных в суффиксах «-</w:t>
      </w:r>
      <w:proofErr w:type="spellStart"/>
      <w:r w:rsidRPr="00C624FA">
        <w:rPr>
          <w:rFonts w:ascii="Times New Roman" w:eastAsia="Times New Roman" w:hAnsi="Times New Roman" w:cs="Times New Roman"/>
          <w:sz w:val="24"/>
          <w:szCs w:val="24"/>
          <w:lang w:eastAsia="ru-RU"/>
        </w:rPr>
        <w:t>ова</w:t>
      </w:r>
      <w:proofErr w:type="spellEnd"/>
      <w:r w:rsidRPr="00C624FA">
        <w:rPr>
          <w:rFonts w:ascii="Times New Roman" w:eastAsia="Times New Roman" w:hAnsi="Times New Roman" w:cs="Times New Roman"/>
          <w:sz w:val="24"/>
          <w:szCs w:val="24"/>
          <w:lang w:eastAsia="ru-RU"/>
        </w:rPr>
        <w:t>(</w:t>
      </w:r>
      <w:proofErr w:type="spellStart"/>
      <w:r w:rsidRPr="00C624FA">
        <w:rPr>
          <w:rFonts w:ascii="Times New Roman" w:eastAsia="Times New Roman" w:hAnsi="Times New Roman" w:cs="Times New Roman"/>
          <w:sz w:val="24"/>
          <w:szCs w:val="24"/>
          <w:lang w:eastAsia="ru-RU"/>
        </w:rPr>
        <w:t>ть</w:t>
      </w:r>
      <w:proofErr w:type="spellEnd"/>
      <w:r w:rsidRPr="00C624FA">
        <w:rPr>
          <w:rFonts w:ascii="Times New Roman" w:eastAsia="Times New Roman" w:hAnsi="Times New Roman" w:cs="Times New Roman"/>
          <w:sz w:val="24"/>
          <w:szCs w:val="24"/>
          <w:lang w:eastAsia="ru-RU"/>
        </w:rPr>
        <w:t>), -</w:t>
      </w:r>
      <w:proofErr w:type="spellStart"/>
      <w:r w:rsidRPr="00C624FA">
        <w:rPr>
          <w:rFonts w:ascii="Times New Roman" w:eastAsia="Times New Roman" w:hAnsi="Times New Roman" w:cs="Times New Roman"/>
          <w:sz w:val="24"/>
          <w:szCs w:val="24"/>
          <w:lang w:eastAsia="ru-RU"/>
        </w:rPr>
        <w:t>ева</w:t>
      </w:r>
      <w:proofErr w:type="spellEnd"/>
      <w:r w:rsidRPr="00C624FA">
        <w:rPr>
          <w:rFonts w:ascii="Times New Roman" w:eastAsia="Times New Roman" w:hAnsi="Times New Roman" w:cs="Times New Roman"/>
          <w:sz w:val="24"/>
          <w:szCs w:val="24"/>
          <w:lang w:eastAsia="ru-RU"/>
        </w:rPr>
        <w:t>(</w:t>
      </w:r>
      <w:proofErr w:type="spellStart"/>
      <w:r w:rsidRPr="00C624FA">
        <w:rPr>
          <w:rFonts w:ascii="Times New Roman" w:eastAsia="Times New Roman" w:hAnsi="Times New Roman" w:cs="Times New Roman"/>
          <w:sz w:val="24"/>
          <w:szCs w:val="24"/>
          <w:lang w:eastAsia="ru-RU"/>
        </w:rPr>
        <w:t>ть</w:t>
      </w:r>
      <w:proofErr w:type="spellEnd"/>
      <w:r w:rsidRPr="00C624FA">
        <w:rPr>
          <w:rFonts w:ascii="Times New Roman" w:eastAsia="Times New Roman" w:hAnsi="Times New Roman" w:cs="Times New Roman"/>
          <w:sz w:val="24"/>
          <w:szCs w:val="24"/>
          <w:lang w:eastAsia="ru-RU"/>
        </w:rPr>
        <w:t>) и -</w:t>
      </w:r>
      <w:proofErr w:type="spellStart"/>
      <w:r w:rsidRPr="00C624FA">
        <w:rPr>
          <w:rFonts w:ascii="Times New Roman" w:eastAsia="Times New Roman" w:hAnsi="Times New Roman" w:cs="Times New Roman"/>
          <w:sz w:val="24"/>
          <w:szCs w:val="24"/>
          <w:lang w:eastAsia="ru-RU"/>
        </w:rPr>
        <w:t>ыва</w:t>
      </w:r>
      <w:proofErr w:type="spellEnd"/>
      <w:r w:rsidRPr="00C624FA">
        <w:rPr>
          <w:rFonts w:ascii="Times New Roman" w:eastAsia="Times New Roman" w:hAnsi="Times New Roman" w:cs="Times New Roman"/>
          <w:sz w:val="24"/>
          <w:szCs w:val="24"/>
          <w:lang w:eastAsia="ru-RU"/>
        </w:rPr>
        <w:t>(</w:t>
      </w:r>
      <w:proofErr w:type="spellStart"/>
      <w:r w:rsidRPr="00C624FA">
        <w:rPr>
          <w:rFonts w:ascii="Times New Roman" w:eastAsia="Times New Roman" w:hAnsi="Times New Roman" w:cs="Times New Roman"/>
          <w:sz w:val="24"/>
          <w:szCs w:val="24"/>
          <w:lang w:eastAsia="ru-RU"/>
        </w:rPr>
        <w:t>ть</w:t>
      </w:r>
      <w:proofErr w:type="spellEnd"/>
      <w:r w:rsidRPr="00C624FA">
        <w:rPr>
          <w:rFonts w:ascii="Times New Roman" w:eastAsia="Times New Roman" w:hAnsi="Times New Roman" w:cs="Times New Roman"/>
          <w:sz w:val="24"/>
          <w:szCs w:val="24"/>
          <w:lang w:eastAsia="ru-RU"/>
        </w:rPr>
        <w:t>), -ива(</w:t>
      </w:r>
      <w:proofErr w:type="spellStart"/>
      <w:r w:rsidRPr="00C624FA">
        <w:rPr>
          <w:rFonts w:ascii="Times New Roman" w:eastAsia="Times New Roman" w:hAnsi="Times New Roman" w:cs="Times New Roman"/>
          <w:sz w:val="24"/>
          <w:szCs w:val="24"/>
          <w:lang w:eastAsia="ru-RU"/>
        </w:rPr>
        <w:t>ть</w:t>
      </w:r>
      <w:proofErr w:type="spellEnd"/>
      <w:r w:rsidRPr="00C624FA">
        <w:rPr>
          <w:rFonts w:ascii="Times New Roman" w:eastAsia="Times New Roman" w:hAnsi="Times New Roman" w:cs="Times New Roman"/>
          <w:sz w:val="24"/>
          <w:szCs w:val="24"/>
          <w:lang w:eastAsia="ru-RU"/>
        </w:rPr>
        <w:t>)» по смысловой опоре.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правописания «ь» в формах глагола повелительного наклонения.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фонетический анализ слов; использовать знания по фонетике и графике в практике произношения и правописания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7 классе обучающийся получит следующие предметные результаты по отдельным темам программы по русскому языку: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Общие сведения о языке.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языке как развивающемся явлении.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взаимосвязь языка, культуры и истории народа (приводить примеры).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Язык и речь.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w:t>
      </w:r>
      <w:r w:rsidRPr="00C624FA">
        <w:rPr>
          <w:rFonts w:ascii="Times New Roman" w:eastAsia="Times New Roman" w:hAnsi="Times New Roman" w:cs="Times New Roman"/>
          <w:sz w:val="24"/>
          <w:szCs w:val="24"/>
          <w:lang w:eastAsia="ru-RU"/>
        </w:rPr>
        <w:lastRenderedPageBreak/>
        <w:t>монолог-рассуждение, монолог-повествование); выступать с научным сообщением с опорой на презентацию, развёрнутый план.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диалоге на лингвистические темы (в рамках изученного) и темы на основе жизненных наблюдений объёмом не менее 4 реплик.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диалога: диалог запрос информации, диалог сообщение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Владеть различными видами </w:t>
      </w:r>
      <w:proofErr w:type="spellStart"/>
      <w:r w:rsidRPr="00C624FA">
        <w:rPr>
          <w:rFonts w:ascii="Times New Roman" w:eastAsia="Times New Roman" w:hAnsi="Times New Roman" w:cs="Times New Roman"/>
          <w:sz w:val="24"/>
          <w:szCs w:val="24"/>
          <w:lang w:eastAsia="ru-RU"/>
        </w:rPr>
        <w:t>аудирования</w:t>
      </w:r>
      <w:proofErr w:type="spellEnd"/>
      <w:r w:rsidRPr="00C624FA">
        <w:rPr>
          <w:rFonts w:ascii="Times New Roman" w:eastAsia="Times New Roman" w:hAnsi="Times New Roman" w:cs="Times New Roman"/>
          <w:sz w:val="24"/>
          <w:szCs w:val="24"/>
          <w:lang w:eastAsia="ru-RU"/>
        </w:rPr>
        <w:t xml:space="preserve"> (выборочное, детальное) публицистических текстов различных функционально-смысловых типов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чтения: просмотровым, ознакомительным, изучающим.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Устно пересказывать прослушанный или прочитанный текст объёмом не менее 110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адекватный выбор языковых средств для создания высказывания в соответствии с целью, темой и коммуникативным замыслом.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w:t>
      </w:r>
      <w:proofErr w:type="spellStart"/>
      <w:r w:rsidRPr="00C624FA">
        <w:rPr>
          <w:rFonts w:ascii="Times New Roman" w:eastAsia="Times New Roman" w:hAnsi="Times New Roman" w:cs="Times New Roman"/>
          <w:sz w:val="24"/>
          <w:szCs w:val="24"/>
          <w:lang w:eastAsia="ru-RU"/>
        </w:rPr>
        <w:t>пунктограмм</w:t>
      </w:r>
      <w:proofErr w:type="spellEnd"/>
      <w:r w:rsidRPr="00C624FA">
        <w:rPr>
          <w:rFonts w:ascii="Times New Roman" w:eastAsia="Times New Roman" w:hAnsi="Times New Roman" w:cs="Times New Roman"/>
          <w:sz w:val="24"/>
          <w:szCs w:val="24"/>
          <w:lang w:eastAsia="ru-RU"/>
        </w:rPr>
        <w:t xml:space="preserve"> и не более 7 слов с непроверяемыми написаниями); соблюдать на письме правила речевого этикета.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Текст.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Проводить по предварительному совместному анализу смысловой анализ текста, его композиционных особенностей, определять количество </w:t>
      </w:r>
      <w:proofErr w:type="spellStart"/>
      <w:r w:rsidRPr="00C624FA">
        <w:rPr>
          <w:rFonts w:ascii="Times New Roman" w:eastAsia="Times New Roman" w:hAnsi="Times New Roman" w:cs="Times New Roman"/>
          <w:sz w:val="24"/>
          <w:szCs w:val="24"/>
          <w:lang w:eastAsia="ru-RU"/>
        </w:rPr>
        <w:t>микротем</w:t>
      </w:r>
      <w:proofErr w:type="spellEnd"/>
      <w:r w:rsidRPr="00C624FA">
        <w:rPr>
          <w:rFonts w:ascii="Times New Roman" w:eastAsia="Times New Roman" w:hAnsi="Times New Roman" w:cs="Times New Roman"/>
          <w:sz w:val="24"/>
          <w:szCs w:val="24"/>
          <w:lang w:eastAsia="ru-RU"/>
        </w:rPr>
        <w:t xml:space="preserve"> и абзацев.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лексические и грамматические средства связи предложений и частей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сообщение на заданную тему в виде презентации.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содержание научно-учебного текста в виде таблицы, схемы; представлять содержание таблицы, схемы в виде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Функциональные разновидности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нормами построения текстов публицистического стиля.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знания о функциональных разновидностях языка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Использовать знания по </w:t>
      </w:r>
      <w:proofErr w:type="spellStart"/>
      <w:r w:rsidRPr="00C624FA">
        <w:rPr>
          <w:rFonts w:ascii="Times New Roman" w:eastAsia="Times New Roman" w:hAnsi="Times New Roman" w:cs="Times New Roman"/>
          <w:sz w:val="24"/>
          <w:szCs w:val="24"/>
          <w:lang w:eastAsia="ru-RU"/>
        </w:rPr>
        <w:t>морфемике</w:t>
      </w:r>
      <w:proofErr w:type="spellEnd"/>
      <w:r w:rsidRPr="00C624FA">
        <w:rPr>
          <w:rFonts w:ascii="Times New Roman" w:eastAsia="Times New Roman" w:hAnsi="Times New Roman" w:cs="Times New Roman"/>
          <w:sz w:val="24"/>
          <w:szCs w:val="24"/>
          <w:lang w:eastAsia="ru-RU"/>
        </w:rPr>
        <w:t xml:space="preserve"> и словообразованию при выполнении языкового анализа различных видов и в практике правописания.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грамматические словари и справочники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Морфология. Культура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Причастие.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 алгоритму учебных действий морфологический разбор причастий, применять это умение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w:t>
      </w:r>
      <w:proofErr w:type="spellStart"/>
      <w:r w:rsidRPr="00C624FA">
        <w:rPr>
          <w:rFonts w:ascii="Times New Roman" w:eastAsia="Times New Roman" w:hAnsi="Times New Roman" w:cs="Times New Roman"/>
          <w:sz w:val="24"/>
          <w:szCs w:val="24"/>
          <w:lang w:eastAsia="ru-RU"/>
        </w:rPr>
        <w:t>ся</w:t>
      </w:r>
      <w:proofErr w:type="spellEnd"/>
      <w:r w:rsidRPr="00C624FA">
        <w:rPr>
          <w:rFonts w:ascii="Times New Roman" w:eastAsia="Times New Roman" w:hAnsi="Times New Roman" w:cs="Times New Roman"/>
          <w:sz w:val="24"/>
          <w:szCs w:val="24"/>
          <w:lang w:eastAsia="ru-RU"/>
        </w:rPr>
        <w:t>». Правильно устанавливать согласование в словосочетаниях типа «</w:t>
      </w:r>
      <w:proofErr w:type="spellStart"/>
      <w:r w:rsidRPr="00C624FA">
        <w:rPr>
          <w:rFonts w:ascii="Times New Roman" w:eastAsia="Times New Roman" w:hAnsi="Times New Roman" w:cs="Times New Roman"/>
          <w:sz w:val="24"/>
          <w:szCs w:val="24"/>
          <w:lang w:eastAsia="ru-RU"/>
        </w:rPr>
        <w:t>прич</w:t>
      </w:r>
      <w:proofErr w:type="spellEnd"/>
      <w:r w:rsidRPr="00C624FA">
        <w:rPr>
          <w:rFonts w:ascii="Times New Roman" w:eastAsia="Times New Roman" w:hAnsi="Times New Roman" w:cs="Times New Roman"/>
          <w:sz w:val="24"/>
          <w:szCs w:val="24"/>
          <w:lang w:eastAsia="ru-RU"/>
        </w:rPr>
        <w:t>. + сущ.».</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Правильно ставить ударение в некоторых формах причастий.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Применять по визуальной опоре правила правописания падежных окончаний и суффиксов причастий; «н » и «</w:t>
      </w:r>
      <w:proofErr w:type="spellStart"/>
      <w:r w:rsidRPr="00C624FA">
        <w:rPr>
          <w:rFonts w:ascii="Times New Roman" w:eastAsia="Times New Roman" w:hAnsi="Times New Roman" w:cs="Times New Roman"/>
          <w:sz w:val="24"/>
          <w:szCs w:val="24"/>
          <w:lang w:eastAsia="ru-RU"/>
        </w:rPr>
        <w:t>нн</w:t>
      </w:r>
      <w:proofErr w:type="spellEnd"/>
      <w:r w:rsidRPr="00C624FA">
        <w:rPr>
          <w:rFonts w:ascii="Times New Roman" w:eastAsia="Times New Roman" w:hAnsi="Times New Roman" w:cs="Times New Roman"/>
          <w:sz w:val="24"/>
          <w:szCs w:val="24"/>
          <w:lang w:eastAsia="ru-RU"/>
        </w:rPr>
        <w:t>» в причастиях и отглагольных именах прилагательных; написания гласной перед суффиксом «-</w:t>
      </w:r>
      <w:proofErr w:type="spellStart"/>
      <w:r w:rsidRPr="00C624FA">
        <w:rPr>
          <w:rFonts w:ascii="Times New Roman" w:eastAsia="Times New Roman" w:hAnsi="Times New Roman" w:cs="Times New Roman"/>
          <w:sz w:val="24"/>
          <w:szCs w:val="24"/>
          <w:lang w:eastAsia="ru-RU"/>
        </w:rPr>
        <w:t>вш</w:t>
      </w:r>
      <w:proofErr w:type="spellEnd"/>
      <w:r w:rsidRPr="00C624FA">
        <w:rPr>
          <w:rFonts w:ascii="Times New Roman" w:eastAsia="Times New Roman" w:hAnsi="Times New Roman" w:cs="Times New Roman"/>
          <w:sz w:val="24"/>
          <w:szCs w:val="24"/>
          <w:lang w:eastAsia="ru-RU"/>
        </w:rPr>
        <w:t>-» действительных причастий прошедшего времени, перед суффиксом «-</w:t>
      </w:r>
      <w:proofErr w:type="spellStart"/>
      <w:r w:rsidRPr="00C624FA">
        <w:rPr>
          <w:rFonts w:ascii="Times New Roman" w:eastAsia="Times New Roman" w:hAnsi="Times New Roman" w:cs="Times New Roman"/>
          <w:sz w:val="24"/>
          <w:szCs w:val="24"/>
          <w:lang w:eastAsia="ru-RU"/>
        </w:rPr>
        <w:t>нн</w:t>
      </w:r>
      <w:proofErr w:type="spellEnd"/>
      <w:r w:rsidRPr="00C624FA">
        <w:rPr>
          <w:rFonts w:ascii="Times New Roman" w:eastAsia="Times New Roman" w:hAnsi="Times New Roman" w:cs="Times New Roman"/>
          <w:sz w:val="24"/>
          <w:szCs w:val="24"/>
          <w:lang w:eastAsia="ru-RU"/>
        </w:rPr>
        <w:t>-» страдательных причастий прошедшего времени; написания «не» с причастиями.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Правильно расставлять по алгоритму учебных действий знаки препинания в предложениях с причастным оборотом.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Деепричастие.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 опорой на образец деепричастия совершенного и несовершенного вида.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 алгоритму учебных действий морфологический разбор деепричастий, применять это умение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Конструировать по смысловой опоре деепричастный оборот.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роль деепричастия в предложении.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Уместно использовать деепричастия в речи. Правильно ставить ударение в деепричастиях.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Правильно по смысловой опоре строить предложения с одиночными деепричастиями и деепричастными оборотами.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Наречие.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 алгоритму учебных действий морфологический анализ наречий, применять это умение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образования степеней сравнения наречий, произношения наречий, постановки в них ударения.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по визуальной опоре правила слитного, раздельного и дефисного написания наречий; написания «н » и «</w:t>
      </w:r>
      <w:proofErr w:type="spellStart"/>
      <w:r w:rsidRPr="00C624FA">
        <w:rPr>
          <w:rFonts w:ascii="Times New Roman" w:eastAsia="Times New Roman" w:hAnsi="Times New Roman" w:cs="Times New Roman"/>
          <w:sz w:val="24"/>
          <w:szCs w:val="24"/>
          <w:lang w:eastAsia="ru-RU"/>
        </w:rPr>
        <w:t>нн</w:t>
      </w:r>
      <w:proofErr w:type="spellEnd"/>
      <w:r w:rsidRPr="00C624FA">
        <w:rPr>
          <w:rFonts w:ascii="Times New Roman" w:eastAsia="Times New Roman" w:hAnsi="Times New Roman" w:cs="Times New Roman"/>
          <w:sz w:val="24"/>
          <w:szCs w:val="24"/>
          <w:lang w:eastAsia="ru-RU"/>
        </w:rPr>
        <w:t xml:space="preserve"> » в наречиях на «-о » и «-е»; написания суффиксов «-а » и «-о» наречий с приставками «из-, до-, с-, в-, на-, за-»; употребления «ь» на конце наречий после шипящих; написания суффиксов наречий «-о » и «-е» после шипящих; написания «е</w:t>
      </w:r>
      <w:r w:rsidR="009A4D10" w:rsidRPr="00C624FA">
        <w:rPr>
          <w:rFonts w:ascii="Times New Roman" w:eastAsia="Times New Roman" w:hAnsi="Times New Roman" w:cs="Times New Roman"/>
          <w:sz w:val="24"/>
          <w:szCs w:val="24"/>
          <w:lang w:eastAsia="ru-RU"/>
        </w:rPr>
        <w:t xml:space="preserve"> » и «и» в приставках «не-</w:t>
      </w:r>
      <w:r w:rsidRPr="00C624FA">
        <w:rPr>
          <w:rFonts w:ascii="Times New Roman" w:eastAsia="Times New Roman" w:hAnsi="Times New Roman" w:cs="Times New Roman"/>
          <w:sz w:val="24"/>
          <w:szCs w:val="24"/>
          <w:lang w:eastAsia="ru-RU"/>
        </w:rPr>
        <w:t>» и «ни-» наречий; слитного и раздельного написания «не» с наречиями.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Слова категории состояния.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общее представление о словах категории состояния в системе частей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Служебные части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Давать общую характеристику служебных частей речи; объяснять их отличия от самостоятельных частей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Предлог.</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Союз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морфологический анализ союзов, применять это умение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Частица.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Употреблять частицы в речи в соответствии с их значением и стилистической окраской; соблюдать по визуальной опоре нормы правописания частиц.</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морфологический анализ частиц, применять это умение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Междометия и звукоподражательные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морфологический анализ междометий; применять это умение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с опорой на схему пунктуационные нормы оформления предложений с междометиями.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8 классе обучающийся получит следующие предметные результаты по отдельным темам программы по русскому языку: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Общие сведения о языке.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русском языке как одном из славянских языков.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Язык и речь.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диалоге на лингвистические темы (в рамках изученного) и темы на основе жизненных наблюдений (объём не менее 5 реплик).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Владеть различными видами </w:t>
      </w:r>
      <w:proofErr w:type="spellStart"/>
      <w:r w:rsidRPr="00C624FA">
        <w:rPr>
          <w:rFonts w:ascii="Times New Roman" w:eastAsia="Times New Roman" w:hAnsi="Times New Roman" w:cs="Times New Roman"/>
          <w:sz w:val="24"/>
          <w:szCs w:val="24"/>
          <w:lang w:eastAsia="ru-RU"/>
        </w:rPr>
        <w:t>аудирования</w:t>
      </w:r>
      <w:proofErr w:type="spellEnd"/>
      <w:r w:rsidRPr="00C624FA">
        <w:rPr>
          <w:rFonts w:ascii="Times New Roman" w:eastAsia="Times New Roman" w:hAnsi="Times New Roman" w:cs="Times New Roman"/>
          <w:sz w:val="24"/>
          <w:szCs w:val="24"/>
          <w:lang w:eastAsia="ru-RU"/>
        </w:rPr>
        <w:t>: выборочным, ознакомительным, детальным научно-учебных, художественных, публицистических текстов различных функционально-смысловых типов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чтения: просмотровым, ознакомительным, изучающим, поисковым.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Устно пересказывать с опорой на план, опорные слова прочитанный или прослушанный текст объёмом не менее 130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w:t>
      </w:r>
      <w:r w:rsidRPr="00C624FA">
        <w:rPr>
          <w:rFonts w:ascii="Times New Roman" w:eastAsia="Times New Roman" w:hAnsi="Times New Roman" w:cs="Times New Roman"/>
          <w:sz w:val="24"/>
          <w:szCs w:val="24"/>
          <w:lang w:eastAsia="ru-RU"/>
        </w:rPr>
        <w:lastRenderedPageBreak/>
        <w:t>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w:t>
      </w:r>
      <w:proofErr w:type="spellStart"/>
      <w:r w:rsidRPr="00C624FA">
        <w:rPr>
          <w:rFonts w:ascii="Times New Roman" w:eastAsia="Times New Roman" w:hAnsi="Times New Roman" w:cs="Times New Roman"/>
          <w:sz w:val="24"/>
          <w:szCs w:val="24"/>
          <w:lang w:eastAsia="ru-RU"/>
        </w:rPr>
        <w:t>пунктограмм</w:t>
      </w:r>
      <w:proofErr w:type="spellEnd"/>
      <w:r w:rsidRPr="00C624FA">
        <w:rPr>
          <w:rFonts w:ascii="Times New Roman" w:eastAsia="Times New Roman" w:hAnsi="Times New Roman" w:cs="Times New Roman"/>
          <w:sz w:val="24"/>
          <w:szCs w:val="24"/>
          <w:lang w:eastAsia="ru-RU"/>
        </w:rPr>
        <w:t xml:space="preserve">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Текст.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сообщение на заданную тему в виде презентации.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Функциональные разновидности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Синтаксис. Культура речи. Пунктуация.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синтаксисе как разделе лингвистики.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словосочетание и предложение как единицы синтаксиса.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функции знаков препинания.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Словосочетание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нормы построения словосочетаний.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Предложение.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нормы построения предложений с однородными членами, связанными двойными союзами «не только... но и, как... так 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при необходимости с визуальной поддержкой сложные предложения, конструкции с чужой речью (в рамках изученного).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9 классе обучающийся получит следующие предметные результаты по отдельным темам программы по русскому языку: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Общие сведения о языке.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Язык и речь.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Участвовать в диалогическом и </w:t>
      </w:r>
      <w:proofErr w:type="spellStart"/>
      <w:r w:rsidRPr="00C624FA">
        <w:rPr>
          <w:rFonts w:ascii="Times New Roman" w:eastAsia="Times New Roman" w:hAnsi="Times New Roman" w:cs="Times New Roman"/>
          <w:sz w:val="24"/>
          <w:szCs w:val="24"/>
          <w:lang w:eastAsia="ru-RU"/>
        </w:rPr>
        <w:t>полилогическом</w:t>
      </w:r>
      <w:proofErr w:type="spellEnd"/>
      <w:r w:rsidRPr="00C624FA">
        <w:rPr>
          <w:rFonts w:ascii="Times New Roman" w:eastAsia="Times New Roman" w:hAnsi="Times New Roman" w:cs="Times New Roman"/>
          <w:sz w:val="24"/>
          <w:szCs w:val="24"/>
          <w:lang w:eastAsia="ru-RU"/>
        </w:rP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Владеть различными видами </w:t>
      </w:r>
      <w:proofErr w:type="spellStart"/>
      <w:r w:rsidRPr="00C624FA">
        <w:rPr>
          <w:rFonts w:ascii="Times New Roman" w:eastAsia="Times New Roman" w:hAnsi="Times New Roman" w:cs="Times New Roman"/>
          <w:sz w:val="24"/>
          <w:szCs w:val="24"/>
          <w:lang w:eastAsia="ru-RU"/>
        </w:rPr>
        <w:t>аудирования</w:t>
      </w:r>
      <w:proofErr w:type="spellEnd"/>
      <w:r w:rsidRPr="00C624FA">
        <w:rPr>
          <w:rFonts w:ascii="Times New Roman" w:eastAsia="Times New Roman" w:hAnsi="Times New Roman" w:cs="Times New Roman"/>
          <w:sz w:val="24"/>
          <w:szCs w:val="24"/>
          <w:lang w:eastAsia="ru-RU"/>
        </w:rPr>
        <w:t>: выборочным, ознакомительным, детальным научно-учебных, художественных, публицистических текстов различных функционально-смысловых типов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чтения: просмотровым, ознакомительным, изучающим, поисковым.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Устно пересказывать с опорой на план, опорные слова прочитанный или прослушанный текст объёмом не менее 150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Соблюдать в устной речи и на письме нормы современного русского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w:t>
      </w:r>
      <w:proofErr w:type="spellStart"/>
      <w:r w:rsidRPr="00C624FA">
        <w:rPr>
          <w:rFonts w:ascii="Times New Roman" w:eastAsia="Times New Roman" w:hAnsi="Times New Roman" w:cs="Times New Roman"/>
          <w:sz w:val="24"/>
          <w:szCs w:val="24"/>
          <w:lang w:eastAsia="ru-RU"/>
        </w:rPr>
        <w:t>пунктограмм</w:t>
      </w:r>
      <w:proofErr w:type="spellEnd"/>
      <w:r w:rsidRPr="00C624FA">
        <w:rPr>
          <w:rFonts w:ascii="Times New Roman" w:eastAsia="Times New Roman" w:hAnsi="Times New Roman" w:cs="Times New Roman"/>
          <w:sz w:val="24"/>
          <w:szCs w:val="24"/>
          <w:lang w:eastAsia="ru-RU"/>
        </w:rPr>
        <w:t xml:space="preserve"> и не более 10 слов с непроверяемыми написаниями).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Текст.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принадлежность текста к функционально-смысловому типу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в тексте типовые фрагменты (описание, повествование, рассуждение-доказательство, оценочные высказывания).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Прогнозировать содержание текста по заголовку, ключевым словам, зачину или концовке.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отличительные признаки текстов разных жанров.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сообщение на заданную тему в виде презентации.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Функциональные разновидности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с опорой на образец тезисы, конспект, писать рецензию, реферат.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Синтаксис. Культура речи. Пунктуация. Сложносочиненное предложение.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Выявлять основные средства синтаксической связи между частями сложного предложения.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особенности употребления сложносочинённых предложений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основные нормы построения сложносочинённого предложения.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при необходимости с опорой на алгоритм синтаксический и пунктуационный разбор сложносочинённых предложений.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нормы постановки знаков препинания в сложносочинённых предложениях.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Сложноподчинённое предложение.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при необходимости с опорой на таблицу подчинительные союзы и союзные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однородное, неоднородное и последовательное подчинение придаточных частей.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основные нормы построения сложноподчинённого предложения, особенности употребления сложноподчинённых предложений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синтаксический и пунктуационный разбор сложноподчинённых предложений.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при необходимости с опорой на образец нормы построения сложноподчинённых предложений и постановки знаков препинания в них.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Бессоюзное сложное предложение.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синтаксический и пунктуационный разбор бессоюзных сложных предложений.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Сложные предложения с разными видами союзной и бессоюзной связи.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с использованием алгоритма последовательности действий, типы сложных предложений с разными видами связи.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основные нормы построения сложных предложений с разными видами связи.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Употреблять сложные предложения с разными видами связи в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синтаксический и пунктуационный разбор сложных предложений с разными видами связи.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Прямая и косвенная речь.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прямую и косвенную речь; выявлять синонимию предложений с прямой и косвенной речью.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цитировать и применять разные способы включения цитат в высказывание.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правила построения предложений с прямой и косвенной речью, при цитировании.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517411" w:rsidRPr="00C624FA" w:rsidRDefault="00B8738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015328" w:rsidRPr="00C624FA">
        <w:rPr>
          <w:rFonts w:ascii="Times New Roman" w:eastAsia="Times New Roman" w:hAnsi="Times New Roman" w:cs="Times New Roman"/>
          <w:sz w:val="24"/>
          <w:szCs w:val="24"/>
          <w:lang w:eastAsia="ru-RU"/>
        </w:rPr>
        <w:t>.2</w:t>
      </w:r>
      <w:r w:rsidR="007E19B1" w:rsidRPr="00C624FA">
        <w:rPr>
          <w:rFonts w:ascii="Times New Roman" w:eastAsia="Times New Roman" w:hAnsi="Times New Roman" w:cs="Times New Roman"/>
          <w:sz w:val="24"/>
          <w:szCs w:val="24"/>
          <w:lang w:eastAsia="ru-RU"/>
        </w:rPr>
        <w:t>.</w:t>
      </w:r>
      <w:r w:rsidR="00FE503F" w:rsidRPr="00C624FA">
        <w:rPr>
          <w:rFonts w:ascii="Times New Roman" w:eastAsia="Times New Roman" w:hAnsi="Times New Roman" w:cs="Times New Roman"/>
          <w:sz w:val="24"/>
          <w:szCs w:val="24"/>
          <w:lang w:eastAsia="ru-RU"/>
        </w:rPr>
        <w:t>1.2.</w:t>
      </w:r>
      <w:r w:rsidR="007E19B1" w:rsidRPr="00C624FA">
        <w:rPr>
          <w:rFonts w:ascii="Times New Roman" w:eastAsia="Times New Roman" w:hAnsi="Times New Roman" w:cs="Times New Roman"/>
          <w:sz w:val="24"/>
          <w:szCs w:val="24"/>
          <w:lang w:eastAsia="ru-RU"/>
        </w:rPr>
        <w:t xml:space="preserve"> Р</w:t>
      </w:r>
      <w:r w:rsidR="00517411" w:rsidRPr="00C624FA">
        <w:rPr>
          <w:rFonts w:ascii="Times New Roman" w:eastAsia="Times New Roman" w:hAnsi="Times New Roman" w:cs="Times New Roman"/>
          <w:sz w:val="24"/>
          <w:szCs w:val="24"/>
          <w:lang w:eastAsia="ru-RU"/>
        </w:rPr>
        <w:t>абочая программа по учебному предмету «Литература».</w:t>
      </w:r>
    </w:p>
    <w:p w:rsidR="00517411" w:rsidRPr="00C624FA" w:rsidRDefault="00B8738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w:t>
      </w:r>
      <w:r w:rsidR="00A0018C" w:rsidRPr="00C624FA">
        <w:rPr>
          <w:rFonts w:ascii="Times New Roman" w:eastAsia="Times New Roman" w:hAnsi="Times New Roman" w:cs="Times New Roman"/>
          <w:sz w:val="24"/>
          <w:szCs w:val="24"/>
          <w:lang w:eastAsia="ru-RU"/>
        </w:rPr>
        <w:t>1.</w:t>
      </w:r>
      <w:r w:rsidR="00FE503F" w:rsidRPr="00C624FA">
        <w:rPr>
          <w:rFonts w:ascii="Times New Roman" w:eastAsia="Times New Roman" w:hAnsi="Times New Roman" w:cs="Times New Roman"/>
          <w:sz w:val="24"/>
          <w:szCs w:val="24"/>
          <w:lang w:eastAsia="ru-RU"/>
        </w:rPr>
        <w:t>2.1.</w:t>
      </w:r>
      <w:r w:rsidR="00517411" w:rsidRPr="00C624FA">
        <w:rPr>
          <w:rFonts w:ascii="Times New Roman" w:eastAsia="Times New Roman" w:hAnsi="Times New Roman" w:cs="Times New Roman"/>
          <w:sz w:val="24"/>
          <w:szCs w:val="24"/>
          <w:lang w:eastAsia="ru-RU"/>
        </w:rPr>
        <w:t xml:space="preserve"> 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Программа по литературе позволит учителю: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реализовать в процессе преподавания литературы современные подходы к формированию личностных,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и предметных результатов обучения, сформулированных в ФГОС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Личностные и </w:t>
      </w:r>
      <w:proofErr w:type="spellStart"/>
      <w:r w:rsidRPr="00C624FA">
        <w:rPr>
          <w:rFonts w:ascii="Times New Roman" w:eastAsia="Times New Roman" w:hAnsi="Times New Roman" w:cs="Times New Roman"/>
          <w:sz w:val="24"/>
          <w:szCs w:val="24"/>
          <w:lang w:eastAsia="ru-RU"/>
        </w:rPr>
        <w:t>метапредметные</w:t>
      </w:r>
      <w:proofErr w:type="spellEnd"/>
      <w:r w:rsidRPr="00C624FA">
        <w:rPr>
          <w:rFonts w:ascii="Times New Roman" w:eastAsia="Times New Roman" w:hAnsi="Times New Roman" w:cs="Times New Roman"/>
          <w:sz w:val="24"/>
          <w:szCs w:val="24"/>
          <w:lang w:eastAsia="ru-RU"/>
        </w:rPr>
        <w:t xml:space="preserve">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w:t>
      </w:r>
      <w:r w:rsidRPr="00C624FA">
        <w:rPr>
          <w:rFonts w:ascii="Times New Roman" w:eastAsia="Times New Roman" w:hAnsi="Times New Roman" w:cs="Times New Roman"/>
          <w:sz w:val="24"/>
          <w:szCs w:val="24"/>
          <w:lang w:eastAsia="ru-RU"/>
        </w:rPr>
        <w:lastRenderedPageBreak/>
        <w:t>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w:t>
      </w:r>
      <w:proofErr w:type="spellStart"/>
      <w:r w:rsidRPr="00C624FA">
        <w:rPr>
          <w:rFonts w:ascii="Times New Roman" w:eastAsia="Times New Roman" w:hAnsi="Times New Roman" w:cs="Times New Roman"/>
          <w:sz w:val="24"/>
          <w:szCs w:val="24"/>
          <w:lang w:eastAsia="ru-RU"/>
        </w:rPr>
        <w:t>межпредметных</w:t>
      </w:r>
      <w:proofErr w:type="spellEnd"/>
      <w:r w:rsidRPr="00C624FA">
        <w:rPr>
          <w:rFonts w:ascii="Times New Roman" w:eastAsia="Times New Roman" w:hAnsi="Times New Roman" w:cs="Times New Roman"/>
          <w:sz w:val="24"/>
          <w:szCs w:val="24"/>
          <w:lang w:eastAsia="ru-RU"/>
        </w:rPr>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Pr="00C624FA">
        <w:rPr>
          <w:rFonts w:ascii="Times New Roman" w:eastAsia="Times New Roman" w:hAnsi="Times New Roman" w:cs="Times New Roman"/>
          <w:sz w:val="24"/>
          <w:szCs w:val="24"/>
          <w:lang w:eastAsia="ru-RU"/>
        </w:rPr>
        <w:lastRenderedPageBreak/>
        <w:t>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17411" w:rsidRPr="00C624FA" w:rsidRDefault="00B8738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A0018C" w:rsidRPr="00C624FA">
        <w:rPr>
          <w:rFonts w:ascii="Times New Roman" w:eastAsia="Times New Roman" w:hAnsi="Times New Roman" w:cs="Times New Roman"/>
          <w:sz w:val="24"/>
          <w:szCs w:val="24"/>
          <w:lang w:eastAsia="ru-RU"/>
        </w:rPr>
        <w:t>.2.</w:t>
      </w:r>
      <w:r w:rsidR="00FE503F" w:rsidRPr="00C624FA">
        <w:rPr>
          <w:rFonts w:ascii="Times New Roman" w:eastAsia="Times New Roman" w:hAnsi="Times New Roman" w:cs="Times New Roman"/>
          <w:sz w:val="24"/>
          <w:szCs w:val="24"/>
          <w:lang w:eastAsia="ru-RU"/>
        </w:rPr>
        <w:t>1.</w:t>
      </w:r>
      <w:r w:rsidR="00A0018C" w:rsidRPr="00C624FA">
        <w:rPr>
          <w:rFonts w:ascii="Times New Roman" w:eastAsia="Times New Roman" w:hAnsi="Times New Roman" w:cs="Times New Roman"/>
          <w:sz w:val="24"/>
          <w:szCs w:val="24"/>
          <w:lang w:eastAsia="ru-RU"/>
        </w:rPr>
        <w:t>2.</w:t>
      </w:r>
      <w:r w:rsidR="00FE503F" w:rsidRPr="00C624FA">
        <w:rPr>
          <w:rFonts w:ascii="Times New Roman" w:eastAsia="Times New Roman" w:hAnsi="Times New Roman" w:cs="Times New Roman"/>
          <w:sz w:val="24"/>
          <w:szCs w:val="24"/>
          <w:lang w:eastAsia="ru-RU"/>
        </w:rPr>
        <w:t>2.</w:t>
      </w:r>
      <w:r w:rsidR="00A0018C" w:rsidRPr="00C624FA">
        <w:rPr>
          <w:rFonts w:ascii="Times New Roman" w:eastAsia="Times New Roman" w:hAnsi="Times New Roman" w:cs="Times New Roman"/>
          <w:sz w:val="24"/>
          <w:szCs w:val="24"/>
          <w:lang w:eastAsia="ru-RU"/>
        </w:rPr>
        <w:t xml:space="preserve"> </w:t>
      </w:r>
      <w:r w:rsidR="00517411" w:rsidRPr="00C624FA">
        <w:rPr>
          <w:rFonts w:ascii="Times New Roman" w:eastAsia="Times New Roman" w:hAnsi="Times New Roman" w:cs="Times New Roman"/>
          <w:sz w:val="24"/>
          <w:szCs w:val="24"/>
          <w:lang w:eastAsia="ru-RU"/>
        </w:rPr>
        <w:t xml:space="preserve">Содержание обучения в 5 классе представлено в таблице: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7370"/>
      </w:tblGrid>
      <w:tr w:rsidR="00517411" w:rsidRPr="00C624FA" w:rsidTr="00FE503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Мифология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Мифы народов России и мира. </w:t>
            </w:r>
          </w:p>
        </w:tc>
      </w:tr>
      <w:tr w:rsidR="00517411" w:rsidRPr="00C624FA" w:rsidTr="00FE503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Фольклор.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Малые жанры: пословицы, поговорки, загадки. Сказки народов России и народов мира (не менее двух). </w:t>
            </w:r>
          </w:p>
        </w:tc>
      </w:tr>
      <w:tr w:rsidR="00517411" w:rsidRPr="00C624FA" w:rsidTr="00FE503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первой половины XIX века.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И.А. Крылов. Басни (две по выбору). Например, «Волк на псарне», «Листы и Корни», «Свинья под Дубом», «Квартет», «Осёл и Соловей», «Ворона и Лисица». А.С. Пушкин. Стихотворения (не менее двух). «Зимнее утро», «Зимний вечер», «Няне» и другие, «Сказка о мёртвой царевне и о семи богатырях». М.Ю. Лермонтов. Стихотворение «Бородино». Н.В. Гоголь. Повесть «Ночь перед Рождеством» из сборника «Вечера на хуторе близ Диканьки». </w:t>
            </w:r>
          </w:p>
        </w:tc>
      </w:tr>
      <w:tr w:rsidR="00517411" w:rsidRPr="00C624FA" w:rsidTr="00FE503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второй половины XIX века.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 Тургенев. Слово о писателе. Рассказ «Муму». Н.А. Некрасов. Слово о поэте. Стихотворение «Крестьянские дети». Поэма «Мороз, Красный нос» (отрывок «Есть женщины в русских селеньях»). Л.Н. Толстой. Слово о писателе. Рассказ «Кавказский пленник». </w:t>
            </w:r>
          </w:p>
        </w:tc>
      </w:tr>
      <w:tr w:rsidR="00517411" w:rsidRPr="00C624FA" w:rsidTr="00FE503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XIX-XX веков.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Стихотворения отечественных поэтов XIX-XX веков о родной природе и о связи человека с Родиной (не менее трех стихотворений трёх поэтов). Например, стихотворения А.К. Толстого, Ф.И. Тютчева, А.А. Фета, И.А. Бунина, А.А. Блока, С.А. Есенина, Н.М. Рубцова. Юмористические рассказы отечественных писателей XIX-XX веков А.П. Чехов (один рассказ по выбору). Например, «Лошадиная фамилия», «Мальчики», «Хирургия» и другие. М.М. Зощенко (один рассказ по выбору). Например, «Галоша», «Лёля и Минька», «Ёлка», «Золотые слова», «Встреча» и другие. Произведения отечественной литературы о природе и животных (одно произведение по выбору). Например, А.И. Куприна, М.М. Пришвина, К.Г. Паустовского. А.П. Платонов. Рассказы (один по выбору). Например, «Корова», «Никита» и другие. В.П. Астафьев. Рассказ «</w:t>
            </w:r>
            <w:proofErr w:type="spellStart"/>
            <w:r w:rsidRPr="00C624FA">
              <w:rPr>
                <w:rFonts w:ascii="Times New Roman" w:eastAsia="Times New Roman" w:hAnsi="Times New Roman" w:cs="Times New Roman"/>
                <w:sz w:val="24"/>
                <w:szCs w:val="24"/>
                <w:lang w:eastAsia="ru-RU"/>
              </w:rPr>
              <w:t>Васюткино</w:t>
            </w:r>
            <w:proofErr w:type="spellEnd"/>
            <w:r w:rsidRPr="00C624FA">
              <w:rPr>
                <w:rFonts w:ascii="Times New Roman" w:eastAsia="Times New Roman" w:hAnsi="Times New Roman" w:cs="Times New Roman"/>
                <w:sz w:val="24"/>
                <w:szCs w:val="24"/>
                <w:lang w:eastAsia="ru-RU"/>
              </w:rPr>
              <w:t xml:space="preserve"> озеро». </w:t>
            </w:r>
          </w:p>
        </w:tc>
      </w:tr>
      <w:tr w:rsidR="00517411" w:rsidRPr="00C624FA" w:rsidTr="00FE503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Литература XX-XXI веков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 </w:t>
            </w:r>
          </w:p>
        </w:tc>
      </w:tr>
      <w:tr w:rsidR="00517411" w:rsidRPr="00C624FA" w:rsidTr="00FE503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Произведения отечественных писателей XIX-XXI веков на тему детства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В.Г. Короленко, В.П. Катаева, В.П. Крапивина, Ю.П. Казакова, А.Г. Алексина, В.П. Астафьева, В.К. </w:t>
            </w:r>
            <w:proofErr w:type="spellStart"/>
            <w:r w:rsidRPr="00C624FA">
              <w:rPr>
                <w:rFonts w:ascii="Times New Roman" w:eastAsia="Times New Roman" w:hAnsi="Times New Roman" w:cs="Times New Roman"/>
                <w:sz w:val="24"/>
                <w:szCs w:val="24"/>
                <w:lang w:eastAsia="ru-RU"/>
              </w:rPr>
              <w:t>Железникова</w:t>
            </w:r>
            <w:proofErr w:type="spellEnd"/>
            <w:r w:rsidRPr="00C624FA">
              <w:rPr>
                <w:rFonts w:ascii="Times New Roman" w:eastAsia="Times New Roman" w:hAnsi="Times New Roman" w:cs="Times New Roman"/>
                <w:sz w:val="24"/>
                <w:szCs w:val="24"/>
                <w:lang w:eastAsia="ru-RU"/>
              </w:rPr>
              <w:t xml:space="preserve">, Ю.Я. Яковлева, Ю.И. Коваля, Н.Ю. </w:t>
            </w:r>
            <w:proofErr w:type="spellStart"/>
            <w:r w:rsidRPr="00C624FA">
              <w:rPr>
                <w:rFonts w:ascii="Times New Roman" w:eastAsia="Times New Roman" w:hAnsi="Times New Roman" w:cs="Times New Roman"/>
                <w:sz w:val="24"/>
                <w:szCs w:val="24"/>
                <w:lang w:eastAsia="ru-RU"/>
              </w:rPr>
              <w:t>Абгарян</w:t>
            </w:r>
            <w:proofErr w:type="spellEnd"/>
            <w:r w:rsidRPr="00C624FA">
              <w:rPr>
                <w:rFonts w:ascii="Times New Roman" w:eastAsia="Times New Roman" w:hAnsi="Times New Roman" w:cs="Times New Roman"/>
                <w:sz w:val="24"/>
                <w:szCs w:val="24"/>
                <w:lang w:eastAsia="ru-RU"/>
              </w:rPr>
              <w:t xml:space="preserve"> (одно произведение по выбору).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 Литература народов Российской Федерации. Стихотворения (одно по выбору). Например, Р.Г. Гамзатов. «Песня соловья»; М. Карим. «Эту песню мать мне пела». </w:t>
            </w:r>
          </w:p>
        </w:tc>
      </w:tr>
      <w:tr w:rsidR="00517411" w:rsidRPr="00C624FA" w:rsidTr="00FE503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Зарубежная литература.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w:t>
            </w:r>
            <w:proofErr w:type="spellStart"/>
            <w:r w:rsidRPr="00C624FA">
              <w:rPr>
                <w:rFonts w:ascii="Times New Roman" w:eastAsia="Times New Roman" w:hAnsi="Times New Roman" w:cs="Times New Roman"/>
                <w:sz w:val="24"/>
                <w:szCs w:val="24"/>
                <w:lang w:eastAsia="ru-RU"/>
              </w:rPr>
              <w:t>Дж.Р.Р</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Толкин</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Хоббит</w:t>
            </w:r>
            <w:proofErr w:type="spellEnd"/>
            <w:r w:rsidRPr="00C624FA">
              <w:rPr>
                <w:rFonts w:ascii="Times New Roman" w:eastAsia="Times New Roman" w:hAnsi="Times New Roman" w:cs="Times New Roman"/>
                <w:sz w:val="24"/>
                <w:szCs w:val="24"/>
                <w:lang w:eastAsia="ru-RU"/>
              </w:rPr>
              <w:t xml:space="preserve">, или Туда и обратно» (главы по выбору). Зарубежная проза о детях и подростках (одно произведение по выбору). Например, М. Твен. «Приключения Тома </w:t>
            </w:r>
            <w:proofErr w:type="spellStart"/>
            <w:r w:rsidRPr="00C624FA">
              <w:rPr>
                <w:rFonts w:ascii="Times New Roman" w:eastAsia="Times New Roman" w:hAnsi="Times New Roman" w:cs="Times New Roman"/>
                <w:sz w:val="24"/>
                <w:szCs w:val="24"/>
                <w:lang w:eastAsia="ru-RU"/>
              </w:rPr>
              <w:t>Сойера</w:t>
            </w:r>
            <w:proofErr w:type="spellEnd"/>
            <w:r w:rsidRPr="00C624FA">
              <w:rPr>
                <w:rFonts w:ascii="Times New Roman" w:eastAsia="Times New Roman" w:hAnsi="Times New Roman" w:cs="Times New Roman"/>
                <w:sz w:val="24"/>
                <w:szCs w:val="24"/>
                <w:lang w:eastAsia="ru-RU"/>
              </w:rPr>
              <w:t xml:space="preserve">» (главы по выбору); Дж. Лондон. «Сказание о </w:t>
            </w:r>
            <w:proofErr w:type="spellStart"/>
            <w:r w:rsidRPr="00C624FA">
              <w:rPr>
                <w:rFonts w:ascii="Times New Roman" w:eastAsia="Times New Roman" w:hAnsi="Times New Roman" w:cs="Times New Roman"/>
                <w:sz w:val="24"/>
                <w:szCs w:val="24"/>
                <w:lang w:eastAsia="ru-RU"/>
              </w:rPr>
              <w:t>Кише</w:t>
            </w:r>
            <w:proofErr w:type="spellEnd"/>
            <w:r w:rsidRPr="00C624FA">
              <w:rPr>
                <w:rFonts w:ascii="Times New Roman" w:eastAsia="Times New Roman" w:hAnsi="Times New Roman" w:cs="Times New Roman"/>
                <w:sz w:val="24"/>
                <w:szCs w:val="24"/>
                <w:lang w:eastAsia="ru-RU"/>
              </w:rPr>
              <w:t xml:space="preserve">»; Р. </w:t>
            </w:r>
            <w:proofErr w:type="spellStart"/>
            <w:r w:rsidRPr="00C624FA">
              <w:rPr>
                <w:rFonts w:ascii="Times New Roman" w:eastAsia="Times New Roman" w:hAnsi="Times New Roman" w:cs="Times New Roman"/>
                <w:sz w:val="24"/>
                <w:szCs w:val="24"/>
                <w:lang w:eastAsia="ru-RU"/>
              </w:rPr>
              <w:t>Брэдбери</w:t>
            </w:r>
            <w:proofErr w:type="spellEnd"/>
            <w:r w:rsidRPr="00C624FA">
              <w:rPr>
                <w:rFonts w:ascii="Times New Roman" w:eastAsia="Times New Roman" w:hAnsi="Times New Roman" w:cs="Times New Roman"/>
                <w:sz w:val="24"/>
                <w:szCs w:val="24"/>
                <w:lang w:eastAsia="ru-RU"/>
              </w:rPr>
              <w:t xml:space="preserve">. Рассказы. Например, «Каникулы», «Звук бегущих ног», «Зелёное утро» и другие произведения. Зарубежная приключенческая проза (одно произведение по выбору). Например, Р.Л. Стивенсон. «Остров сокровищ», «Чёрная стрела» и другие. Зарубежная проза о животных (одно произведение по выбору). Э. Сетон-Томпсон. «Королевская </w:t>
            </w:r>
            <w:proofErr w:type="spellStart"/>
            <w:r w:rsidRPr="00C624FA">
              <w:rPr>
                <w:rFonts w:ascii="Times New Roman" w:eastAsia="Times New Roman" w:hAnsi="Times New Roman" w:cs="Times New Roman"/>
                <w:sz w:val="24"/>
                <w:szCs w:val="24"/>
                <w:lang w:eastAsia="ru-RU"/>
              </w:rPr>
              <w:t>аналостанка</w:t>
            </w:r>
            <w:proofErr w:type="spellEnd"/>
            <w:r w:rsidRPr="00C624FA">
              <w:rPr>
                <w:rFonts w:ascii="Times New Roman" w:eastAsia="Times New Roman" w:hAnsi="Times New Roman" w:cs="Times New Roman"/>
                <w:sz w:val="24"/>
                <w:szCs w:val="24"/>
                <w:lang w:eastAsia="ru-RU"/>
              </w:rPr>
              <w:t xml:space="preserve">»; Дж. Даррелл. «Говорящий свёрток»; Дж. Лондон. «Белый клык»; </w:t>
            </w:r>
            <w:proofErr w:type="spellStart"/>
            <w:r w:rsidRPr="00C624FA">
              <w:rPr>
                <w:rFonts w:ascii="Times New Roman" w:eastAsia="Times New Roman" w:hAnsi="Times New Roman" w:cs="Times New Roman"/>
                <w:sz w:val="24"/>
                <w:szCs w:val="24"/>
                <w:lang w:eastAsia="ru-RU"/>
              </w:rPr>
              <w:t>Дж.Р</w:t>
            </w:r>
            <w:proofErr w:type="spellEnd"/>
            <w:r w:rsidRPr="00C624FA">
              <w:rPr>
                <w:rFonts w:ascii="Times New Roman" w:eastAsia="Times New Roman" w:hAnsi="Times New Roman" w:cs="Times New Roman"/>
                <w:sz w:val="24"/>
                <w:szCs w:val="24"/>
                <w:lang w:eastAsia="ru-RU"/>
              </w:rPr>
              <w:t>. Киплинг. «</w:t>
            </w:r>
            <w:proofErr w:type="spellStart"/>
            <w:r w:rsidRPr="00C624FA">
              <w:rPr>
                <w:rFonts w:ascii="Times New Roman" w:eastAsia="Times New Roman" w:hAnsi="Times New Roman" w:cs="Times New Roman"/>
                <w:sz w:val="24"/>
                <w:szCs w:val="24"/>
                <w:lang w:eastAsia="ru-RU"/>
              </w:rPr>
              <w:t>Маугли</w:t>
            </w:r>
            <w:proofErr w:type="spellEnd"/>
            <w:r w:rsidRPr="00C624FA">
              <w:rPr>
                <w:rFonts w:ascii="Times New Roman" w:eastAsia="Times New Roman" w:hAnsi="Times New Roman" w:cs="Times New Roman"/>
                <w:sz w:val="24"/>
                <w:szCs w:val="24"/>
                <w:lang w:eastAsia="ru-RU"/>
              </w:rPr>
              <w:t>», «</w:t>
            </w:r>
            <w:proofErr w:type="spellStart"/>
            <w:r w:rsidRPr="00C624FA">
              <w:rPr>
                <w:rFonts w:ascii="Times New Roman" w:eastAsia="Times New Roman" w:hAnsi="Times New Roman" w:cs="Times New Roman"/>
                <w:sz w:val="24"/>
                <w:szCs w:val="24"/>
                <w:lang w:eastAsia="ru-RU"/>
              </w:rPr>
              <w:t>Рикки-Тикки-Тави</w:t>
            </w:r>
            <w:proofErr w:type="spellEnd"/>
            <w:r w:rsidRPr="00C624FA">
              <w:rPr>
                <w:rFonts w:ascii="Times New Roman" w:eastAsia="Times New Roman" w:hAnsi="Times New Roman" w:cs="Times New Roman"/>
                <w:sz w:val="24"/>
                <w:szCs w:val="24"/>
                <w:lang w:eastAsia="ru-RU"/>
              </w:rPr>
              <w:t xml:space="preserve">» и другие произведения.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6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20"/>
        <w:gridCol w:w="6425"/>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Античная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Гомер. Поэмы. «Илиада», «Одиссея» (фрагменты).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Фольклор.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Русские былины (одно произведение). Например, «Илья Муромец и Соловей-разбойник», «Садко». Малые жанры фольклора: пословицы, поговорки, загадки.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Древнерусская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«Повесть временных лет»: фрагмент «Сказание о белгородском киселе».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первой половины XIX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А.С. Пушкин. Стихотворения (не менее двух). «Песнь о вещем Олеге», «Зимняя дорога», «Узник», «Туча» и другие. Роман «Дубровский». М.Ю. Лермонтов. Стихотворения (не менее двух). «Три пальмы», «Листок», «Утёс» и другие. А.В. Кольцов. Стихотворения (одно произведение). Например, «Косарь», «Соловей» и другие.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второй половины XIX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Ф.И. Тютчев. Стихотворения (одно произведение). «Есть в осени первоначальной...», «С поляны коршун поднялся...». А.А. Фет. Стихотворения (одно произведение). «Учись у них - у дуба, у берёзы...», «Я пришёл к тебе с приветом...». И.С. Тургенев. Рассказ «</w:t>
            </w:r>
            <w:proofErr w:type="spellStart"/>
            <w:r w:rsidRPr="00C624FA">
              <w:rPr>
                <w:rFonts w:ascii="Times New Roman" w:eastAsia="Times New Roman" w:hAnsi="Times New Roman" w:cs="Times New Roman"/>
                <w:sz w:val="24"/>
                <w:szCs w:val="24"/>
                <w:lang w:eastAsia="ru-RU"/>
              </w:rPr>
              <w:t>Бежин</w:t>
            </w:r>
            <w:proofErr w:type="spellEnd"/>
            <w:r w:rsidRPr="00C624FA">
              <w:rPr>
                <w:rFonts w:ascii="Times New Roman" w:eastAsia="Times New Roman" w:hAnsi="Times New Roman" w:cs="Times New Roman"/>
                <w:sz w:val="24"/>
                <w:szCs w:val="24"/>
                <w:lang w:eastAsia="ru-RU"/>
              </w:rPr>
              <w:t xml:space="preserve"> луг». Н.С. Лесков. Сказ «Левша». Л.Н. Толстой. Повесть «Детство» (главы). А.П. Чехов. Рассказы (два по выбору). Например, «Толстый и тонкий», «Хамелеон», «Смерть чиновника» и другие. А.И. Куприн. Рассказ «Чудесный доктор».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Литература XX века. Стихотворения отечественных поэтов начала XX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А.А. Блок «Летний вечер». С.А. Есенин «Пороша».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Стихотворения отечественных поэтов XX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Стихотворения О.Ф. </w:t>
            </w:r>
            <w:proofErr w:type="spellStart"/>
            <w:r w:rsidRPr="00C624FA">
              <w:rPr>
                <w:rFonts w:ascii="Times New Roman" w:eastAsia="Times New Roman" w:hAnsi="Times New Roman" w:cs="Times New Roman"/>
                <w:sz w:val="24"/>
                <w:szCs w:val="24"/>
                <w:lang w:eastAsia="ru-RU"/>
              </w:rPr>
              <w:t>Берггольц</w:t>
            </w:r>
            <w:proofErr w:type="spellEnd"/>
            <w:r w:rsidRPr="00C624FA">
              <w:rPr>
                <w:rFonts w:ascii="Times New Roman" w:eastAsia="Times New Roman" w:hAnsi="Times New Roman" w:cs="Times New Roman"/>
                <w:sz w:val="24"/>
                <w:szCs w:val="24"/>
                <w:lang w:eastAsia="ru-RU"/>
              </w:rPr>
              <w:t xml:space="preserve">, B.C. Высоцкого, Е.А. Евтушенко, Ю.Д. </w:t>
            </w:r>
            <w:proofErr w:type="spellStart"/>
            <w:r w:rsidRPr="00C624FA">
              <w:rPr>
                <w:rFonts w:ascii="Times New Roman" w:eastAsia="Times New Roman" w:hAnsi="Times New Roman" w:cs="Times New Roman"/>
                <w:sz w:val="24"/>
                <w:szCs w:val="24"/>
                <w:lang w:eastAsia="ru-RU"/>
              </w:rPr>
              <w:t>Левитанского</w:t>
            </w:r>
            <w:proofErr w:type="spellEnd"/>
            <w:r w:rsidRPr="00C624FA">
              <w:rPr>
                <w:rFonts w:ascii="Times New Roman" w:eastAsia="Times New Roman" w:hAnsi="Times New Roman" w:cs="Times New Roman"/>
                <w:sz w:val="24"/>
                <w:szCs w:val="24"/>
                <w:lang w:eastAsia="ru-RU"/>
              </w:rPr>
              <w:t xml:space="preserve">, Ю.П. </w:t>
            </w:r>
            <w:proofErr w:type="spellStart"/>
            <w:r w:rsidRPr="00C624FA">
              <w:rPr>
                <w:rFonts w:ascii="Times New Roman" w:eastAsia="Times New Roman" w:hAnsi="Times New Roman" w:cs="Times New Roman"/>
                <w:sz w:val="24"/>
                <w:szCs w:val="24"/>
                <w:lang w:eastAsia="ru-RU"/>
              </w:rPr>
              <w:t>Мориц</w:t>
            </w:r>
            <w:proofErr w:type="spellEnd"/>
            <w:r w:rsidRPr="00C624FA">
              <w:rPr>
                <w:rFonts w:ascii="Times New Roman" w:eastAsia="Times New Roman" w:hAnsi="Times New Roman" w:cs="Times New Roman"/>
                <w:sz w:val="24"/>
                <w:szCs w:val="24"/>
                <w:lang w:eastAsia="ru-RU"/>
              </w:rPr>
              <w:t xml:space="preserve">, Б.Ш. Окуджавы (не менее двух стихотворений двух поэтов)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Проза отечественных писателей конца XX - начала XXI века, в том числе о Великой Отечественной войне.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Б.Л. Васильев. Слово о писателе. Рассказ «Экспонат №...». В.Г. Распутин. Слово о писателе. Рассказ «Уроки французского» (одно произведение по выбору)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Произведения отечественных писателей на тему взросления человека.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Р.П. Погодин «Кирпичные острова»; Р.И. </w:t>
            </w:r>
            <w:proofErr w:type="spellStart"/>
            <w:r w:rsidRPr="00C624FA">
              <w:rPr>
                <w:rFonts w:ascii="Times New Roman" w:eastAsia="Times New Roman" w:hAnsi="Times New Roman" w:cs="Times New Roman"/>
                <w:sz w:val="24"/>
                <w:szCs w:val="24"/>
                <w:lang w:eastAsia="ru-RU"/>
              </w:rPr>
              <w:t>Фраерман</w:t>
            </w:r>
            <w:proofErr w:type="spellEnd"/>
            <w:r w:rsidRPr="00C624FA">
              <w:rPr>
                <w:rFonts w:ascii="Times New Roman" w:eastAsia="Times New Roman" w:hAnsi="Times New Roman" w:cs="Times New Roman"/>
                <w:sz w:val="24"/>
                <w:szCs w:val="24"/>
                <w:lang w:eastAsia="ru-RU"/>
              </w:rPr>
              <w:t xml:space="preserve"> «Дикая собака Динго, или Повесть о первой любви»; Ю.И. Коваль «Самая лёгкая лодка в мире» (одно произведение по выбору)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Произведения современных отечественных писателей-фантастов.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А.В. </w:t>
            </w:r>
            <w:proofErr w:type="spellStart"/>
            <w:r w:rsidRPr="00C624FA">
              <w:rPr>
                <w:rFonts w:ascii="Times New Roman" w:eastAsia="Times New Roman" w:hAnsi="Times New Roman" w:cs="Times New Roman"/>
                <w:sz w:val="24"/>
                <w:szCs w:val="24"/>
                <w:lang w:eastAsia="ru-RU"/>
              </w:rPr>
              <w:t>Жвалевский</w:t>
            </w:r>
            <w:proofErr w:type="spellEnd"/>
            <w:r w:rsidRPr="00C624FA">
              <w:rPr>
                <w:rFonts w:ascii="Times New Roman" w:eastAsia="Times New Roman" w:hAnsi="Times New Roman" w:cs="Times New Roman"/>
                <w:sz w:val="24"/>
                <w:szCs w:val="24"/>
                <w:lang w:eastAsia="ru-RU"/>
              </w:rPr>
              <w:t xml:space="preserve"> и Е.Б. Пастернак «Время всегда хорошее»; С.В. Лукьяненко «Мальчик и Тьма»; В.В. </w:t>
            </w:r>
            <w:proofErr w:type="spellStart"/>
            <w:r w:rsidRPr="00C624FA">
              <w:rPr>
                <w:rFonts w:ascii="Times New Roman" w:eastAsia="Times New Roman" w:hAnsi="Times New Roman" w:cs="Times New Roman"/>
                <w:sz w:val="24"/>
                <w:szCs w:val="24"/>
                <w:lang w:eastAsia="ru-RU"/>
              </w:rPr>
              <w:t>Ледерман</w:t>
            </w:r>
            <w:proofErr w:type="spellEnd"/>
            <w:r w:rsidRPr="00C624FA">
              <w:rPr>
                <w:rFonts w:ascii="Times New Roman" w:eastAsia="Times New Roman" w:hAnsi="Times New Roman" w:cs="Times New Roman"/>
                <w:sz w:val="24"/>
                <w:szCs w:val="24"/>
                <w:lang w:eastAsia="ru-RU"/>
              </w:rPr>
              <w:t xml:space="preserve"> «Календарь </w:t>
            </w:r>
            <w:proofErr w:type="spellStart"/>
            <w:r w:rsidRPr="00C624FA">
              <w:rPr>
                <w:rFonts w:ascii="Times New Roman" w:eastAsia="Times New Roman" w:hAnsi="Times New Roman" w:cs="Times New Roman"/>
                <w:sz w:val="24"/>
                <w:szCs w:val="24"/>
                <w:lang w:eastAsia="ru-RU"/>
              </w:rPr>
              <w:t>ма</w:t>
            </w:r>
            <w:proofErr w:type="spellEnd"/>
            <w:r w:rsidRPr="00C624FA">
              <w:rPr>
                <w:rFonts w:ascii="Times New Roman" w:eastAsia="Times New Roman" w:hAnsi="Times New Roman" w:cs="Times New Roman"/>
                <w:sz w:val="24"/>
                <w:szCs w:val="24"/>
                <w:lang w:eastAsia="ru-RU"/>
              </w:rPr>
              <w:t xml:space="preserve">(й)я» (не менее двух)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народов Российской Федерации.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Зарубежная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 Дефо. «Робинзон Крузо» (главы по выбору). Дж. Свифт. «Путешествия Гулливера» (главы по выбору). Ж. Верн. «Дети капитана Гранта» (главы по выбору). X. Ли. «Убить пересмешника» (главы по выбору), </w:t>
            </w:r>
            <w:proofErr w:type="spellStart"/>
            <w:r w:rsidRPr="00C624FA">
              <w:rPr>
                <w:rFonts w:ascii="Times New Roman" w:eastAsia="Times New Roman" w:hAnsi="Times New Roman" w:cs="Times New Roman"/>
                <w:sz w:val="24"/>
                <w:szCs w:val="24"/>
                <w:lang w:eastAsia="ru-RU"/>
              </w:rPr>
              <w:t>Дж.К</w:t>
            </w:r>
            <w:proofErr w:type="spellEnd"/>
            <w:r w:rsidRPr="00C624FA">
              <w:rPr>
                <w:rFonts w:ascii="Times New Roman" w:eastAsia="Times New Roman" w:hAnsi="Times New Roman" w:cs="Times New Roman"/>
                <w:sz w:val="24"/>
                <w:szCs w:val="24"/>
                <w:lang w:eastAsia="ru-RU"/>
              </w:rPr>
              <w:t xml:space="preserve">. Роулинг. «Гарри Поттер» (главы по выбору), Д. У. Джонс. «Дом с характером»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7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7"/>
        <w:gridCol w:w="6458"/>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Древнерусская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Древнерусские повести: «Поучение» Владимира Мономаха (в сокращении).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первой половины XIX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А.С. Пушкин. Стихотворения (не менее трех).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Н.В. Гоголь. Повесть «Тарас Бульба».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второй половины XIX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 Тургенев. Рассказы из цикла «Записки охотника» (одно произведение по выбору). Например, «Бирюк», «Хорь и </w:t>
            </w:r>
            <w:proofErr w:type="spellStart"/>
            <w:r w:rsidRPr="00C624FA">
              <w:rPr>
                <w:rFonts w:ascii="Times New Roman" w:eastAsia="Times New Roman" w:hAnsi="Times New Roman" w:cs="Times New Roman"/>
                <w:sz w:val="24"/>
                <w:szCs w:val="24"/>
                <w:lang w:eastAsia="ru-RU"/>
              </w:rPr>
              <w:t>Калиныч</w:t>
            </w:r>
            <w:proofErr w:type="spellEnd"/>
            <w:r w:rsidRPr="00C624FA">
              <w:rPr>
                <w:rFonts w:ascii="Times New Roman" w:eastAsia="Times New Roman" w:hAnsi="Times New Roman" w:cs="Times New Roman"/>
                <w:sz w:val="24"/>
                <w:szCs w:val="24"/>
                <w:lang w:eastAsia="ru-RU"/>
              </w:rPr>
              <w:t xml:space="preserve">» и другие. Стихотворения в прозе. Например, «Русский язык», «Воробей» и другие. Л.Н. Толстой. Рассказ «После бала». Н.А. Некрасов. Стихотворения (одно произведение). Например, «Размышления у парадного подъезда», «Железная дорога» и другие. Поэзия второй </w:t>
            </w:r>
            <w:r w:rsidRPr="00C624FA">
              <w:rPr>
                <w:rFonts w:ascii="Times New Roman" w:eastAsia="Times New Roman" w:hAnsi="Times New Roman" w:cs="Times New Roman"/>
                <w:sz w:val="24"/>
                <w:szCs w:val="24"/>
                <w:lang w:eastAsia="ru-RU"/>
              </w:rPr>
              <w:lastRenderedPageBreak/>
              <w:t xml:space="preserve">половины XIX века. Ф.И. Тютчев, А.А. Фет, А.К. Толстой и другие (одно стихотворение по выбору). М.Е. Салтыков-Щедрин. Сказки (одно произведение по выбору). Например, «Повесть о том, как один мужик двух генералов прокормил», «Дикий помещик», «Премудрый </w:t>
            </w:r>
            <w:proofErr w:type="spellStart"/>
            <w:r w:rsidRPr="00C624FA">
              <w:rPr>
                <w:rFonts w:ascii="Times New Roman" w:eastAsia="Times New Roman" w:hAnsi="Times New Roman" w:cs="Times New Roman"/>
                <w:sz w:val="24"/>
                <w:szCs w:val="24"/>
                <w:lang w:eastAsia="ru-RU"/>
              </w:rPr>
              <w:t>пискарь</w:t>
            </w:r>
            <w:proofErr w:type="spellEnd"/>
            <w:r w:rsidRPr="00C624FA">
              <w:rPr>
                <w:rFonts w:ascii="Times New Roman" w:eastAsia="Times New Roman" w:hAnsi="Times New Roman" w:cs="Times New Roman"/>
                <w:sz w:val="24"/>
                <w:szCs w:val="24"/>
                <w:lang w:eastAsia="ru-RU"/>
              </w:rPr>
              <w:t xml:space="preserve">» и другие. Произведения отечественных и зарубежных писателей на историческую тему (одно произведение). Например, А.К. Толстого, Р. </w:t>
            </w:r>
            <w:proofErr w:type="spellStart"/>
            <w:r w:rsidRPr="00C624FA">
              <w:rPr>
                <w:rFonts w:ascii="Times New Roman" w:eastAsia="Times New Roman" w:hAnsi="Times New Roman" w:cs="Times New Roman"/>
                <w:sz w:val="24"/>
                <w:szCs w:val="24"/>
                <w:lang w:eastAsia="ru-RU"/>
              </w:rPr>
              <w:t>Сабатини</w:t>
            </w:r>
            <w:proofErr w:type="spellEnd"/>
            <w:r w:rsidRPr="00C624FA">
              <w:rPr>
                <w:rFonts w:ascii="Times New Roman" w:eastAsia="Times New Roman" w:hAnsi="Times New Roman" w:cs="Times New Roman"/>
                <w:sz w:val="24"/>
                <w:szCs w:val="24"/>
                <w:lang w:eastAsia="ru-RU"/>
              </w:rPr>
              <w:t xml:space="preserve">, Ф. Купера.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Литература конца XIX - начала XX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А.П. Чехов. Рассказы (один по выбору). Например, «Тоска», «Злоумышленник» и другие. М. Горький. Ранние рассказы (одно произведение по выбору). Например, «Старуха </w:t>
            </w:r>
            <w:proofErr w:type="spellStart"/>
            <w:r w:rsidRPr="00C624FA">
              <w:rPr>
                <w:rFonts w:ascii="Times New Roman" w:eastAsia="Times New Roman" w:hAnsi="Times New Roman" w:cs="Times New Roman"/>
                <w:sz w:val="24"/>
                <w:szCs w:val="24"/>
                <w:lang w:eastAsia="ru-RU"/>
              </w:rPr>
              <w:t>Изергиль</w:t>
            </w:r>
            <w:proofErr w:type="spellEnd"/>
            <w:r w:rsidRPr="00C624FA">
              <w:rPr>
                <w:rFonts w:ascii="Times New Roman" w:eastAsia="Times New Roman" w:hAnsi="Times New Roman" w:cs="Times New Roman"/>
                <w:sz w:val="24"/>
                <w:szCs w:val="24"/>
                <w:lang w:eastAsia="ru-RU"/>
              </w:rPr>
              <w:t>» (легенда о Данко), «</w:t>
            </w:r>
            <w:proofErr w:type="spellStart"/>
            <w:r w:rsidRPr="00C624FA">
              <w:rPr>
                <w:rFonts w:ascii="Times New Roman" w:eastAsia="Times New Roman" w:hAnsi="Times New Roman" w:cs="Times New Roman"/>
                <w:sz w:val="24"/>
                <w:szCs w:val="24"/>
                <w:lang w:eastAsia="ru-RU"/>
              </w:rPr>
              <w:t>Челкаш</w:t>
            </w:r>
            <w:proofErr w:type="spellEnd"/>
            <w:r w:rsidRPr="00C624FA">
              <w:rPr>
                <w:rFonts w:ascii="Times New Roman" w:eastAsia="Times New Roman" w:hAnsi="Times New Roman" w:cs="Times New Roman"/>
                <w:sz w:val="24"/>
                <w:szCs w:val="24"/>
                <w:lang w:eastAsia="ru-RU"/>
              </w:rPr>
              <w:t xml:space="preserve">» и другие. Сатирические произведения отечественных и зарубежных писателей (не менее двух). Например, М.М. Зощенко, А.Т. Аверченко, Н. Тэффи, О. Генри, Я. Гашека.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первой половины XX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А.С. Грин. Слово о писателе. Феерия «Алые паруса».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Отечественная поэзия первой половины XX века. Стихотворения на тему мечты и реальности.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Стихотворения на тему мечты и реальности (одно-два по выбору). Например, стихотворения A.А. Блока, Н.С. Гумилёва, М. И. Цветаевой и других авторов. 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А.П. Платонов. Рассказы (один по выбору). Например, «</w:t>
            </w:r>
            <w:proofErr w:type="spellStart"/>
            <w:r w:rsidRPr="00C624FA">
              <w:rPr>
                <w:rFonts w:ascii="Times New Roman" w:eastAsia="Times New Roman" w:hAnsi="Times New Roman" w:cs="Times New Roman"/>
                <w:sz w:val="24"/>
                <w:szCs w:val="24"/>
                <w:lang w:eastAsia="ru-RU"/>
              </w:rPr>
              <w:t>Юшка»,«Неизвестный</w:t>
            </w:r>
            <w:proofErr w:type="spellEnd"/>
            <w:r w:rsidRPr="00C624FA">
              <w:rPr>
                <w:rFonts w:ascii="Times New Roman" w:eastAsia="Times New Roman" w:hAnsi="Times New Roman" w:cs="Times New Roman"/>
                <w:sz w:val="24"/>
                <w:szCs w:val="24"/>
                <w:lang w:eastAsia="ru-RU"/>
              </w:rPr>
              <w:t xml:space="preserve"> цветок» и другие.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второй половины XX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В.М. Шукшин. Рассказы (один по выбору). Например, «Чудик», «Стенька Разин», «Критики» и другие.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Стихотворения отечественных поэтов XX- XXI веков.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Стихотворения М.И. Цветаевой, Е.А. Евтушенко, Б.А. Ахмадулиной, Ю.Д. </w:t>
            </w:r>
            <w:proofErr w:type="spellStart"/>
            <w:r w:rsidRPr="00C624FA">
              <w:rPr>
                <w:rFonts w:ascii="Times New Roman" w:eastAsia="Times New Roman" w:hAnsi="Times New Roman" w:cs="Times New Roman"/>
                <w:sz w:val="24"/>
                <w:szCs w:val="24"/>
                <w:lang w:eastAsia="ru-RU"/>
              </w:rPr>
              <w:t>Левитанского</w:t>
            </w:r>
            <w:proofErr w:type="spellEnd"/>
            <w:r w:rsidRPr="00C624FA">
              <w:rPr>
                <w:rFonts w:ascii="Times New Roman" w:eastAsia="Times New Roman" w:hAnsi="Times New Roman" w:cs="Times New Roman"/>
                <w:sz w:val="24"/>
                <w:szCs w:val="24"/>
                <w:lang w:eastAsia="ru-RU"/>
              </w:rPr>
              <w:t xml:space="preserve"> - 3-4 стихотворения на выбор.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Произведения отечественных прозаиков второй половины XX - начала XXI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Ф.А. Абрамов. Слово о писателе. Рассказ «О чём плачут лошади». Ф.А. Искандер. Слово о писателе. Рассказ «Тринадцатый подвиг Геракла» (одно произведение по выбору).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Тема взаимоотношения поколений, становления человека, выбора им жизненного пути.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Л.Л. Волкова. «Всем выйти из кадра», Т.В. Михеева. «Лёгкие горы», У. </w:t>
            </w:r>
            <w:proofErr w:type="spellStart"/>
            <w:r w:rsidRPr="00C624FA">
              <w:rPr>
                <w:rFonts w:ascii="Times New Roman" w:eastAsia="Times New Roman" w:hAnsi="Times New Roman" w:cs="Times New Roman"/>
                <w:sz w:val="24"/>
                <w:szCs w:val="24"/>
                <w:lang w:eastAsia="ru-RU"/>
              </w:rPr>
              <w:t>Старк</w:t>
            </w:r>
            <w:proofErr w:type="spellEnd"/>
            <w:r w:rsidRPr="00C624FA">
              <w:rPr>
                <w:rFonts w:ascii="Times New Roman" w:eastAsia="Times New Roman" w:hAnsi="Times New Roman" w:cs="Times New Roman"/>
                <w:sz w:val="24"/>
                <w:szCs w:val="24"/>
                <w:lang w:eastAsia="ru-RU"/>
              </w:rPr>
              <w:t xml:space="preserve">. «Умеешь ли ты свистеть, </w:t>
            </w:r>
            <w:proofErr w:type="spellStart"/>
            <w:r w:rsidRPr="00C624FA">
              <w:rPr>
                <w:rFonts w:ascii="Times New Roman" w:eastAsia="Times New Roman" w:hAnsi="Times New Roman" w:cs="Times New Roman"/>
                <w:sz w:val="24"/>
                <w:szCs w:val="24"/>
                <w:lang w:eastAsia="ru-RU"/>
              </w:rPr>
              <w:t>Йоханна</w:t>
            </w:r>
            <w:proofErr w:type="spellEnd"/>
            <w:r w:rsidRPr="00C624FA">
              <w:rPr>
                <w:rFonts w:ascii="Times New Roman" w:eastAsia="Times New Roman" w:hAnsi="Times New Roman" w:cs="Times New Roman"/>
                <w:sz w:val="24"/>
                <w:szCs w:val="24"/>
                <w:lang w:eastAsia="ru-RU"/>
              </w:rPr>
              <w:t xml:space="preserve">?» (не менее двух произведений современных отечественных и зарубежных писателей)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Зарубежная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 де Сервантес Сааведра. Роман «Хитроумный идальго Дон Кихот Ламанчский» (главы). П. Мериме. «</w:t>
            </w:r>
            <w:proofErr w:type="spellStart"/>
            <w:r w:rsidRPr="00C624FA">
              <w:rPr>
                <w:rFonts w:ascii="Times New Roman" w:eastAsia="Times New Roman" w:hAnsi="Times New Roman" w:cs="Times New Roman"/>
                <w:sz w:val="24"/>
                <w:szCs w:val="24"/>
                <w:lang w:eastAsia="ru-RU"/>
              </w:rPr>
              <w:t>Маттео</w:t>
            </w:r>
            <w:proofErr w:type="spellEnd"/>
            <w:r w:rsidRPr="00C624FA">
              <w:rPr>
                <w:rFonts w:ascii="Times New Roman" w:eastAsia="Times New Roman" w:hAnsi="Times New Roman" w:cs="Times New Roman"/>
                <w:sz w:val="24"/>
                <w:szCs w:val="24"/>
                <w:lang w:eastAsia="ru-RU"/>
              </w:rPr>
              <w:t xml:space="preserve"> Фальконе»; О. Генри. «Дары волхвов», «Последний лист», А. де Сент-Экзюпери. Повесть-сказка «Маленький принц». (одно произведение по выбору).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8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98"/>
        <w:gridCol w:w="6547"/>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Древнерусская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Житийная литература. «Житие Сергия Радонежского».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XVIII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Д.И. Фонвизин. Слово о писателе. Комедия «Недоросль».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первой половины XIX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А.С. Пушкин. Стихотворения (не менее двух). Например, «К Чаадаеву», «Анчар» и другие. «Маленькие трагедии» (одна </w:t>
            </w:r>
            <w:r w:rsidRPr="00C624FA">
              <w:rPr>
                <w:rFonts w:ascii="Times New Roman" w:eastAsia="Times New Roman" w:hAnsi="Times New Roman" w:cs="Times New Roman"/>
                <w:sz w:val="24"/>
                <w:szCs w:val="24"/>
                <w:lang w:eastAsia="ru-RU"/>
              </w:rPr>
              <w:lastRenderedPageBreak/>
              <w:t xml:space="preserve">пьеса по выбору). Например, «Моцарт и Сальери», «Каменный гость». Роман «Капитанская дочка». М.Ю. Лермонтов. Стихотворения (не менее двух). Например, «Я не хочу, чтоб свет узнал...», «Из-под таинственной, холодной полумаски...», «Нищий» и другие. Поэма «Мцыри». Н.В. Гоголь. Повесть «Шинель». Комедия «Ревизор».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Литература второй половины XIX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 Тургенев. Повести (одна по выбору). Например, «Ася», «Первая любовь». Ф.М. Достоевский. «Бедные люди», «Белые ночи» (одно произведение по выбору). Л.Н. Толстой. Повести и рассказы (одно произведение по выбору). Например, «Отрочество» (главы).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первой половины XX века. Произведения писателей русского зарубежья.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 </w:t>
            </w:r>
            <w:proofErr w:type="spellStart"/>
            <w:r w:rsidRPr="00C624FA">
              <w:rPr>
                <w:rFonts w:ascii="Times New Roman" w:eastAsia="Times New Roman" w:hAnsi="Times New Roman" w:cs="Times New Roman"/>
                <w:sz w:val="24"/>
                <w:szCs w:val="24"/>
                <w:lang w:eastAsia="ru-RU"/>
              </w:rPr>
              <w:t>Шмелёв</w:t>
            </w:r>
            <w:proofErr w:type="spellEnd"/>
            <w:r w:rsidRPr="00C624FA">
              <w:rPr>
                <w:rFonts w:ascii="Times New Roman" w:eastAsia="Times New Roman" w:hAnsi="Times New Roman" w:cs="Times New Roman"/>
                <w:sz w:val="24"/>
                <w:szCs w:val="24"/>
                <w:lang w:eastAsia="ru-RU"/>
              </w:rPr>
              <w:t xml:space="preserve">. Рассказ «Как я стал писателем». М.А. Осоргин. Слово о писателе. Рассказ «Пенсне».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Поэзия первой половины XX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В.В. Маяковский. «Необычайное приключение, бывшее с Владимиром Маяковским летом на даче». Б.Л. Пастернак. «Красавица моя, вся стать.. », «Весна в лесу» (1-2 на выбор). М.И. Цветаева. «Идёшь, на меня похожий...», «Бабушке».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второй половины XX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А.Т. Твардовский. Поэма «Василий </w:t>
            </w:r>
            <w:proofErr w:type="spellStart"/>
            <w:r w:rsidRPr="00C624FA">
              <w:rPr>
                <w:rFonts w:ascii="Times New Roman" w:eastAsia="Times New Roman" w:hAnsi="Times New Roman" w:cs="Times New Roman"/>
                <w:sz w:val="24"/>
                <w:szCs w:val="24"/>
                <w:lang w:eastAsia="ru-RU"/>
              </w:rPr>
              <w:t>Тёркин</w:t>
            </w:r>
            <w:proofErr w:type="spellEnd"/>
            <w:r w:rsidRPr="00C624FA">
              <w:rPr>
                <w:rFonts w:ascii="Times New Roman" w:eastAsia="Times New Roman" w:hAnsi="Times New Roman" w:cs="Times New Roman"/>
                <w:sz w:val="24"/>
                <w:szCs w:val="24"/>
                <w:lang w:eastAsia="ru-RU"/>
              </w:rPr>
              <w:t>» (главы «Переправа», «Гармонь», «Два солдата», «Поединок» и другие). М.А. Шолохов. Рассказ «Судьба человека». А. И. Солженицын. Рассказ «</w:t>
            </w:r>
            <w:proofErr w:type="spellStart"/>
            <w:r w:rsidRPr="00C624FA">
              <w:rPr>
                <w:rFonts w:ascii="Times New Roman" w:eastAsia="Times New Roman" w:hAnsi="Times New Roman" w:cs="Times New Roman"/>
                <w:sz w:val="24"/>
                <w:szCs w:val="24"/>
                <w:lang w:eastAsia="ru-RU"/>
              </w:rPr>
              <w:t>Матрёнин</w:t>
            </w:r>
            <w:proofErr w:type="spellEnd"/>
            <w:r w:rsidRPr="00C624FA">
              <w:rPr>
                <w:rFonts w:ascii="Times New Roman" w:eastAsia="Times New Roman" w:hAnsi="Times New Roman" w:cs="Times New Roman"/>
                <w:sz w:val="24"/>
                <w:szCs w:val="24"/>
                <w:lang w:eastAsia="ru-RU"/>
              </w:rPr>
              <w:t xml:space="preserve"> двор». Произведения отечественных прозаиков второй половины XX-XXI века (одно произведение по выбору). Например, произведения Е.И. Носова, А.Н. и Б.Н. Стругацких, В.Ф. Тендрякова, Б.П. Екимова и другие.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Произведения отечественных прозаиков второй половины XX-XXI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Е.И. Носов. Слово о писателе. Рассказ «Кукла» («</w:t>
            </w:r>
            <w:proofErr w:type="spellStart"/>
            <w:r w:rsidRPr="00C624FA">
              <w:rPr>
                <w:rFonts w:ascii="Times New Roman" w:eastAsia="Times New Roman" w:hAnsi="Times New Roman" w:cs="Times New Roman"/>
                <w:sz w:val="24"/>
                <w:szCs w:val="24"/>
                <w:lang w:eastAsia="ru-RU"/>
              </w:rPr>
              <w:t>Акимыч</w:t>
            </w:r>
            <w:proofErr w:type="spellEnd"/>
            <w:r w:rsidRPr="00C624FA">
              <w:rPr>
                <w:rFonts w:ascii="Times New Roman" w:eastAsia="Times New Roman" w:hAnsi="Times New Roman" w:cs="Times New Roman"/>
                <w:sz w:val="24"/>
                <w:szCs w:val="24"/>
                <w:lang w:eastAsia="ru-RU"/>
              </w:rPr>
              <w:t xml:space="preserve">»).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Произведения отечественных и зарубежных прозаиков второй половины XX-XXI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Одно произведение на тему «Человек в ситуации нравственного выбора». Например, произведения В.П. Астафьева, Ю.В. Бондарева, Н.С. </w:t>
            </w:r>
            <w:proofErr w:type="spellStart"/>
            <w:r w:rsidRPr="00C624FA">
              <w:rPr>
                <w:rFonts w:ascii="Times New Roman" w:eastAsia="Times New Roman" w:hAnsi="Times New Roman" w:cs="Times New Roman"/>
                <w:sz w:val="24"/>
                <w:szCs w:val="24"/>
                <w:lang w:eastAsia="ru-RU"/>
              </w:rPr>
              <w:t>Дашевской</w:t>
            </w:r>
            <w:proofErr w:type="spellEnd"/>
            <w:r w:rsidRPr="00C624FA">
              <w:rPr>
                <w:rFonts w:ascii="Times New Roman" w:eastAsia="Times New Roman" w:hAnsi="Times New Roman" w:cs="Times New Roman"/>
                <w:sz w:val="24"/>
                <w:szCs w:val="24"/>
                <w:lang w:eastAsia="ru-RU"/>
              </w:rPr>
              <w:t xml:space="preserve">, Дж. Сэлинджера, К. </w:t>
            </w:r>
            <w:proofErr w:type="spellStart"/>
            <w:r w:rsidRPr="00C624FA">
              <w:rPr>
                <w:rFonts w:ascii="Times New Roman" w:eastAsia="Times New Roman" w:hAnsi="Times New Roman" w:cs="Times New Roman"/>
                <w:sz w:val="24"/>
                <w:szCs w:val="24"/>
                <w:lang w:eastAsia="ru-RU"/>
              </w:rPr>
              <w:t>Патерсон</w:t>
            </w:r>
            <w:proofErr w:type="spellEnd"/>
            <w:r w:rsidRPr="00C624FA">
              <w:rPr>
                <w:rFonts w:ascii="Times New Roman" w:eastAsia="Times New Roman" w:hAnsi="Times New Roman" w:cs="Times New Roman"/>
                <w:sz w:val="24"/>
                <w:szCs w:val="24"/>
                <w:lang w:eastAsia="ru-RU"/>
              </w:rPr>
              <w:t xml:space="preserve">, Б. Кауфман и другие.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Поэзия второй половины XX - начала XXI века (не менее трёх стихотворений).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 Заболоцкий. «Русское поле», «Вечер на Оке», «Уступи мне, скворец, уголок...». М.В. Исаковский. «Катюша», «Враги сожгли родную хату». Е.А. Евтушенко. «Людей неинтересных в мире нет...».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Зарубежная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 Шекспир. Трагедия «Ромео и Джульетта» (фрагменты по выбору).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9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2"/>
        <w:gridCol w:w="7273"/>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Древнерусская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«Слово о полку Игореве»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XVIII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М.В. Ломоносов. «Ода на день восшествия на Всероссийский престол Ея Величества Государыни Императрицы </w:t>
            </w:r>
            <w:proofErr w:type="spellStart"/>
            <w:r w:rsidRPr="00C624FA">
              <w:rPr>
                <w:rFonts w:ascii="Times New Roman" w:eastAsia="Times New Roman" w:hAnsi="Times New Roman" w:cs="Times New Roman"/>
                <w:sz w:val="24"/>
                <w:szCs w:val="24"/>
                <w:lang w:eastAsia="ru-RU"/>
              </w:rPr>
              <w:t>Елисаветы</w:t>
            </w:r>
            <w:proofErr w:type="spellEnd"/>
            <w:r w:rsidRPr="00C624FA">
              <w:rPr>
                <w:rFonts w:ascii="Times New Roman" w:eastAsia="Times New Roman" w:hAnsi="Times New Roman" w:cs="Times New Roman"/>
                <w:sz w:val="24"/>
                <w:szCs w:val="24"/>
                <w:lang w:eastAsia="ru-RU"/>
              </w:rPr>
              <w:t xml:space="preserve"> Петровны 1747 года» и другие стихотворения (по выбору). Г.Р. Державин. Стихотворения (одно по выбору). Например, </w:t>
            </w:r>
            <w:r w:rsidRPr="00C624FA">
              <w:rPr>
                <w:rFonts w:ascii="Times New Roman" w:eastAsia="Times New Roman" w:hAnsi="Times New Roman" w:cs="Times New Roman"/>
                <w:sz w:val="24"/>
                <w:szCs w:val="24"/>
                <w:lang w:eastAsia="ru-RU"/>
              </w:rPr>
              <w:lastRenderedPageBreak/>
              <w:t xml:space="preserve">«Властителям и судиям», «Памятник» и другие. Н.М. Карамзин. Повесть «Бедная Лиза».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Литература первой половины XIX века.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В.А. Жуковский. Баллады, элегии (одна по выбору). Например, «Светлана», «Невыразимое», «Море» и другие. А.С. Грибоедов. Комедия «Горе от ума». Поэзия пушкинской эпохи. К.Н. Батюшков, А.А. </w:t>
            </w:r>
            <w:proofErr w:type="spellStart"/>
            <w:r w:rsidRPr="00C624FA">
              <w:rPr>
                <w:rFonts w:ascii="Times New Roman" w:eastAsia="Times New Roman" w:hAnsi="Times New Roman" w:cs="Times New Roman"/>
                <w:sz w:val="24"/>
                <w:szCs w:val="24"/>
                <w:lang w:eastAsia="ru-RU"/>
              </w:rPr>
              <w:t>Дельвиг</w:t>
            </w:r>
            <w:proofErr w:type="spellEnd"/>
            <w:r w:rsidRPr="00C624FA">
              <w:rPr>
                <w:rFonts w:ascii="Times New Roman" w:eastAsia="Times New Roman" w:hAnsi="Times New Roman" w:cs="Times New Roman"/>
                <w:sz w:val="24"/>
                <w:szCs w:val="24"/>
                <w:lang w:eastAsia="ru-RU"/>
              </w:rPr>
              <w:t xml:space="preserve">, Н.М. Языков, Е.А. Баратынский (не менее двух стихотворений по выбору). А.С. Пушкин. Стихотворения. Например, «Бесы», «Брожу ли я вдоль улиц шумных...», «...Вновь я посетил...», «Из </w:t>
            </w:r>
            <w:proofErr w:type="spellStart"/>
            <w:r w:rsidRPr="00C624FA">
              <w:rPr>
                <w:rFonts w:ascii="Times New Roman" w:eastAsia="Times New Roman" w:hAnsi="Times New Roman" w:cs="Times New Roman"/>
                <w:sz w:val="24"/>
                <w:szCs w:val="24"/>
                <w:lang w:eastAsia="ru-RU"/>
              </w:rPr>
              <w:t>Пиндемонти</w:t>
            </w:r>
            <w:proofErr w:type="spellEnd"/>
            <w:r w:rsidRPr="00C624FA">
              <w:rPr>
                <w:rFonts w:ascii="Times New Roman" w:eastAsia="Times New Roman" w:hAnsi="Times New Roman" w:cs="Times New Roman"/>
                <w:sz w:val="24"/>
                <w:szCs w:val="24"/>
                <w:lang w:eastAsia="ru-RU"/>
              </w:rPr>
              <w:t xml:space="preserve">»,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«Мёртвые души».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Отечественная проза первой половины XIX в.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(одно произведение по выбору). Например, произведения: «</w:t>
            </w:r>
            <w:proofErr w:type="spellStart"/>
            <w:r w:rsidRPr="00C624FA">
              <w:rPr>
                <w:rFonts w:ascii="Times New Roman" w:eastAsia="Times New Roman" w:hAnsi="Times New Roman" w:cs="Times New Roman"/>
                <w:sz w:val="24"/>
                <w:szCs w:val="24"/>
                <w:lang w:eastAsia="ru-RU"/>
              </w:rPr>
              <w:t>Лафертовская</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маковница</w:t>
            </w:r>
            <w:proofErr w:type="spellEnd"/>
            <w:r w:rsidRPr="00C624FA">
              <w:rPr>
                <w:rFonts w:ascii="Times New Roman" w:eastAsia="Times New Roman" w:hAnsi="Times New Roman" w:cs="Times New Roman"/>
                <w:sz w:val="24"/>
                <w:szCs w:val="24"/>
                <w:lang w:eastAsia="ru-RU"/>
              </w:rPr>
              <w:t xml:space="preserve">» Антония Погорельского, «Часы и зеркало» А.А. Бестужева- Марлинского, «Кто виноват?» (главы по выбору) А.И. Герцена и другие.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Зарубежная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Данте. «Божественная комедия» (один фрагмент по выбору). У. Шекспир. Трагедия «Гамлет» (фрагменты по выбору). И.-В. Гёте. Трагедия «Фауст» (один фрагмент по выбору). </w:t>
            </w:r>
            <w:proofErr w:type="spellStart"/>
            <w:r w:rsidRPr="00C624FA">
              <w:rPr>
                <w:rFonts w:ascii="Times New Roman" w:eastAsia="Times New Roman" w:hAnsi="Times New Roman" w:cs="Times New Roman"/>
                <w:sz w:val="24"/>
                <w:szCs w:val="24"/>
                <w:lang w:eastAsia="ru-RU"/>
              </w:rPr>
              <w:t>Дж.Г</w:t>
            </w:r>
            <w:proofErr w:type="spellEnd"/>
            <w:r w:rsidRPr="00C624FA">
              <w:rPr>
                <w:rFonts w:ascii="Times New Roman" w:eastAsia="Times New Roman" w:hAnsi="Times New Roman" w:cs="Times New Roman"/>
                <w:sz w:val="24"/>
                <w:szCs w:val="24"/>
                <w:lang w:eastAsia="ru-RU"/>
              </w:rPr>
              <w:t xml:space="preserve">.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 Зарубежная проза первой половины XIX в. (одно произведение по выбору). Например, произведения Э. Т.А. Гофмана, В. Гюго, В. Скотта и других авторов. </w:t>
            </w:r>
          </w:p>
        </w:tc>
      </w:tr>
    </w:tbl>
    <w:p w:rsidR="00517411" w:rsidRPr="00C624FA" w:rsidRDefault="00B8738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A0018C" w:rsidRPr="00C624FA">
        <w:rPr>
          <w:rFonts w:ascii="Times New Roman" w:eastAsia="Times New Roman" w:hAnsi="Times New Roman" w:cs="Times New Roman"/>
          <w:sz w:val="24"/>
          <w:szCs w:val="24"/>
          <w:lang w:eastAsia="ru-RU"/>
        </w:rPr>
        <w:t>.2.</w:t>
      </w:r>
      <w:r w:rsidR="00FE503F" w:rsidRPr="00C624FA">
        <w:rPr>
          <w:rFonts w:ascii="Times New Roman" w:eastAsia="Times New Roman" w:hAnsi="Times New Roman" w:cs="Times New Roman"/>
          <w:sz w:val="24"/>
          <w:szCs w:val="24"/>
          <w:lang w:eastAsia="ru-RU"/>
        </w:rPr>
        <w:t>1.2.3</w:t>
      </w:r>
      <w:r w:rsidR="00517411" w:rsidRPr="00C624FA">
        <w:rPr>
          <w:rFonts w:ascii="Times New Roman" w:eastAsia="Times New Roman" w:hAnsi="Times New Roman" w:cs="Times New Roman"/>
          <w:sz w:val="24"/>
          <w:szCs w:val="24"/>
          <w:lang w:eastAsia="ru-RU"/>
        </w:rPr>
        <w:t>. Планируемые результаты освоения программы по литературе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гражданского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патриотического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духовно-нравственного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эстетического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важности художественной литературы и культуры как средства коммуникации и самовыражения;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физического воспитания, формирования культуры здоровья и эмоционального благополучия: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w:t>
      </w:r>
      <w:r w:rsidRPr="00C624FA">
        <w:rPr>
          <w:rFonts w:ascii="Times New Roman" w:eastAsia="Times New Roman" w:hAnsi="Times New Roman" w:cs="Times New Roman"/>
          <w:sz w:val="24"/>
          <w:szCs w:val="24"/>
          <w:lang w:eastAsia="ru-RU"/>
        </w:rPr>
        <w:lastRenderedPageBreak/>
        <w:t>соблюдение правил безопасности, в том числе навыки безопасного поведения в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w:t>
      </w:r>
      <w:proofErr w:type="spellStart"/>
      <w:r w:rsidRPr="00C624FA">
        <w:rPr>
          <w:rFonts w:ascii="Times New Roman" w:eastAsia="Times New Roman" w:hAnsi="Times New Roman" w:cs="Times New Roman"/>
          <w:sz w:val="24"/>
          <w:szCs w:val="24"/>
          <w:lang w:eastAsia="ru-RU"/>
        </w:rPr>
        <w:t>сформированность</w:t>
      </w:r>
      <w:proofErr w:type="spellEnd"/>
      <w:r w:rsidRPr="00C624FA">
        <w:rPr>
          <w:rFonts w:ascii="Times New Roman" w:eastAsia="Times New Roman" w:hAnsi="Times New Roman" w:cs="Times New Roman"/>
          <w:sz w:val="24"/>
          <w:szCs w:val="24"/>
          <w:lang w:eastAsia="ru-RU"/>
        </w:rPr>
        <w:t xml:space="preserve"> навыка рефлексии, признание своего права на ошибку и такого же права другого человека с оценкой поступков литературных героев;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трудового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экологического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ценности научного познания: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обеспечение адаптации обучающегося к изменяющимся условиям социальной и природной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дефициты информации, данных, необходимых для решения поставленной учебной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вопросы как исследовательский инструмент познания в литературном образовании;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оценивать на применимость и достоверность информацию, полученную в ходе исследования (эксперимента);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 представлять результаты выполненного опыта (литературоведческого эксперимента, исследования, проекта);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проблемы для решения в учебных и жизненных ситуациях, анализируя ситуации, изображенные в художественной литературе;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владеть способами самоконтроля, </w:t>
      </w:r>
      <w:proofErr w:type="spellStart"/>
      <w:r w:rsidRPr="00C624FA">
        <w:rPr>
          <w:rFonts w:ascii="Times New Roman" w:eastAsia="Times New Roman" w:hAnsi="Times New Roman" w:cs="Times New Roman"/>
          <w:sz w:val="24"/>
          <w:szCs w:val="24"/>
          <w:lang w:eastAsia="ru-RU"/>
        </w:rPr>
        <w:t>самомотивации</w:t>
      </w:r>
      <w:proofErr w:type="spellEnd"/>
      <w:r w:rsidRPr="00C624FA">
        <w:rPr>
          <w:rFonts w:ascii="Times New Roman" w:eastAsia="Times New Roman" w:hAnsi="Times New Roman" w:cs="Times New Roman"/>
          <w:sz w:val="24"/>
          <w:szCs w:val="24"/>
          <w:lang w:eastAsia="ru-RU"/>
        </w:rPr>
        <w:t xml:space="preserve"> и рефлексии в литературном образовании;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причины достижения (</w:t>
      </w:r>
      <w:proofErr w:type="spellStart"/>
      <w:r w:rsidRPr="00C624FA">
        <w:rPr>
          <w:rFonts w:ascii="Times New Roman" w:eastAsia="Times New Roman" w:hAnsi="Times New Roman" w:cs="Times New Roman"/>
          <w:sz w:val="24"/>
          <w:szCs w:val="24"/>
          <w:lang w:eastAsia="ru-RU"/>
        </w:rPr>
        <w:t>недостижения</w:t>
      </w:r>
      <w:proofErr w:type="spellEnd"/>
      <w:r w:rsidRPr="00C624FA">
        <w:rPr>
          <w:rFonts w:ascii="Times New Roman" w:eastAsia="Times New Roman" w:hAnsi="Times New Roman" w:cs="Times New Roman"/>
          <w:sz w:val="24"/>
          <w:szCs w:val="24"/>
          <w:lang w:eastAsia="ru-RU"/>
        </w:rPr>
        <w:t>)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развивать способность различать и называть собственные эмоции, управлять ими и эмоциями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принимать себя и других, не осуждая; проявлять открытость себе и другим; осознавать невозможность контролировать все вокруг.</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совместной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освоения программы по литературе на уровне основного общего образования должны обеспечивать: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развитие умения участвовать в диалоге о прочитанном произведении, давать аргументированную оценку прочитанному;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w:t>
      </w:r>
      <w:proofErr w:type="spellStart"/>
      <w:r w:rsidRPr="00C624FA">
        <w:rPr>
          <w:rFonts w:ascii="Times New Roman" w:eastAsia="Times New Roman" w:hAnsi="Times New Roman" w:cs="Times New Roman"/>
          <w:sz w:val="24"/>
          <w:szCs w:val="24"/>
          <w:lang w:eastAsia="ru-RU"/>
        </w:rPr>
        <w:t>Ф.А.Искандер</w:t>
      </w:r>
      <w:proofErr w:type="spellEnd"/>
      <w:r w:rsidRPr="00C624FA">
        <w:rPr>
          <w:rFonts w:ascii="Times New Roman" w:eastAsia="Times New Roman" w:hAnsi="Times New Roman" w:cs="Times New Roman"/>
          <w:sz w:val="24"/>
          <w:szCs w:val="24"/>
          <w:lang w:eastAsia="ru-RU"/>
        </w:rPr>
        <w:t xml:space="preserve">, Ю.П. Казаков, В.Л. Кондратьев, Е.И. Носов, А.Н. и Б.Н. Стругацкие, В.Ф. Тендряков), не менее трех поэтов по выбору (в том числе Р.Г. Гамзатов, О.Ф. </w:t>
      </w:r>
      <w:proofErr w:type="spellStart"/>
      <w:r w:rsidRPr="00C624FA">
        <w:rPr>
          <w:rFonts w:ascii="Times New Roman" w:eastAsia="Times New Roman" w:hAnsi="Times New Roman" w:cs="Times New Roman"/>
          <w:sz w:val="24"/>
          <w:szCs w:val="24"/>
          <w:lang w:eastAsia="ru-RU"/>
        </w:rPr>
        <w:t>Берггольц</w:t>
      </w:r>
      <w:proofErr w:type="spellEnd"/>
      <w:r w:rsidRPr="00C624FA">
        <w:rPr>
          <w:rFonts w:ascii="Times New Roman" w:eastAsia="Times New Roman" w:hAnsi="Times New Roman" w:cs="Times New Roman"/>
          <w:sz w:val="24"/>
          <w:szCs w:val="24"/>
          <w:lang w:eastAsia="ru-RU"/>
        </w:rPr>
        <w:t>,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литературы. К концу обучения в 5 классе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что литература - это вид искусства, и что художественный текст отличается от текста научного, делового, публицистического;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элементарными умениями воспринимать, анализировать и оценивать прочитанные произведения: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по опорному плану темы и сюжеты произведений, образы персонажей;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выразительно читать, в том числе наизусть произведения, и (или) фрагменты (не менее 3 поэтических произведений, не выученных ранее);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направляющей помощью педагога осуществлять начальные умения интерпретации и оценки изученных произведений фольклора и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w:t>
      </w:r>
      <w:proofErr w:type="spellStart"/>
      <w:r w:rsidRPr="00C624FA">
        <w:rPr>
          <w:rFonts w:ascii="Times New Roman" w:eastAsia="Times New Roman" w:hAnsi="Times New Roman" w:cs="Times New Roman"/>
          <w:sz w:val="24"/>
          <w:szCs w:val="24"/>
          <w:lang w:eastAsia="ru-RU"/>
        </w:rPr>
        <w:t>интернет-ресурсами</w:t>
      </w:r>
      <w:proofErr w:type="spellEnd"/>
      <w:r w:rsidRPr="00C624FA">
        <w:rPr>
          <w:rFonts w:ascii="Times New Roman" w:eastAsia="Times New Roman" w:hAnsi="Times New Roman" w:cs="Times New Roman"/>
          <w:sz w:val="24"/>
          <w:szCs w:val="24"/>
          <w:lang w:eastAsia="ru-RU"/>
        </w:rPr>
        <w:t>, соблюдая правила информационной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литературы. К концу обучения в 6 классе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w:t>
      </w:r>
      <w:r w:rsidRPr="00C624FA">
        <w:rPr>
          <w:rFonts w:ascii="Times New Roman" w:eastAsia="Times New Roman" w:hAnsi="Times New Roman" w:cs="Times New Roman"/>
          <w:sz w:val="24"/>
          <w:szCs w:val="24"/>
          <w:lang w:eastAsia="ru-RU"/>
        </w:rPr>
        <w:lastRenderedPageBreak/>
        <w:t>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выразительно читать стихи и прозу, в том числе наизусть произведения, и (или) фрагменты (не менее 4-5 поэтических произведений, не выученных ранее);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w:t>
      </w:r>
      <w:proofErr w:type="spellStart"/>
      <w:r w:rsidRPr="00C624FA">
        <w:rPr>
          <w:rFonts w:ascii="Times New Roman" w:eastAsia="Times New Roman" w:hAnsi="Times New Roman" w:cs="Times New Roman"/>
          <w:sz w:val="24"/>
          <w:szCs w:val="24"/>
          <w:lang w:eastAsia="ru-RU"/>
        </w:rPr>
        <w:t>интернет-ресурсами</w:t>
      </w:r>
      <w:proofErr w:type="spellEnd"/>
      <w:r w:rsidRPr="00C624FA">
        <w:rPr>
          <w:rFonts w:ascii="Times New Roman" w:eastAsia="Times New Roman" w:hAnsi="Times New Roman" w:cs="Times New Roman"/>
          <w:sz w:val="24"/>
          <w:szCs w:val="24"/>
          <w:lang w:eastAsia="ru-RU"/>
        </w:rPr>
        <w:t>, соблюдая правила информационной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литературы. К концу обучения в 7 классе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представления об общечеловеческой и духовно-нравственной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ценности литературы, осознавать её роль в воспитании любви к Родине и укреплении единства многонационального народа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w:t>
      </w:r>
      <w:r w:rsidRPr="00C624FA">
        <w:rPr>
          <w:rFonts w:ascii="Times New Roman" w:eastAsia="Times New Roman" w:hAnsi="Times New Roman" w:cs="Times New Roman"/>
          <w:sz w:val="24"/>
          <w:szCs w:val="24"/>
          <w:lang w:eastAsia="ru-RU"/>
        </w:rPr>
        <w:lastRenderedPageBreak/>
        <w:t>понимание нравственно-философской, социально-исторической проблематики произведений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выделять, с направляющей помощью педагога, в произведениях элементы художественной формы и обнаруживать связи между ними;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беседе и диалоге о прочитанном произведении, давать аргументированную оценку прочитанному;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литературы. К концу обучения в 8 классе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rsidRPr="00C624FA">
        <w:rPr>
          <w:rFonts w:ascii="Times New Roman" w:eastAsia="Times New Roman" w:hAnsi="Times New Roman" w:cs="Times New Roman"/>
          <w:sz w:val="24"/>
          <w:szCs w:val="24"/>
          <w:lang w:eastAsia="ru-RU"/>
        </w:rPr>
        <w:t>родо</w:t>
      </w:r>
      <w:proofErr w:type="spellEnd"/>
      <w:r w:rsidRPr="00C624FA">
        <w:rPr>
          <w:rFonts w:ascii="Times New Roman" w:eastAsia="Times New Roman" w:hAnsi="Times New Roman" w:cs="Times New Roman"/>
          <w:sz w:val="24"/>
          <w:szCs w:val="24"/>
          <w:lang w:eastAsia="ru-RU"/>
        </w:rPr>
        <w:t>-жанровую специфику изученного художественного произведения;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пересказывать изученное произведение, используя различные виды пересказов, отвечать на вопросы и самостоятельно формулировать вопросы к тексту;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w:t>
      </w:r>
      <w:r w:rsidRPr="00C624FA">
        <w:rPr>
          <w:rFonts w:ascii="Times New Roman" w:eastAsia="Times New Roman" w:hAnsi="Times New Roman" w:cs="Times New Roman"/>
          <w:sz w:val="24"/>
          <w:szCs w:val="24"/>
          <w:lang w:eastAsia="ru-RU"/>
        </w:rPr>
        <w:lastRenderedPageBreak/>
        <w:t>доклада, конспекта, эссе, отзыва на самостоятельно выбранную литературную тему, применяя различные виды цитирования;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коллективной и индивидуальной проектной и исследовательской деятельности и публично представлять полученные результаты;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литературы. К концу обучения в 9 классе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w:t>
      </w:r>
      <w:r w:rsidRPr="00C624FA">
        <w:rPr>
          <w:rFonts w:ascii="Times New Roman" w:eastAsia="Times New Roman" w:hAnsi="Times New Roman" w:cs="Times New Roman"/>
          <w:sz w:val="24"/>
          <w:szCs w:val="24"/>
          <w:lang w:eastAsia="ru-RU"/>
        </w:rPr>
        <w:lastRenderedPageBreak/>
        <w:t>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выделять с направляющей помощью педагога в произведениях элементы художественной формы и обнаруживать связи между ними; определять </w:t>
      </w:r>
      <w:proofErr w:type="spellStart"/>
      <w:r w:rsidRPr="00C624FA">
        <w:rPr>
          <w:rFonts w:ascii="Times New Roman" w:eastAsia="Times New Roman" w:hAnsi="Times New Roman" w:cs="Times New Roman"/>
          <w:sz w:val="24"/>
          <w:szCs w:val="24"/>
          <w:lang w:eastAsia="ru-RU"/>
        </w:rPr>
        <w:t>родожанровую</w:t>
      </w:r>
      <w:proofErr w:type="spellEnd"/>
      <w:r w:rsidRPr="00C624FA">
        <w:rPr>
          <w:rFonts w:ascii="Times New Roman" w:eastAsia="Times New Roman" w:hAnsi="Times New Roman" w:cs="Times New Roman"/>
          <w:sz w:val="24"/>
          <w:szCs w:val="24"/>
          <w:lang w:eastAsia="ru-RU"/>
        </w:rPr>
        <w:t xml:space="preserve"> специфику изученного художественного произведения;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планировать своё досуговое чтение, обогащать свой литературный кругозор по рекомендациям педагога, а также проверенных </w:t>
      </w:r>
      <w:proofErr w:type="spellStart"/>
      <w:r w:rsidRPr="00C624FA">
        <w:rPr>
          <w:rFonts w:ascii="Times New Roman" w:eastAsia="Times New Roman" w:hAnsi="Times New Roman" w:cs="Times New Roman"/>
          <w:sz w:val="24"/>
          <w:szCs w:val="24"/>
          <w:lang w:eastAsia="ru-RU"/>
        </w:rPr>
        <w:t>интернет-ресурсов</w:t>
      </w:r>
      <w:proofErr w:type="spellEnd"/>
      <w:r w:rsidRPr="00C624FA">
        <w:rPr>
          <w:rFonts w:ascii="Times New Roman" w:eastAsia="Times New Roman" w:hAnsi="Times New Roman" w:cs="Times New Roman"/>
          <w:sz w:val="24"/>
          <w:szCs w:val="24"/>
          <w:lang w:eastAsia="ru-RU"/>
        </w:rPr>
        <w:t>, в том числе за счёт произведений современной литературы;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517411" w:rsidRPr="00C624FA" w:rsidRDefault="00FE503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B8738F" w:rsidRPr="00C624FA">
        <w:rPr>
          <w:rFonts w:ascii="Times New Roman" w:eastAsia="Times New Roman" w:hAnsi="Times New Roman" w:cs="Times New Roman"/>
          <w:sz w:val="24"/>
          <w:szCs w:val="24"/>
          <w:lang w:eastAsia="ru-RU"/>
        </w:rPr>
        <w:t>2</w:t>
      </w:r>
      <w:r w:rsidR="0040221B" w:rsidRPr="00C624FA">
        <w:rPr>
          <w:rFonts w:ascii="Times New Roman" w:eastAsia="Times New Roman" w:hAnsi="Times New Roman" w:cs="Times New Roman"/>
          <w:sz w:val="24"/>
          <w:szCs w:val="24"/>
          <w:lang w:eastAsia="ru-RU"/>
        </w:rPr>
        <w:t>.</w:t>
      </w:r>
      <w:r w:rsidRPr="00C624FA">
        <w:rPr>
          <w:rFonts w:ascii="Times New Roman" w:eastAsia="Times New Roman" w:hAnsi="Times New Roman" w:cs="Times New Roman"/>
          <w:sz w:val="24"/>
          <w:szCs w:val="24"/>
          <w:lang w:eastAsia="ru-RU"/>
        </w:rPr>
        <w:t>1.</w:t>
      </w:r>
      <w:r w:rsidR="0040221B" w:rsidRPr="00C624FA">
        <w:rPr>
          <w:rFonts w:ascii="Times New Roman" w:eastAsia="Times New Roman" w:hAnsi="Times New Roman" w:cs="Times New Roman"/>
          <w:sz w:val="24"/>
          <w:szCs w:val="24"/>
          <w:lang w:eastAsia="ru-RU"/>
        </w:rPr>
        <w:t>3. Р</w:t>
      </w:r>
      <w:r w:rsidR="00517411" w:rsidRPr="00C624FA">
        <w:rPr>
          <w:rFonts w:ascii="Times New Roman" w:eastAsia="Times New Roman" w:hAnsi="Times New Roman" w:cs="Times New Roman"/>
          <w:sz w:val="24"/>
          <w:szCs w:val="24"/>
          <w:lang w:eastAsia="ru-RU"/>
        </w:rPr>
        <w:t>абочая программа по учебному предмету «История».</w:t>
      </w:r>
    </w:p>
    <w:p w:rsidR="00517411" w:rsidRPr="00C624FA" w:rsidRDefault="00FE503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B8738F" w:rsidRPr="00C624FA">
        <w:rPr>
          <w:rFonts w:ascii="Times New Roman" w:eastAsia="Times New Roman" w:hAnsi="Times New Roman" w:cs="Times New Roman"/>
          <w:sz w:val="24"/>
          <w:szCs w:val="24"/>
          <w:lang w:eastAsia="ru-RU"/>
        </w:rPr>
        <w:t>2</w:t>
      </w:r>
      <w:r w:rsidR="0040221B" w:rsidRPr="00C624FA">
        <w:rPr>
          <w:rFonts w:ascii="Times New Roman" w:eastAsia="Times New Roman" w:hAnsi="Times New Roman" w:cs="Times New Roman"/>
          <w:sz w:val="24"/>
          <w:szCs w:val="24"/>
          <w:lang w:eastAsia="ru-RU"/>
        </w:rPr>
        <w:t>.</w:t>
      </w:r>
      <w:r w:rsidRPr="00C624FA">
        <w:rPr>
          <w:rFonts w:ascii="Times New Roman" w:eastAsia="Times New Roman" w:hAnsi="Times New Roman" w:cs="Times New Roman"/>
          <w:sz w:val="24"/>
          <w:szCs w:val="24"/>
          <w:lang w:eastAsia="ru-RU"/>
        </w:rPr>
        <w:t>1.</w:t>
      </w:r>
      <w:r w:rsidR="0040221B" w:rsidRPr="00C624FA">
        <w:rPr>
          <w:rFonts w:ascii="Times New Roman" w:eastAsia="Times New Roman" w:hAnsi="Times New Roman" w:cs="Times New Roman"/>
          <w:sz w:val="24"/>
          <w:szCs w:val="24"/>
          <w:lang w:eastAsia="ru-RU"/>
        </w:rPr>
        <w:t>3.1</w:t>
      </w:r>
      <w:r w:rsidR="00517411" w:rsidRPr="00C624FA">
        <w:rPr>
          <w:rFonts w:ascii="Times New Roman" w:eastAsia="Times New Roman" w:hAnsi="Times New Roman" w:cs="Times New Roman"/>
          <w:sz w:val="24"/>
          <w:szCs w:val="24"/>
          <w:lang w:eastAsia="ru-RU"/>
        </w:rPr>
        <w:t>. 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Программа по истории дает представление о целях, общей с</w:t>
      </w:r>
      <w:r w:rsidR="0040221B" w:rsidRPr="00C624FA">
        <w:rPr>
          <w:rFonts w:ascii="Times New Roman" w:eastAsia="Times New Roman" w:hAnsi="Times New Roman" w:cs="Times New Roman"/>
          <w:sz w:val="24"/>
          <w:szCs w:val="24"/>
          <w:lang w:eastAsia="ru-RU"/>
        </w:rPr>
        <w:t xml:space="preserve">тратегии обучения, воспитания и </w:t>
      </w:r>
      <w:r w:rsidRPr="00C624FA">
        <w:rPr>
          <w:rFonts w:ascii="Times New Roman" w:eastAsia="Times New Roman" w:hAnsi="Times New Roman" w:cs="Times New Roman"/>
          <w:sz w:val="24"/>
          <w:szCs w:val="24"/>
          <w:lang w:eastAsia="ru-RU"/>
        </w:rPr>
        <w:t>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Задачами изучения истории являются: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формирование у молодого поколения ориентиров для гражданской, </w:t>
      </w:r>
      <w:proofErr w:type="spellStart"/>
      <w:r w:rsidRPr="00C624FA">
        <w:rPr>
          <w:rFonts w:ascii="Times New Roman" w:eastAsia="Times New Roman" w:hAnsi="Times New Roman" w:cs="Times New Roman"/>
          <w:sz w:val="24"/>
          <w:szCs w:val="24"/>
          <w:lang w:eastAsia="ru-RU"/>
        </w:rPr>
        <w:t>этнонациональной</w:t>
      </w:r>
      <w:proofErr w:type="spellEnd"/>
      <w:r w:rsidRPr="00C624FA">
        <w:rPr>
          <w:rFonts w:ascii="Times New Roman" w:eastAsia="Times New Roman" w:hAnsi="Times New Roman" w:cs="Times New Roman"/>
          <w:sz w:val="24"/>
          <w:szCs w:val="24"/>
          <w:lang w:eastAsia="ru-RU"/>
        </w:rPr>
        <w:t>, социальной, культурной самоидентификации в окружающем мире;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C624FA">
        <w:rPr>
          <w:rFonts w:ascii="Times New Roman" w:eastAsia="Times New Roman" w:hAnsi="Times New Roman" w:cs="Times New Roman"/>
          <w:sz w:val="24"/>
          <w:szCs w:val="24"/>
          <w:lang w:eastAsia="ru-RU"/>
        </w:rPr>
        <w:t>полиэтничном</w:t>
      </w:r>
      <w:proofErr w:type="spellEnd"/>
      <w:r w:rsidRPr="00C624FA">
        <w:rPr>
          <w:rFonts w:ascii="Times New Roman" w:eastAsia="Times New Roman" w:hAnsi="Times New Roman" w:cs="Times New Roman"/>
          <w:sz w:val="24"/>
          <w:szCs w:val="24"/>
          <w:lang w:eastAsia="ru-RU"/>
        </w:rPr>
        <w:t xml:space="preserve"> и многоконфессиональном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Последовательность изучения тем в рамках программы по истории в пределах одного класса может варьироваться.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517411" w:rsidRPr="00C624FA" w:rsidRDefault="00FE503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B8738F"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w:t>
      </w:r>
      <w:r w:rsidRPr="00C624FA">
        <w:rPr>
          <w:rFonts w:ascii="Times New Roman" w:eastAsia="Times New Roman" w:hAnsi="Times New Roman" w:cs="Times New Roman"/>
          <w:sz w:val="24"/>
          <w:szCs w:val="24"/>
          <w:lang w:eastAsia="ru-RU"/>
        </w:rPr>
        <w:t>1.</w:t>
      </w:r>
      <w:r w:rsidR="00517411" w:rsidRPr="00C624FA">
        <w:rPr>
          <w:rFonts w:ascii="Times New Roman" w:eastAsia="Times New Roman" w:hAnsi="Times New Roman" w:cs="Times New Roman"/>
          <w:sz w:val="24"/>
          <w:szCs w:val="24"/>
          <w:lang w:eastAsia="ru-RU"/>
        </w:rPr>
        <w:t>3.</w:t>
      </w:r>
      <w:r w:rsidR="0040221B"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 xml:space="preserve"> Содержание обучения в 5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7370"/>
      </w:tblGrid>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Всеобщая история. История Древнего мира.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Первобытность.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Древний мир.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Понятие и хронологические рамки истории Древнего мира. Карта Древнего мира.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Древний Восток.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Понятие «Древний Восток». Карта Древневосточного мира.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Древний Египет.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Отношения Египта с соседними народами. Египетское войско. Завоевательные походы фараонов; Тутмос III. Могущество Египта при Рамсесе II. 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Древние цивилизации Месопотамии.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Древний Вавилон. Царь Хаммурапи и его законы. Ассирия. Завоевания ассирийцев. Создание сильной державы. Культурные сокровища Ниневии. Гибель империи. Усиление </w:t>
            </w:r>
            <w:proofErr w:type="spellStart"/>
            <w:r w:rsidRPr="00C624FA">
              <w:rPr>
                <w:rFonts w:ascii="Times New Roman" w:eastAsia="Times New Roman" w:hAnsi="Times New Roman" w:cs="Times New Roman"/>
                <w:sz w:val="24"/>
                <w:szCs w:val="24"/>
                <w:lang w:eastAsia="ru-RU"/>
              </w:rPr>
              <w:t>Нововавилонского</w:t>
            </w:r>
            <w:proofErr w:type="spellEnd"/>
            <w:r w:rsidRPr="00C624FA">
              <w:rPr>
                <w:rFonts w:ascii="Times New Roman" w:eastAsia="Times New Roman" w:hAnsi="Times New Roman" w:cs="Times New Roman"/>
                <w:sz w:val="24"/>
                <w:szCs w:val="24"/>
                <w:lang w:eastAsia="ru-RU"/>
              </w:rPr>
              <w:t xml:space="preserve"> царства. Легендарные памятники города Вавилона.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Восточное Средиземноморье в древности.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Персидская </w:t>
            </w:r>
            <w:r w:rsidRPr="00C624FA">
              <w:rPr>
                <w:rFonts w:ascii="Times New Roman" w:eastAsia="Times New Roman" w:hAnsi="Times New Roman" w:cs="Times New Roman"/>
                <w:sz w:val="24"/>
                <w:szCs w:val="24"/>
                <w:lang w:eastAsia="ru-RU"/>
              </w:rPr>
              <w:lastRenderedPageBreak/>
              <w:t xml:space="preserve">держава.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Завоевания персов. Государство </w:t>
            </w:r>
            <w:proofErr w:type="spellStart"/>
            <w:r w:rsidRPr="00C624FA">
              <w:rPr>
                <w:rFonts w:ascii="Times New Roman" w:eastAsia="Times New Roman" w:hAnsi="Times New Roman" w:cs="Times New Roman"/>
                <w:sz w:val="24"/>
                <w:szCs w:val="24"/>
                <w:lang w:eastAsia="ru-RU"/>
              </w:rPr>
              <w:t>Ахеменидов</w:t>
            </w:r>
            <w:proofErr w:type="spellEnd"/>
            <w:r w:rsidRPr="00C624FA">
              <w:rPr>
                <w:rFonts w:ascii="Times New Roman" w:eastAsia="Times New Roman" w:hAnsi="Times New Roman" w:cs="Times New Roman"/>
                <w:sz w:val="24"/>
                <w:szCs w:val="24"/>
                <w:lang w:eastAsia="ru-RU"/>
              </w:rPr>
              <w:t xml:space="preserve">. Великие цари: Кир II </w:t>
            </w:r>
            <w:r w:rsidRPr="00C624FA">
              <w:rPr>
                <w:rFonts w:ascii="Times New Roman" w:eastAsia="Times New Roman" w:hAnsi="Times New Roman" w:cs="Times New Roman"/>
                <w:sz w:val="24"/>
                <w:szCs w:val="24"/>
                <w:lang w:eastAsia="ru-RU"/>
              </w:rPr>
              <w:lastRenderedPageBreak/>
              <w:t xml:space="preserve">Великий, Дарий I. Расширение территории державы. Государственное устройство. Центр и сатрапии, управление империей. Религия персов.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Древняя Индия.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Природные условия Древней Индии. Занятия населения. Древнейшие города-государства. Приход </w:t>
            </w:r>
            <w:proofErr w:type="spellStart"/>
            <w:r w:rsidRPr="00C624FA">
              <w:rPr>
                <w:rFonts w:ascii="Times New Roman" w:eastAsia="Times New Roman" w:hAnsi="Times New Roman" w:cs="Times New Roman"/>
                <w:sz w:val="24"/>
                <w:szCs w:val="24"/>
                <w:lang w:eastAsia="ru-RU"/>
              </w:rPr>
              <w:t>ариев</w:t>
            </w:r>
            <w:proofErr w:type="spellEnd"/>
            <w:r w:rsidRPr="00C624FA">
              <w:rPr>
                <w:rFonts w:ascii="Times New Roman" w:eastAsia="Times New Roman" w:hAnsi="Times New Roman" w:cs="Times New Roman"/>
                <w:sz w:val="24"/>
                <w:szCs w:val="24"/>
                <w:lang w:eastAsia="ru-RU"/>
              </w:rPr>
              <w:t xml:space="preserve"> в Северную Индию. Держава </w:t>
            </w:r>
            <w:proofErr w:type="spellStart"/>
            <w:r w:rsidRPr="00C624FA">
              <w:rPr>
                <w:rFonts w:ascii="Times New Roman" w:eastAsia="Times New Roman" w:hAnsi="Times New Roman" w:cs="Times New Roman"/>
                <w:sz w:val="24"/>
                <w:szCs w:val="24"/>
                <w:lang w:eastAsia="ru-RU"/>
              </w:rPr>
              <w:t>Маурьев</w:t>
            </w:r>
            <w:proofErr w:type="spellEnd"/>
            <w:r w:rsidRPr="00C624FA">
              <w:rPr>
                <w:rFonts w:ascii="Times New Roman" w:eastAsia="Times New Roman" w:hAnsi="Times New Roman" w:cs="Times New Roman"/>
                <w:sz w:val="24"/>
                <w:szCs w:val="24"/>
                <w:lang w:eastAsia="ru-RU"/>
              </w:rPr>
              <w:t xml:space="preserve">. Государство </w:t>
            </w:r>
            <w:proofErr w:type="spellStart"/>
            <w:r w:rsidRPr="00C624FA">
              <w:rPr>
                <w:rFonts w:ascii="Times New Roman" w:eastAsia="Times New Roman" w:hAnsi="Times New Roman" w:cs="Times New Roman"/>
                <w:sz w:val="24"/>
                <w:szCs w:val="24"/>
                <w:lang w:eastAsia="ru-RU"/>
              </w:rPr>
              <w:t>Гуптов</w:t>
            </w:r>
            <w:proofErr w:type="spellEnd"/>
            <w:r w:rsidRPr="00C624FA">
              <w:rPr>
                <w:rFonts w:ascii="Times New Roman" w:eastAsia="Times New Roman" w:hAnsi="Times New Roman" w:cs="Times New Roman"/>
                <w:sz w:val="24"/>
                <w:szCs w:val="24"/>
                <w:lang w:eastAsia="ru-RU"/>
              </w:rPr>
              <w:t xml:space="preserve">. Общественное устройство, </w:t>
            </w:r>
            <w:proofErr w:type="spellStart"/>
            <w:r w:rsidRPr="00C624FA">
              <w:rPr>
                <w:rFonts w:ascii="Times New Roman" w:eastAsia="Times New Roman" w:hAnsi="Times New Roman" w:cs="Times New Roman"/>
                <w:sz w:val="24"/>
                <w:szCs w:val="24"/>
                <w:lang w:eastAsia="ru-RU"/>
              </w:rPr>
              <w:t>варны</w:t>
            </w:r>
            <w:proofErr w:type="spellEnd"/>
            <w:r w:rsidRPr="00C624FA">
              <w:rPr>
                <w:rFonts w:ascii="Times New Roman" w:eastAsia="Times New Roman" w:hAnsi="Times New Roman" w:cs="Times New Roman"/>
                <w:sz w:val="24"/>
                <w:szCs w:val="24"/>
                <w:lang w:eastAsia="ru-RU"/>
              </w:rPr>
              <w:t xml:space="preserve">.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Древний Китай.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w:t>
            </w:r>
            <w:proofErr w:type="spellStart"/>
            <w:r w:rsidRPr="00C624FA">
              <w:rPr>
                <w:rFonts w:ascii="Times New Roman" w:eastAsia="Times New Roman" w:hAnsi="Times New Roman" w:cs="Times New Roman"/>
                <w:sz w:val="24"/>
                <w:szCs w:val="24"/>
                <w:lang w:eastAsia="ru-RU"/>
              </w:rPr>
              <w:t>Цинь</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Шихуанди</w:t>
            </w:r>
            <w:proofErr w:type="spellEnd"/>
            <w:r w:rsidRPr="00C624FA">
              <w:rPr>
                <w:rFonts w:ascii="Times New Roman" w:eastAsia="Times New Roman" w:hAnsi="Times New Roman" w:cs="Times New Roman"/>
                <w:sz w:val="24"/>
                <w:szCs w:val="24"/>
                <w:lang w:eastAsia="ru-RU"/>
              </w:rPr>
              <w:t xml:space="preserve">. Возведение Великой Китайской стены. Правление династии </w:t>
            </w:r>
            <w:proofErr w:type="spellStart"/>
            <w:r w:rsidRPr="00C624FA">
              <w:rPr>
                <w:rFonts w:ascii="Times New Roman" w:eastAsia="Times New Roman" w:hAnsi="Times New Roman" w:cs="Times New Roman"/>
                <w:sz w:val="24"/>
                <w:szCs w:val="24"/>
                <w:lang w:eastAsia="ru-RU"/>
              </w:rPr>
              <w:t>Хань</w:t>
            </w:r>
            <w:proofErr w:type="spellEnd"/>
            <w:r w:rsidRPr="00C624FA">
              <w:rPr>
                <w:rFonts w:ascii="Times New Roman" w:eastAsia="Times New Roman" w:hAnsi="Times New Roman" w:cs="Times New Roman"/>
                <w:sz w:val="24"/>
                <w:szCs w:val="24"/>
                <w:lang w:eastAsia="ru-RU"/>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Древняя Греция. Эллинизм Древнейшая Греция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C624FA">
              <w:rPr>
                <w:rFonts w:ascii="Times New Roman" w:eastAsia="Times New Roman" w:hAnsi="Times New Roman" w:cs="Times New Roman"/>
                <w:sz w:val="24"/>
                <w:szCs w:val="24"/>
                <w:lang w:eastAsia="ru-RU"/>
              </w:rPr>
              <w:t>Тиринф</w:t>
            </w:r>
            <w:proofErr w:type="spellEnd"/>
            <w:r w:rsidRPr="00C624FA">
              <w:rPr>
                <w:rFonts w:ascii="Times New Roman" w:eastAsia="Times New Roman" w:hAnsi="Times New Roman" w:cs="Times New Roman"/>
                <w:sz w:val="24"/>
                <w:szCs w:val="24"/>
                <w:lang w:eastAsia="ru-RU"/>
              </w:rPr>
              <w:t xml:space="preserve">). Троянская война. Вторжение дорийских племён. Поэмы Гомера «Илиада», «Одиссея».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Греческие полисы.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w:t>
            </w:r>
            <w:proofErr w:type="spellStart"/>
            <w:r w:rsidRPr="00C624FA">
              <w:rPr>
                <w:rFonts w:ascii="Times New Roman" w:eastAsia="Times New Roman" w:hAnsi="Times New Roman" w:cs="Times New Roman"/>
                <w:sz w:val="24"/>
                <w:szCs w:val="24"/>
                <w:lang w:eastAsia="ru-RU"/>
              </w:rPr>
              <w:t>Клисфена</w:t>
            </w:r>
            <w:proofErr w:type="spellEnd"/>
            <w:r w:rsidRPr="00C624FA">
              <w:rPr>
                <w:rFonts w:ascii="Times New Roman" w:eastAsia="Times New Roman" w:hAnsi="Times New Roman" w:cs="Times New Roman"/>
                <w:sz w:val="24"/>
                <w:szCs w:val="24"/>
                <w:lang w:eastAsia="ru-RU"/>
              </w:rPr>
              <w:t xml:space="preserve">, их значение. Спарта: основные группы населения, политическое устройство. Спартанское воспитание. Греко-персидские войны. Причины войн. Походы персов на Грецию. Битва при Марафоне, ее значение. Усиление афинского могущества; </w:t>
            </w:r>
            <w:proofErr w:type="spellStart"/>
            <w:r w:rsidRPr="00C624FA">
              <w:rPr>
                <w:rFonts w:ascii="Times New Roman" w:eastAsia="Times New Roman" w:hAnsi="Times New Roman" w:cs="Times New Roman"/>
                <w:sz w:val="24"/>
                <w:szCs w:val="24"/>
                <w:lang w:eastAsia="ru-RU"/>
              </w:rPr>
              <w:t>Фемистокл</w:t>
            </w:r>
            <w:proofErr w:type="spellEnd"/>
            <w:r w:rsidRPr="00C624FA">
              <w:rPr>
                <w:rFonts w:ascii="Times New Roman" w:eastAsia="Times New Roman" w:hAnsi="Times New Roman" w:cs="Times New Roman"/>
                <w:sz w:val="24"/>
                <w:szCs w:val="24"/>
                <w:lang w:eastAsia="ru-RU"/>
              </w:rPr>
              <w:t xml:space="preserve">. Битва при Фермопилах. Захват персами Аттики. Победы греков в </w:t>
            </w:r>
            <w:proofErr w:type="spellStart"/>
            <w:r w:rsidRPr="00C624FA">
              <w:rPr>
                <w:rFonts w:ascii="Times New Roman" w:eastAsia="Times New Roman" w:hAnsi="Times New Roman" w:cs="Times New Roman"/>
                <w:sz w:val="24"/>
                <w:szCs w:val="24"/>
                <w:lang w:eastAsia="ru-RU"/>
              </w:rPr>
              <w:t>Саламинском</w:t>
            </w:r>
            <w:proofErr w:type="spellEnd"/>
            <w:r w:rsidRPr="00C624FA">
              <w:rPr>
                <w:rFonts w:ascii="Times New Roman" w:eastAsia="Times New Roman" w:hAnsi="Times New Roman" w:cs="Times New Roman"/>
                <w:sz w:val="24"/>
                <w:szCs w:val="24"/>
                <w:lang w:eastAsia="ru-RU"/>
              </w:rPr>
              <w:t xml:space="preserve"> сражении, при </w:t>
            </w:r>
            <w:proofErr w:type="spellStart"/>
            <w:r w:rsidRPr="00C624FA">
              <w:rPr>
                <w:rFonts w:ascii="Times New Roman" w:eastAsia="Times New Roman" w:hAnsi="Times New Roman" w:cs="Times New Roman"/>
                <w:sz w:val="24"/>
                <w:szCs w:val="24"/>
                <w:lang w:eastAsia="ru-RU"/>
              </w:rPr>
              <w:t>Платеях</w:t>
            </w:r>
            <w:proofErr w:type="spellEnd"/>
            <w:r w:rsidRPr="00C624FA">
              <w:rPr>
                <w:rFonts w:ascii="Times New Roman" w:eastAsia="Times New Roman" w:hAnsi="Times New Roman" w:cs="Times New Roman"/>
                <w:sz w:val="24"/>
                <w:szCs w:val="24"/>
                <w:lang w:eastAsia="ru-RU"/>
              </w:rPr>
              <w:t xml:space="preserve"> и </w:t>
            </w:r>
            <w:proofErr w:type="spellStart"/>
            <w:r w:rsidRPr="00C624FA">
              <w:rPr>
                <w:rFonts w:ascii="Times New Roman" w:eastAsia="Times New Roman" w:hAnsi="Times New Roman" w:cs="Times New Roman"/>
                <w:sz w:val="24"/>
                <w:szCs w:val="24"/>
                <w:lang w:eastAsia="ru-RU"/>
              </w:rPr>
              <w:t>Микале</w:t>
            </w:r>
            <w:proofErr w:type="spellEnd"/>
            <w:r w:rsidRPr="00C624FA">
              <w:rPr>
                <w:rFonts w:ascii="Times New Roman" w:eastAsia="Times New Roman" w:hAnsi="Times New Roman" w:cs="Times New Roman"/>
                <w:sz w:val="24"/>
                <w:szCs w:val="24"/>
                <w:lang w:eastAsia="ru-RU"/>
              </w:rPr>
              <w:t xml:space="preserve">. Итоги греко-персидских войн. 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Культура Древней Греции.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Македонские завоевания. Эллинизм.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Древний Рим. Возникновение Римского государства.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Природа и население </w:t>
            </w:r>
            <w:proofErr w:type="spellStart"/>
            <w:r w:rsidRPr="00C624FA">
              <w:rPr>
                <w:rFonts w:ascii="Times New Roman" w:eastAsia="Times New Roman" w:hAnsi="Times New Roman" w:cs="Times New Roman"/>
                <w:sz w:val="24"/>
                <w:szCs w:val="24"/>
                <w:lang w:eastAsia="ru-RU"/>
              </w:rPr>
              <w:t>Апеннинского</w:t>
            </w:r>
            <w:proofErr w:type="spellEnd"/>
            <w:r w:rsidRPr="00C624FA">
              <w:rPr>
                <w:rFonts w:ascii="Times New Roman" w:eastAsia="Times New Roman" w:hAnsi="Times New Roman" w:cs="Times New Roman"/>
                <w:sz w:val="24"/>
                <w:szCs w:val="24"/>
                <w:lang w:eastAsia="ru-RU"/>
              </w:rPr>
              <w:t xml:space="preserve">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Римские </w:t>
            </w:r>
            <w:r w:rsidRPr="00C624FA">
              <w:rPr>
                <w:rFonts w:ascii="Times New Roman" w:eastAsia="Times New Roman" w:hAnsi="Times New Roman" w:cs="Times New Roman"/>
                <w:sz w:val="24"/>
                <w:szCs w:val="24"/>
                <w:lang w:eastAsia="ru-RU"/>
              </w:rPr>
              <w:lastRenderedPageBreak/>
              <w:t xml:space="preserve">завоевания в Средиземноморье.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Войны Рима с Карфагеном. Ганнибал; битва при Каннах. Поражение </w:t>
            </w:r>
            <w:r w:rsidRPr="00C624FA">
              <w:rPr>
                <w:rFonts w:ascii="Times New Roman" w:eastAsia="Times New Roman" w:hAnsi="Times New Roman" w:cs="Times New Roman"/>
                <w:sz w:val="24"/>
                <w:szCs w:val="24"/>
                <w:lang w:eastAsia="ru-RU"/>
              </w:rPr>
              <w:lastRenderedPageBreak/>
              <w:t xml:space="preserve">Карфагена. Установление господства Рима в Средиземноморье. Римские провинции.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Поздняя Римская республика. Гражданские войны.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Подъем сельского хозяйства. Латифундии. Рабство. Борьба за аграрную реформу. Деятельность братьев </w:t>
            </w:r>
            <w:proofErr w:type="spellStart"/>
            <w:r w:rsidRPr="00C624FA">
              <w:rPr>
                <w:rFonts w:ascii="Times New Roman" w:eastAsia="Times New Roman" w:hAnsi="Times New Roman" w:cs="Times New Roman"/>
                <w:sz w:val="24"/>
                <w:szCs w:val="24"/>
                <w:lang w:eastAsia="ru-RU"/>
              </w:rPr>
              <w:t>Гракхов</w:t>
            </w:r>
            <w:proofErr w:type="spellEnd"/>
            <w:r w:rsidRPr="00C624FA">
              <w:rPr>
                <w:rFonts w:ascii="Times New Roman" w:eastAsia="Times New Roman" w:hAnsi="Times New Roman" w:cs="Times New Roman"/>
                <w:sz w:val="24"/>
                <w:szCs w:val="24"/>
                <w:lang w:eastAsia="ru-RU"/>
              </w:rPr>
              <w:t xml:space="preserve">: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w:t>
            </w:r>
            <w:proofErr w:type="spellStart"/>
            <w:r w:rsidRPr="00C624FA">
              <w:rPr>
                <w:rFonts w:ascii="Times New Roman" w:eastAsia="Times New Roman" w:hAnsi="Times New Roman" w:cs="Times New Roman"/>
                <w:sz w:val="24"/>
                <w:szCs w:val="24"/>
                <w:lang w:eastAsia="ru-RU"/>
              </w:rPr>
              <w:t>Октавиана</w:t>
            </w:r>
            <w:proofErr w:type="spellEnd"/>
            <w:r w:rsidRPr="00C624FA">
              <w:rPr>
                <w:rFonts w:ascii="Times New Roman" w:eastAsia="Times New Roman" w:hAnsi="Times New Roman" w:cs="Times New Roman"/>
                <w:sz w:val="24"/>
                <w:szCs w:val="24"/>
                <w:lang w:eastAsia="ru-RU"/>
              </w:rPr>
              <w:t xml:space="preserve">.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Расцвет и падение Римской империи.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Установление императорской власти. </w:t>
            </w:r>
            <w:proofErr w:type="spellStart"/>
            <w:r w:rsidRPr="00C624FA">
              <w:rPr>
                <w:rFonts w:ascii="Times New Roman" w:eastAsia="Times New Roman" w:hAnsi="Times New Roman" w:cs="Times New Roman"/>
                <w:sz w:val="24"/>
                <w:szCs w:val="24"/>
                <w:lang w:eastAsia="ru-RU"/>
              </w:rPr>
              <w:t>Октавиан</w:t>
            </w:r>
            <w:proofErr w:type="spellEnd"/>
            <w:r w:rsidRPr="00C624FA">
              <w:rPr>
                <w:rFonts w:ascii="Times New Roman" w:eastAsia="Times New Roman" w:hAnsi="Times New Roman" w:cs="Times New Roman"/>
                <w:sz w:val="24"/>
                <w:szCs w:val="24"/>
                <w:lang w:eastAsia="ru-RU"/>
              </w:rPr>
              <w:t xml:space="preserve">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Культура Древнего Рима.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Обобщение.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Историческое и культурное наследие цивилизаций Древнего мира.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6 классе представлено в таблице:</w:t>
      </w:r>
    </w:p>
    <w:tbl>
      <w:tblPr>
        <w:tblpPr w:leftFromText="180" w:rightFromText="180" w:vertAnchor="text" w:tblpY="1"/>
        <w:tblOverlap w:val="never"/>
        <w:tblW w:w="9385" w:type="dxa"/>
        <w:tblCellSpacing w:w="15" w:type="dxa"/>
        <w:tblCellMar>
          <w:top w:w="15" w:type="dxa"/>
          <w:left w:w="15" w:type="dxa"/>
          <w:bottom w:w="15" w:type="dxa"/>
          <w:right w:w="15" w:type="dxa"/>
        </w:tblCellMar>
        <w:tblLook w:val="04A0" w:firstRow="1" w:lastRow="0" w:firstColumn="1" w:lastColumn="0" w:noHBand="0" w:noVBand="1"/>
      </w:tblPr>
      <w:tblGrid>
        <w:gridCol w:w="1665"/>
        <w:gridCol w:w="7720"/>
      </w:tblGrid>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Всеобщая история. История Средних веков. Введение.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Средние века: понятие, хронологические рамки и периодизация Средневековья.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Народы Европы в раннее Средневековье.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Падение Западной Римской империи и образование варварских королевств. Завоевание франками Галлии. </w:t>
            </w:r>
            <w:proofErr w:type="spellStart"/>
            <w:r w:rsidRPr="00C624FA">
              <w:rPr>
                <w:rFonts w:ascii="Times New Roman" w:eastAsia="Times New Roman" w:hAnsi="Times New Roman" w:cs="Times New Roman"/>
                <w:sz w:val="24"/>
                <w:szCs w:val="24"/>
                <w:lang w:eastAsia="ru-RU"/>
              </w:rPr>
              <w:t>Хлодвиг</w:t>
            </w:r>
            <w:proofErr w:type="spellEnd"/>
            <w:r w:rsidRPr="00C624FA">
              <w:rPr>
                <w:rFonts w:ascii="Times New Roman" w:eastAsia="Times New Roman" w:hAnsi="Times New Roman" w:cs="Times New Roman"/>
                <w:sz w:val="24"/>
                <w:szCs w:val="24"/>
                <w:lang w:eastAsia="ru-RU"/>
              </w:rPr>
              <w:t xml:space="preserve">. Усиление королевской власти. «Салическая правда». Принятие франками христианства. Франкское государство в VIII-IX вв. Усиление власти майордомов. Карл </w:t>
            </w:r>
            <w:proofErr w:type="spellStart"/>
            <w:r w:rsidRPr="00C624FA">
              <w:rPr>
                <w:rFonts w:ascii="Times New Roman" w:eastAsia="Times New Roman" w:hAnsi="Times New Roman" w:cs="Times New Roman"/>
                <w:sz w:val="24"/>
                <w:szCs w:val="24"/>
                <w:lang w:eastAsia="ru-RU"/>
              </w:rPr>
              <w:t>Мартелл</w:t>
            </w:r>
            <w:proofErr w:type="spellEnd"/>
            <w:r w:rsidRPr="00C624FA">
              <w:rPr>
                <w:rFonts w:ascii="Times New Roman" w:eastAsia="Times New Roman" w:hAnsi="Times New Roman" w:cs="Times New Roman"/>
                <w:sz w:val="24"/>
                <w:szCs w:val="24"/>
                <w:lang w:eastAsia="ru-RU"/>
              </w:rPr>
              <w:t xml:space="preserve"> и его военная реформа. Завоевания Карла Великого. Управление империей. «Каролингское возрождение». </w:t>
            </w:r>
            <w:proofErr w:type="spellStart"/>
            <w:r w:rsidRPr="00C624FA">
              <w:rPr>
                <w:rFonts w:ascii="Times New Roman" w:eastAsia="Times New Roman" w:hAnsi="Times New Roman" w:cs="Times New Roman"/>
                <w:sz w:val="24"/>
                <w:szCs w:val="24"/>
                <w:lang w:eastAsia="ru-RU"/>
              </w:rPr>
              <w:t>Верденский</w:t>
            </w:r>
            <w:proofErr w:type="spellEnd"/>
            <w:r w:rsidRPr="00C624FA">
              <w:rPr>
                <w:rFonts w:ascii="Times New Roman" w:eastAsia="Times New Roman" w:hAnsi="Times New Roman" w:cs="Times New Roman"/>
                <w:sz w:val="24"/>
                <w:szCs w:val="24"/>
                <w:lang w:eastAsia="ru-RU"/>
              </w:rPr>
              <w:t xml:space="preserve"> раздел, его причины и значение. рождение». </w:t>
            </w:r>
            <w:proofErr w:type="spellStart"/>
            <w:r w:rsidRPr="00C624FA">
              <w:rPr>
                <w:rFonts w:ascii="Times New Roman" w:eastAsia="Times New Roman" w:hAnsi="Times New Roman" w:cs="Times New Roman"/>
                <w:sz w:val="24"/>
                <w:szCs w:val="24"/>
                <w:lang w:eastAsia="ru-RU"/>
              </w:rPr>
              <w:t>Верденский</w:t>
            </w:r>
            <w:proofErr w:type="spellEnd"/>
            <w:r w:rsidRPr="00C624FA">
              <w:rPr>
                <w:rFonts w:ascii="Times New Roman" w:eastAsia="Times New Roman" w:hAnsi="Times New Roman" w:cs="Times New Roman"/>
                <w:sz w:val="24"/>
                <w:szCs w:val="24"/>
                <w:lang w:eastAsia="ru-RU"/>
              </w:rPr>
              <w:t xml:space="preserve">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Византийская империя в IV-XI вв.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Территория, население империи </w:t>
            </w:r>
            <w:proofErr w:type="spellStart"/>
            <w:r w:rsidRPr="00C624FA">
              <w:rPr>
                <w:rFonts w:ascii="Times New Roman" w:eastAsia="Times New Roman" w:hAnsi="Times New Roman" w:cs="Times New Roman"/>
                <w:sz w:val="24"/>
                <w:szCs w:val="24"/>
                <w:lang w:eastAsia="ru-RU"/>
              </w:rPr>
              <w:t>ромеев</w:t>
            </w:r>
            <w:proofErr w:type="spellEnd"/>
            <w:r w:rsidRPr="00C624FA">
              <w:rPr>
                <w:rFonts w:ascii="Times New Roman" w:eastAsia="Times New Roman" w:hAnsi="Times New Roman" w:cs="Times New Roman"/>
                <w:sz w:val="24"/>
                <w:szCs w:val="24"/>
                <w:lang w:eastAsia="ru-RU"/>
              </w:rPr>
              <w:t xml:space="preserve">.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Арабы в VI-XI вв.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Средневековое </w:t>
            </w:r>
            <w:r w:rsidRPr="00C624FA">
              <w:rPr>
                <w:rFonts w:ascii="Times New Roman" w:eastAsia="Times New Roman" w:hAnsi="Times New Roman" w:cs="Times New Roman"/>
                <w:sz w:val="24"/>
                <w:szCs w:val="24"/>
                <w:lang w:eastAsia="ru-RU"/>
              </w:rPr>
              <w:lastRenderedPageBreak/>
              <w:t xml:space="preserve">европейское общество.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Аграрное производство. Натуральное хозяйство. Феодальное </w:t>
            </w:r>
            <w:r w:rsidRPr="00C624FA">
              <w:rPr>
                <w:rFonts w:ascii="Times New Roman" w:eastAsia="Times New Roman" w:hAnsi="Times New Roman" w:cs="Times New Roman"/>
                <w:sz w:val="24"/>
                <w:szCs w:val="24"/>
                <w:lang w:eastAsia="ru-RU"/>
              </w:rPr>
              <w:lastRenderedPageBreak/>
              <w:t xml:space="preserve">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Государства Европы в XII- XV вв.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C624FA">
              <w:rPr>
                <w:rFonts w:ascii="Times New Roman" w:eastAsia="Times New Roman" w:hAnsi="Times New Roman" w:cs="Times New Roman"/>
                <w:sz w:val="24"/>
                <w:szCs w:val="24"/>
                <w:lang w:eastAsia="ru-RU"/>
              </w:rPr>
              <w:t>Д"Арк</w:t>
            </w:r>
            <w:proofErr w:type="spellEnd"/>
            <w:r w:rsidRPr="00C624FA">
              <w:rPr>
                <w:rFonts w:ascii="Times New Roman" w:eastAsia="Times New Roman" w:hAnsi="Times New Roman" w:cs="Times New Roman"/>
                <w:sz w:val="24"/>
                <w:szCs w:val="24"/>
                <w:lang w:eastAsia="ru-RU"/>
              </w:rPr>
              <w:t xml:space="preserve">.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C624FA">
              <w:rPr>
                <w:rFonts w:ascii="Times New Roman" w:eastAsia="Times New Roman" w:hAnsi="Times New Roman" w:cs="Times New Roman"/>
                <w:sz w:val="24"/>
                <w:szCs w:val="24"/>
                <w:lang w:eastAsia="ru-RU"/>
              </w:rPr>
              <w:t>Уота</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Тайлера</w:t>
            </w:r>
            <w:proofErr w:type="spellEnd"/>
            <w:r w:rsidRPr="00C624FA">
              <w:rPr>
                <w:rFonts w:ascii="Times New Roman" w:eastAsia="Times New Roman" w:hAnsi="Times New Roman" w:cs="Times New Roman"/>
                <w:sz w:val="24"/>
                <w:szCs w:val="24"/>
                <w:lang w:eastAsia="ru-RU"/>
              </w:rPr>
              <w:t xml:space="preserve">). Гуситское движение в Чехии. Византийская империя и славянские государства в XII-XV вв. Экспансия турок-османов. Османские завоевания на Балканах. Падение Константинополя.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Культура средневековой Европы.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proofErr w:type="spellStart"/>
            <w:r w:rsidRPr="00C624FA">
              <w:rPr>
                <w:rFonts w:ascii="Times New Roman" w:eastAsia="Times New Roman" w:hAnsi="Times New Roman" w:cs="Times New Roman"/>
                <w:sz w:val="24"/>
                <w:szCs w:val="24"/>
                <w:lang w:eastAsia="ru-RU"/>
              </w:rPr>
              <w:t>Гутенберг</w:t>
            </w:r>
            <w:proofErr w:type="spellEnd"/>
            <w:r w:rsidRPr="00C624FA">
              <w:rPr>
                <w:rFonts w:ascii="Times New Roman" w:eastAsia="Times New Roman" w:hAnsi="Times New Roman" w:cs="Times New Roman"/>
                <w:sz w:val="24"/>
                <w:szCs w:val="24"/>
                <w:lang w:eastAsia="ru-RU"/>
              </w:rPr>
              <w:t xml:space="preserve">.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Страны Востока в Средние века.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w:t>
            </w:r>
            <w:proofErr w:type="spellStart"/>
            <w:r w:rsidRPr="00C624FA">
              <w:rPr>
                <w:rFonts w:ascii="Times New Roman" w:eastAsia="Times New Roman" w:hAnsi="Times New Roman" w:cs="Times New Roman"/>
                <w:sz w:val="24"/>
                <w:szCs w:val="24"/>
                <w:lang w:eastAsia="ru-RU"/>
              </w:rPr>
              <w:t>сегунов</w:t>
            </w:r>
            <w:proofErr w:type="spellEnd"/>
            <w:r w:rsidRPr="00C624FA">
              <w:rPr>
                <w:rFonts w:ascii="Times New Roman" w:eastAsia="Times New Roman" w:hAnsi="Times New Roman" w:cs="Times New Roman"/>
                <w:sz w:val="24"/>
                <w:szCs w:val="24"/>
                <w:lang w:eastAsia="ru-RU"/>
              </w:rPr>
              <w:t xml:space="preserve">.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Государства доколумбовой Америки в Средние века.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Цивилизации майя, ацтеков и инков: общественный строй, религиозные верования, культура. Появление европейских завоевателей.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Обобщение.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Историческое и культурное наследие Средних веков.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История России. От Руси к Российскому Государству. Введение.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Роль и место России в мировой истории. Проблемы периодизации российской истории. Источники по истории России.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Народы и государства на территории нашей страны в древности. Восточная Европа в середине I тыс. н. э.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Заселение территории нашей страны человеком. Палеолитическое искусство. Петроглифы </w:t>
            </w:r>
            <w:proofErr w:type="spellStart"/>
            <w:r w:rsidRPr="00C624FA">
              <w:rPr>
                <w:rFonts w:ascii="Times New Roman" w:eastAsia="Times New Roman" w:hAnsi="Times New Roman" w:cs="Times New Roman"/>
                <w:sz w:val="24"/>
                <w:szCs w:val="24"/>
                <w:lang w:eastAsia="ru-RU"/>
              </w:rPr>
              <w:t>Беломорья</w:t>
            </w:r>
            <w:proofErr w:type="spellEnd"/>
            <w:r w:rsidRPr="00C624FA">
              <w:rPr>
                <w:rFonts w:ascii="Times New Roman" w:eastAsia="Times New Roman" w:hAnsi="Times New Roman" w:cs="Times New Roman"/>
                <w:sz w:val="24"/>
                <w:szCs w:val="24"/>
                <w:lang w:eastAsia="ru-RU"/>
              </w:rPr>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w:t>
            </w:r>
            <w:proofErr w:type="spellStart"/>
            <w:r w:rsidRPr="00C624FA">
              <w:rPr>
                <w:rFonts w:ascii="Times New Roman" w:eastAsia="Times New Roman" w:hAnsi="Times New Roman" w:cs="Times New Roman"/>
                <w:sz w:val="24"/>
                <w:szCs w:val="24"/>
                <w:lang w:eastAsia="ru-RU"/>
              </w:rPr>
              <w:t>Боспорское</w:t>
            </w:r>
            <w:proofErr w:type="spellEnd"/>
            <w:r w:rsidRPr="00C624FA">
              <w:rPr>
                <w:rFonts w:ascii="Times New Roman" w:eastAsia="Times New Roman" w:hAnsi="Times New Roman" w:cs="Times New Roman"/>
                <w:sz w:val="24"/>
                <w:szCs w:val="24"/>
                <w:lang w:eastAsia="ru-RU"/>
              </w:rPr>
              <w:t xml:space="preserve"> царство. Пантикапей. Античный Херсонес. Скифское царство в Крыму; Дербент. 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C624FA">
              <w:rPr>
                <w:rFonts w:ascii="Times New Roman" w:eastAsia="Times New Roman" w:hAnsi="Times New Roman" w:cs="Times New Roman"/>
                <w:sz w:val="24"/>
                <w:szCs w:val="24"/>
                <w:lang w:eastAsia="ru-RU"/>
              </w:rPr>
              <w:t>балты</w:t>
            </w:r>
            <w:proofErr w:type="spellEnd"/>
            <w:r w:rsidRPr="00C624FA">
              <w:rPr>
                <w:rFonts w:ascii="Times New Roman" w:eastAsia="Times New Roman" w:hAnsi="Times New Roman" w:cs="Times New Roman"/>
                <w:sz w:val="24"/>
                <w:szCs w:val="24"/>
                <w:lang w:eastAsia="ru-RU"/>
              </w:rPr>
              <w:t xml:space="preserve"> и финно-</w:t>
            </w:r>
            <w:proofErr w:type="spellStart"/>
            <w:r w:rsidRPr="00C624FA">
              <w:rPr>
                <w:rFonts w:ascii="Times New Roman" w:eastAsia="Times New Roman" w:hAnsi="Times New Roman" w:cs="Times New Roman"/>
                <w:sz w:val="24"/>
                <w:szCs w:val="24"/>
                <w:lang w:eastAsia="ru-RU"/>
              </w:rPr>
              <w:t>угры</w:t>
            </w:r>
            <w:proofErr w:type="spellEnd"/>
            <w:r w:rsidRPr="00C624FA">
              <w:rPr>
                <w:rFonts w:ascii="Times New Roman" w:eastAsia="Times New Roman" w:hAnsi="Times New Roman" w:cs="Times New Roman"/>
                <w:sz w:val="24"/>
                <w:szCs w:val="24"/>
                <w:lang w:eastAsia="ru-RU"/>
              </w:rPr>
              <w:t xml:space="preserve">.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w:t>
            </w:r>
            <w:proofErr w:type="spellStart"/>
            <w:r w:rsidRPr="00C624FA">
              <w:rPr>
                <w:rFonts w:ascii="Times New Roman" w:eastAsia="Times New Roman" w:hAnsi="Times New Roman" w:cs="Times New Roman"/>
                <w:sz w:val="24"/>
                <w:szCs w:val="24"/>
                <w:lang w:eastAsia="ru-RU"/>
              </w:rPr>
              <w:t>Булгария</w:t>
            </w:r>
            <w:proofErr w:type="spellEnd"/>
            <w:r w:rsidRPr="00C624FA">
              <w:rPr>
                <w:rFonts w:ascii="Times New Roman" w:eastAsia="Times New Roman" w:hAnsi="Times New Roman" w:cs="Times New Roman"/>
                <w:sz w:val="24"/>
                <w:szCs w:val="24"/>
                <w:lang w:eastAsia="ru-RU"/>
              </w:rPr>
              <w:t xml:space="preserve">.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Русь в IX - начале XII вв. Образование государства Русь.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 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 Принятие христианства и его значение. Византийское наследие на Руси.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Русь в конце X - начале XII вв.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w:t>
            </w:r>
            <w:proofErr w:type="spellStart"/>
            <w:r w:rsidRPr="00C624FA">
              <w:rPr>
                <w:rFonts w:ascii="Times New Roman" w:eastAsia="Times New Roman" w:hAnsi="Times New Roman" w:cs="Times New Roman"/>
                <w:sz w:val="24"/>
                <w:szCs w:val="24"/>
                <w:lang w:eastAsia="ru-RU"/>
              </w:rPr>
              <w:t>Территориальнополитическая</w:t>
            </w:r>
            <w:proofErr w:type="spellEnd"/>
            <w:r w:rsidRPr="00C624FA">
              <w:rPr>
                <w:rFonts w:ascii="Times New Roman" w:eastAsia="Times New Roman" w:hAnsi="Times New Roman" w:cs="Times New Roman"/>
                <w:sz w:val="24"/>
                <w:szCs w:val="24"/>
                <w:lang w:eastAsia="ru-RU"/>
              </w:rPr>
              <w:t xml:space="preserve">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социально-политическом контексте Евразии. Внешняя политика и международные связи: отношения с Византией, печенегами, половцами (</w:t>
            </w:r>
            <w:proofErr w:type="spellStart"/>
            <w:r w:rsidRPr="00C624FA">
              <w:rPr>
                <w:rFonts w:ascii="Times New Roman" w:eastAsia="Times New Roman" w:hAnsi="Times New Roman" w:cs="Times New Roman"/>
                <w:sz w:val="24"/>
                <w:szCs w:val="24"/>
                <w:lang w:eastAsia="ru-RU"/>
              </w:rPr>
              <w:t>Дешт</w:t>
            </w:r>
            <w:proofErr w:type="spellEnd"/>
            <w:r w:rsidRPr="00C624FA">
              <w:rPr>
                <w:rFonts w:ascii="Times New Roman" w:eastAsia="Times New Roman" w:hAnsi="Times New Roman" w:cs="Times New Roman"/>
                <w:sz w:val="24"/>
                <w:szCs w:val="24"/>
                <w:lang w:eastAsia="ru-RU"/>
              </w:rPr>
              <w:t xml:space="preserve">-и-Кипчак). Отношения со странами Центральной, Западной и Северной Европы. Херсонес в культурных контактах Руси и Византии.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Культурное пространство.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w:t>
            </w:r>
            <w:r w:rsidRPr="00C624FA">
              <w:rPr>
                <w:rFonts w:ascii="Times New Roman" w:eastAsia="Times New Roman" w:hAnsi="Times New Roman" w:cs="Times New Roman"/>
                <w:sz w:val="24"/>
                <w:szCs w:val="24"/>
                <w:lang w:eastAsia="ru-RU"/>
              </w:rPr>
              <w:lastRenderedPageBreak/>
              <w:t xml:space="preserve">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Русь в середине XII - начале XIII вв.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Русские земли и их соседи в середине XIII-XIV вв.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Народы и государства степной зоны Восточной Европы и Сибири в XIII-XV вв.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w:t>
            </w:r>
            <w:proofErr w:type="spellStart"/>
            <w:r w:rsidRPr="00C624FA">
              <w:rPr>
                <w:rFonts w:ascii="Times New Roman" w:eastAsia="Times New Roman" w:hAnsi="Times New Roman" w:cs="Times New Roman"/>
                <w:sz w:val="24"/>
                <w:szCs w:val="24"/>
                <w:lang w:eastAsia="ru-RU"/>
              </w:rPr>
              <w:t>Касимовское</w:t>
            </w:r>
            <w:proofErr w:type="spellEnd"/>
            <w:r w:rsidRPr="00C624FA">
              <w:rPr>
                <w:rFonts w:ascii="Times New Roman" w:eastAsia="Times New Roman" w:hAnsi="Times New Roman" w:cs="Times New Roman"/>
                <w:sz w:val="24"/>
                <w:szCs w:val="24"/>
                <w:lang w:eastAsia="ru-RU"/>
              </w:rPr>
              <w:t xml:space="preserve"> ханство. Народы Северного Кавказа. Итальянские фактории Причерноморья (</w:t>
            </w:r>
            <w:proofErr w:type="spellStart"/>
            <w:r w:rsidRPr="00C624FA">
              <w:rPr>
                <w:rFonts w:ascii="Times New Roman" w:eastAsia="Times New Roman" w:hAnsi="Times New Roman" w:cs="Times New Roman"/>
                <w:sz w:val="24"/>
                <w:szCs w:val="24"/>
                <w:lang w:eastAsia="ru-RU"/>
              </w:rPr>
              <w:t>Каффа</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Тана</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Солдайя</w:t>
            </w:r>
            <w:proofErr w:type="spellEnd"/>
            <w:r w:rsidRPr="00C624FA">
              <w:rPr>
                <w:rFonts w:ascii="Times New Roman" w:eastAsia="Times New Roman" w:hAnsi="Times New Roman" w:cs="Times New Roman"/>
                <w:sz w:val="24"/>
                <w:szCs w:val="24"/>
                <w:lang w:eastAsia="ru-RU"/>
              </w:rPr>
              <w:t xml:space="preserve"> и другие) и их роль в системе торговых и политических связей Руси с Западом и Востоком.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Культурное пространство.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C624FA">
              <w:rPr>
                <w:rFonts w:ascii="Times New Roman" w:eastAsia="Times New Roman" w:hAnsi="Times New Roman" w:cs="Times New Roman"/>
                <w:sz w:val="24"/>
                <w:szCs w:val="24"/>
                <w:lang w:eastAsia="ru-RU"/>
              </w:rPr>
              <w:t>Епифаний</w:t>
            </w:r>
            <w:proofErr w:type="spellEnd"/>
            <w:r w:rsidRPr="00C624FA">
              <w:rPr>
                <w:rFonts w:ascii="Times New Roman" w:eastAsia="Times New Roman" w:hAnsi="Times New Roman" w:cs="Times New Roman"/>
                <w:sz w:val="24"/>
                <w:szCs w:val="24"/>
                <w:lang w:eastAsia="ru-RU"/>
              </w:rPr>
              <w:t xml:space="preserve"> Премудрый. Архитектура. Изобразительное искусство. Феофан Грек. Андрей Рублев.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Формирование единого </w:t>
            </w:r>
            <w:r w:rsidRPr="00C624FA">
              <w:rPr>
                <w:rFonts w:ascii="Times New Roman" w:eastAsia="Times New Roman" w:hAnsi="Times New Roman" w:cs="Times New Roman"/>
                <w:sz w:val="24"/>
                <w:szCs w:val="24"/>
                <w:lang w:eastAsia="ru-RU"/>
              </w:rPr>
              <w:lastRenderedPageBreak/>
              <w:t xml:space="preserve">Русского государства в XV веке.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w:t>
            </w:r>
            <w:r w:rsidRPr="00C624FA">
              <w:rPr>
                <w:rFonts w:ascii="Times New Roman" w:eastAsia="Times New Roman" w:hAnsi="Times New Roman" w:cs="Times New Roman"/>
                <w:sz w:val="24"/>
                <w:szCs w:val="24"/>
                <w:lang w:eastAsia="ru-RU"/>
              </w:rPr>
              <w:lastRenderedPageBreak/>
              <w:t xml:space="preserve">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w:t>
            </w:r>
            <w:proofErr w:type="spellStart"/>
            <w:r w:rsidRPr="00C624FA">
              <w:rPr>
                <w:rFonts w:ascii="Times New Roman" w:eastAsia="Times New Roman" w:hAnsi="Times New Roman" w:cs="Times New Roman"/>
                <w:sz w:val="24"/>
                <w:szCs w:val="24"/>
                <w:lang w:eastAsia="ru-RU"/>
              </w:rPr>
              <w:t>церковнополитической</w:t>
            </w:r>
            <w:proofErr w:type="spellEnd"/>
            <w:r w:rsidRPr="00C624FA">
              <w:rPr>
                <w:rFonts w:ascii="Times New Roman" w:eastAsia="Times New Roman" w:hAnsi="Times New Roman" w:cs="Times New Roman"/>
                <w:sz w:val="24"/>
                <w:szCs w:val="24"/>
                <w:lang w:eastAsia="ru-RU"/>
              </w:rPr>
              <w:t xml:space="preserve">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Культурное пространство.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sidRPr="00C624FA">
              <w:rPr>
                <w:rFonts w:ascii="Times New Roman" w:eastAsia="Times New Roman" w:hAnsi="Times New Roman" w:cs="Times New Roman"/>
                <w:sz w:val="24"/>
                <w:szCs w:val="24"/>
                <w:lang w:eastAsia="ru-RU"/>
              </w:rPr>
              <w:t>Внутрицерковная</w:t>
            </w:r>
            <w:proofErr w:type="spellEnd"/>
            <w:r w:rsidRPr="00C624FA">
              <w:rPr>
                <w:rFonts w:ascii="Times New Roman" w:eastAsia="Times New Roman" w:hAnsi="Times New Roman" w:cs="Times New Roman"/>
                <w:sz w:val="24"/>
                <w:szCs w:val="24"/>
                <w:lang w:eastAsia="ru-RU"/>
              </w:rPr>
              <w:t xml:space="preserve"> борьба (иосифляне и </w:t>
            </w:r>
            <w:proofErr w:type="spellStart"/>
            <w:r w:rsidRPr="00C624FA">
              <w:rPr>
                <w:rFonts w:ascii="Times New Roman" w:eastAsia="Times New Roman" w:hAnsi="Times New Roman" w:cs="Times New Roman"/>
                <w:sz w:val="24"/>
                <w:szCs w:val="24"/>
                <w:lang w:eastAsia="ru-RU"/>
              </w:rPr>
              <w:t>нестяжатели</w:t>
            </w:r>
            <w:proofErr w:type="spellEnd"/>
            <w:r w:rsidRPr="00C624FA">
              <w:rPr>
                <w:rFonts w:ascii="Times New Roman" w:eastAsia="Times New Roman" w:hAnsi="Times New Roman" w:cs="Times New Roman"/>
                <w:sz w:val="24"/>
                <w:szCs w:val="24"/>
                <w:lang w:eastAsia="ru-RU"/>
              </w:rPr>
              <w:t xml:space="preserve">, ереси). Ереси. </w:t>
            </w:r>
            <w:proofErr w:type="spellStart"/>
            <w:r w:rsidRPr="00C624FA">
              <w:rPr>
                <w:rFonts w:ascii="Times New Roman" w:eastAsia="Times New Roman" w:hAnsi="Times New Roman" w:cs="Times New Roman"/>
                <w:sz w:val="24"/>
                <w:szCs w:val="24"/>
                <w:lang w:eastAsia="ru-RU"/>
              </w:rPr>
              <w:t>Геннадиевская</w:t>
            </w:r>
            <w:proofErr w:type="spellEnd"/>
            <w:r w:rsidRPr="00C624FA">
              <w:rPr>
                <w:rFonts w:ascii="Times New Roman" w:eastAsia="Times New Roman" w:hAnsi="Times New Roman" w:cs="Times New Roman"/>
                <w:sz w:val="24"/>
                <w:szCs w:val="24"/>
                <w:lang w:eastAsia="ru-RU"/>
              </w:rPr>
              <w:t xml:space="preserve">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tc>
      </w:tr>
      <w:tr w:rsidR="00517411" w:rsidRPr="00C624FA" w:rsidTr="00FE503F">
        <w:trPr>
          <w:tblCellSpacing w:w="15" w:type="dxa"/>
        </w:trPr>
        <w:tc>
          <w:tcPr>
            <w:tcW w:w="157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Обобщение. </w:t>
            </w:r>
          </w:p>
        </w:tc>
        <w:tc>
          <w:tcPr>
            <w:tcW w:w="772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Наш край с древнейших времён до конца XV в.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7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7370"/>
      </w:tblGrid>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Всеобщая история. История Нового времени. Конец XV - XVII в. Введение.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Понятие «Новое время». Хронологические рамки и периодизация истории Нового времени.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Великие географические открытия.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Предпосылки Великих географических открытий. Поиски европейцами морских путей в страны Востока. Экспедиции Колумба. </w:t>
            </w:r>
            <w:proofErr w:type="spellStart"/>
            <w:r w:rsidRPr="00C624FA">
              <w:rPr>
                <w:rFonts w:ascii="Times New Roman" w:eastAsia="Times New Roman" w:hAnsi="Times New Roman" w:cs="Times New Roman"/>
                <w:sz w:val="24"/>
                <w:szCs w:val="24"/>
                <w:lang w:eastAsia="ru-RU"/>
              </w:rPr>
              <w:t>Тордесильясский</w:t>
            </w:r>
            <w:proofErr w:type="spellEnd"/>
            <w:r w:rsidRPr="00C624FA">
              <w:rPr>
                <w:rFonts w:ascii="Times New Roman" w:eastAsia="Times New Roman" w:hAnsi="Times New Roman" w:cs="Times New Roman"/>
                <w:sz w:val="24"/>
                <w:szCs w:val="24"/>
                <w:lang w:eastAsia="ru-RU"/>
              </w:rPr>
              <w:t xml:space="preserve"> договор 1494 г. Открытие </w:t>
            </w:r>
            <w:proofErr w:type="spellStart"/>
            <w:r w:rsidRPr="00C624FA">
              <w:rPr>
                <w:rFonts w:ascii="Times New Roman" w:eastAsia="Times New Roman" w:hAnsi="Times New Roman" w:cs="Times New Roman"/>
                <w:sz w:val="24"/>
                <w:szCs w:val="24"/>
                <w:lang w:eastAsia="ru-RU"/>
              </w:rPr>
              <w:t>Васко</w:t>
            </w:r>
            <w:proofErr w:type="spellEnd"/>
            <w:r w:rsidRPr="00C624FA">
              <w:rPr>
                <w:rFonts w:ascii="Times New Roman" w:eastAsia="Times New Roman" w:hAnsi="Times New Roman" w:cs="Times New Roman"/>
                <w:sz w:val="24"/>
                <w:szCs w:val="24"/>
                <w:lang w:eastAsia="ru-RU"/>
              </w:rPr>
              <w:t xml:space="preserve"> да </w:t>
            </w:r>
            <w:proofErr w:type="spellStart"/>
            <w:r w:rsidRPr="00C624FA">
              <w:rPr>
                <w:rFonts w:ascii="Times New Roman" w:eastAsia="Times New Roman" w:hAnsi="Times New Roman" w:cs="Times New Roman"/>
                <w:sz w:val="24"/>
                <w:szCs w:val="24"/>
                <w:lang w:eastAsia="ru-RU"/>
              </w:rPr>
              <w:t>Гамой</w:t>
            </w:r>
            <w:proofErr w:type="spellEnd"/>
            <w:r w:rsidRPr="00C624FA">
              <w:rPr>
                <w:rFonts w:ascii="Times New Roman" w:eastAsia="Times New Roman" w:hAnsi="Times New Roman" w:cs="Times New Roman"/>
                <w:sz w:val="24"/>
                <w:szCs w:val="24"/>
                <w:lang w:eastAsia="ru-RU"/>
              </w:rPr>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w:t>
            </w:r>
            <w:proofErr w:type="spellStart"/>
            <w:r w:rsidRPr="00C624FA">
              <w:rPr>
                <w:rFonts w:ascii="Times New Roman" w:eastAsia="Times New Roman" w:hAnsi="Times New Roman" w:cs="Times New Roman"/>
                <w:sz w:val="24"/>
                <w:szCs w:val="24"/>
                <w:lang w:eastAsia="ru-RU"/>
              </w:rPr>
              <w:t>Писарро</w:t>
            </w:r>
            <w:proofErr w:type="spellEnd"/>
            <w:r w:rsidRPr="00C624FA">
              <w:rPr>
                <w:rFonts w:ascii="Times New Roman" w:eastAsia="Times New Roman" w:hAnsi="Times New Roman" w:cs="Times New Roman"/>
                <w:sz w:val="24"/>
                <w:szCs w:val="24"/>
                <w:lang w:eastAsia="ru-RU"/>
              </w:rPr>
              <w:t xml:space="preserve">).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Изменения в европейском обществе в XVI - XVII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Реформация и контрреформация в Европе.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w:t>
            </w:r>
            <w:proofErr w:type="spellStart"/>
            <w:r w:rsidRPr="00C624FA">
              <w:rPr>
                <w:rFonts w:ascii="Times New Roman" w:eastAsia="Times New Roman" w:hAnsi="Times New Roman" w:cs="Times New Roman"/>
                <w:sz w:val="24"/>
                <w:szCs w:val="24"/>
                <w:lang w:eastAsia="ru-RU"/>
              </w:rPr>
              <w:t>Кальвиницизм</w:t>
            </w:r>
            <w:proofErr w:type="spellEnd"/>
            <w:r w:rsidRPr="00C624FA">
              <w:rPr>
                <w:rFonts w:ascii="Times New Roman" w:eastAsia="Times New Roman" w:hAnsi="Times New Roman" w:cs="Times New Roman"/>
                <w:sz w:val="24"/>
                <w:szCs w:val="24"/>
                <w:lang w:eastAsia="ru-RU"/>
              </w:rPr>
              <w:t xml:space="preserve">. Религиозные войны. Борьба католической церкви против реформационного движения. Контрреформация. Инквизиция.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Государства Европы в XVI-XVII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Испания под властью потомков католических королей. Внутренняя и внешняя политика </w:t>
            </w:r>
            <w:r w:rsidRPr="00C624FA">
              <w:rPr>
                <w:rFonts w:ascii="Times New Roman" w:eastAsia="Times New Roman" w:hAnsi="Times New Roman" w:cs="Times New Roman"/>
                <w:sz w:val="24"/>
                <w:szCs w:val="24"/>
                <w:lang w:eastAsia="ru-RU"/>
              </w:rPr>
              <w:lastRenderedPageBreak/>
              <w:t xml:space="preserve">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w:t>
            </w:r>
            <w:proofErr w:type="spellStart"/>
            <w:r w:rsidRPr="00C624FA">
              <w:rPr>
                <w:rFonts w:ascii="Times New Roman" w:eastAsia="Times New Roman" w:hAnsi="Times New Roman" w:cs="Times New Roman"/>
                <w:sz w:val="24"/>
                <w:szCs w:val="24"/>
                <w:lang w:eastAsia="ru-RU"/>
              </w:rPr>
              <w:t>Посполитой</w:t>
            </w:r>
            <w:proofErr w:type="spellEnd"/>
            <w:r w:rsidRPr="00C624FA">
              <w:rPr>
                <w:rFonts w:ascii="Times New Roman" w:eastAsia="Times New Roman" w:hAnsi="Times New Roman" w:cs="Times New Roman"/>
                <w:sz w:val="24"/>
                <w:szCs w:val="24"/>
                <w:lang w:eastAsia="ru-RU"/>
              </w:rPr>
              <w:t xml:space="preserve">. 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Европейская культура в раннее Новое время.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Высокое Возрождение в Италии: художники и их произведения. Северное Возрождение. Мир человека в литературе раннего Нового </w:t>
            </w:r>
            <w:proofErr w:type="spellStart"/>
            <w:r w:rsidRPr="00C624FA">
              <w:rPr>
                <w:rFonts w:ascii="Times New Roman" w:eastAsia="Times New Roman" w:hAnsi="Times New Roman" w:cs="Times New Roman"/>
                <w:sz w:val="24"/>
                <w:szCs w:val="24"/>
                <w:lang w:eastAsia="ru-RU"/>
              </w:rPr>
              <w:t>времени.М</w:t>
            </w:r>
            <w:proofErr w:type="spellEnd"/>
            <w:r w:rsidRPr="00C624FA">
              <w:rPr>
                <w:rFonts w:ascii="Times New Roman" w:eastAsia="Times New Roman" w:hAnsi="Times New Roman" w:cs="Times New Roman"/>
                <w:sz w:val="24"/>
                <w:szCs w:val="24"/>
                <w:lang w:eastAsia="ru-RU"/>
              </w:rPr>
              <w:t xml:space="preserve">.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Страны Востока в XVI - XVIII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C624FA">
              <w:rPr>
                <w:rFonts w:ascii="Times New Roman" w:eastAsia="Times New Roman" w:hAnsi="Times New Roman" w:cs="Times New Roman"/>
                <w:sz w:val="24"/>
                <w:szCs w:val="24"/>
                <w:lang w:eastAsia="ru-RU"/>
              </w:rPr>
              <w:t>сегуната</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Токугава</w:t>
            </w:r>
            <w:proofErr w:type="spellEnd"/>
            <w:r w:rsidRPr="00C624FA">
              <w:rPr>
                <w:rFonts w:ascii="Times New Roman" w:eastAsia="Times New Roman" w:hAnsi="Times New Roman" w:cs="Times New Roman"/>
                <w:sz w:val="24"/>
                <w:szCs w:val="24"/>
                <w:lang w:eastAsia="ru-RU"/>
              </w:rPr>
              <w:t xml:space="preserve">, укрепление централизованного государства. «Закрытие» страны для иноземцев. Культура и искусство стран Востока в XVI-XVII вв.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Обобщение.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Историческое и культурное наследие Раннего Нового времени.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История России. Россия в XVI-XVII вв.: От Великого княжества к царству Россия в XVI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 </w:t>
            </w:r>
            <w:r w:rsidRPr="00C624FA">
              <w:rPr>
                <w:rFonts w:ascii="Times New Roman" w:eastAsia="Times New Roman" w:hAnsi="Times New Roman" w:cs="Times New Roman"/>
                <w:sz w:val="24"/>
                <w:szCs w:val="24"/>
                <w:lang w:eastAsia="ru-RU"/>
              </w:rPr>
              <w:lastRenderedPageBreak/>
              <w:t xml:space="preserve">Царствование Ивана IV. 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Губная реформа. Московское восстание 1547 г. Ереси. 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Россия в конце XVI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Царь Федор Иванович. Борьба за власть в боярском окружении. Правление Бориса Годунова. Учреждение патриаршества. </w:t>
            </w:r>
            <w:proofErr w:type="spellStart"/>
            <w:r w:rsidRPr="00C624FA">
              <w:rPr>
                <w:rFonts w:ascii="Times New Roman" w:eastAsia="Times New Roman" w:hAnsi="Times New Roman" w:cs="Times New Roman"/>
                <w:sz w:val="24"/>
                <w:szCs w:val="24"/>
                <w:lang w:eastAsia="ru-RU"/>
              </w:rPr>
              <w:t>Тявзинский</w:t>
            </w:r>
            <w:proofErr w:type="spellEnd"/>
            <w:r w:rsidRPr="00C624FA">
              <w:rPr>
                <w:rFonts w:ascii="Times New Roman" w:eastAsia="Times New Roman" w:hAnsi="Times New Roman" w:cs="Times New Roman"/>
                <w:sz w:val="24"/>
                <w:szCs w:val="24"/>
                <w:lang w:eastAsia="ru-RU"/>
              </w:rPr>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Смута в России.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 г. и обострение социально-экономического кризиса. Смутное время начала XVII в. Дискуссия о его причинах. Самозванцы и самозванство. Личность Лжедмитрия I и его политика. Восстание 1606 г. и убийство самозванца. Царь Василий Шуйский. Восстание Ивана </w:t>
            </w:r>
            <w:proofErr w:type="spellStart"/>
            <w:r w:rsidRPr="00C624FA">
              <w:rPr>
                <w:rFonts w:ascii="Times New Roman" w:eastAsia="Times New Roman" w:hAnsi="Times New Roman" w:cs="Times New Roman"/>
                <w:sz w:val="24"/>
                <w:szCs w:val="24"/>
                <w:lang w:eastAsia="ru-RU"/>
              </w:rPr>
              <w:t>Болотникова</w:t>
            </w:r>
            <w:proofErr w:type="spellEnd"/>
            <w:r w:rsidRPr="00C624FA">
              <w:rPr>
                <w:rFonts w:ascii="Times New Roman" w:eastAsia="Times New Roman" w:hAnsi="Times New Roman" w:cs="Times New Roman"/>
                <w:sz w:val="24"/>
                <w:szCs w:val="24"/>
                <w:lang w:eastAsia="ru-RU"/>
              </w:rPr>
              <w:t xml:space="preserve">.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w:t>
            </w:r>
            <w:proofErr w:type="spellStart"/>
            <w:r w:rsidRPr="00C624FA">
              <w:rPr>
                <w:rFonts w:ascii="Times New Roman" w:eastAsia="Times New Roman" w:hAnsi="Times New Roman" w:cs="Times New Roman"/>
                <w:sz w:val="24"/>
                <w:szCs w:val="24"/>
                <w:lang w:eastAsia="ru-RU"/>
              </w:rPr>
              <w:t>Делагарди</w:t>
            </w:r>
            <w:proofErr w:type="spellEnd"/>
            <w:r w:rsidRPr="00C624FA">
              <w:rPr>
                <w:rFonts w:ascii="Times New Roman" w:eastAsia="Times New Roman" w:hAnsi="Times New Roman" w:cs="Times New Roman"/>
                <w:sz w:val="24"/>
                <w:szCs w:val="24"/>
                <w:lang w:eastAsia="ru-RU"/>
              </w:rPr>
              <w:t xml:space="preserve"> и распад тушинского лагеря. Открытое вступление Речи </w:t>
            </w:r>
            <w:proofErr w:type="spellStart"/>
            <w:r w:rsidRPr="00C624FA">
              <w:rPr>
                <w:rFonts w:ascii="Times New Roman" w:eastAsia="Times New Roman" w:hAnsi="Times New Roman" w:cs="Times New Roman"/>
                <w:sz w:val="24"/>
                <w:szCs w:val="24"/>
                <w:lang w:eastAsia="ru-RU"/>
              </w:rPr>
              <w:t>Посполитой</w:t>
            </w:r>
            <w:proofErr w:type="spellEnd"/>
            <w:r w:rsidRPr="00C624FA">
              <w:rPr>
                <w:rFonts w:ascii="Times New Roman" w:eastAsia="Times New Roman" w:hAnsi="Times New Roman" w:cs="Times New Roman"/>
                <w:sz w:val="24"/>
                <w:szCs w:val="24"/>
                <w:lang w:eastAsia="ru-RU"/>
              </w:rPr>
              <w:t xml:space="preserve"> в войну против России. </w:t>
            </w:r>
            <w:r w:rsidRPr="00C624FA">
              <w:rPr>
                <w:rFonts w:ascii="Times New Roman" w:eastAsia="Times New Roman" w:hAnsi="Times New Roman" w:cs="Times New Roman"/>
                <w:sz w:val="24"/>
                <w:szCs w:val="24"/>
                <w:lang w:eastAsia="ru-RU"/>
              </w:rPr>
              <w:lastRenderedPageBreak/>
              <w:t xml:space="preserve">Оборона Смоленска. 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proofErr w:type="spellStart"/>
            <w:r w:rsidRPr="00C624FA">
              <w:rPr>
                <w:rFonts w:ascii="Times New Roman" w:eastAsia="Times New Roman" w:hAnsi="Times New Roman" w:cs="Times New Roman"/>
                <w:sz w:val="24"/>
                <w:szCs w:val="24"/>
                <w:lang w:eastAsia="ru-RU"/>
              </w:rPr>
              <w:t>Гермоген</w:t>
            </w:r>
            <w:proofErr w:type="spellEnd"/>
            <w:r w:rsidRPr="00C624FA">
              <w:rPr>
                <w:rFonts w:ascii="Times New Roman" w:eastAsia="Times New Roman" w:hAnsi="Times New Roman" w:cs="Times New Roman"/>
                <w:sz w:val="24"/>
                <w:szCs w:val="24"/>
                <w:lang w:eastAsia="ru-RU"/>
              </w:rPr>
              <w:t xml:space="preserve">.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roofErr w:type="spellStart"/>
            <w:r w:rsidRPr="00C624FA">
              <w:rPr>
                <w:rFonts w:ascii="Times New Roman" w:eastAsia="Times New Roman" w:hAnsi="Times New Roman" w:cs="Times New Roman"/>
                <w:sz w:val="24"/>
                <w:szCs w:val="24"/>
                <w:lang w:eastAsia="ru-RU"/>
              </w:rPr>
              <w:t>Столбовский</w:t>
            </w:r>
            <w:proofErr w:type="spellEnd"/>
            <w:r w:rsidRPr="00C624FA">
              <w:rPr>
                <w:rFonts w:ascii="Times New Roman" w:eastAsia="Times New Roman" w:hAnsi="Times New Roman" w:cs="Times New Roman"/>
                <w:sz w:val="24"/>
                <w:szCs w:val="24"/>
                <w:lang w:eastAsia="ru-RU"/>
              </w:rPr>
              <w:t xml:space="preserve"> мир со Швецией: утрата выхода к Балтийскому морю. Продолжение войны с Речью </w:t>
            </w:r>
            <w:proofErr w:type="spellStart"/>
            <w:r w:rsidRPr="00C624FA">
              <w:rPr>
                <w:rFonts w:ascii="Times New Roman" w:eastAsia="Times New Roman" w:hAnsi="Times New Roman" w:cs="Times New Roman"/>
                <w:sz w:val="24"/>
                <w:szCs w:val="24"/>
                <w:lang w:eastAsia="ru-RU"/>
              </w:rPr>
              <w:t>Посполитой</w:t>
            </w:r>
            <w:proofErr w:type="spellEnd"/>
            <w:r w:rsidRPr="00C624FA">
              <w:rPr>
                <w:rFonts w:ascii="Times New Roman" w:eastAsia="Times New Roman" w:hAnsi="Times New Roman" w:cs="Times New Roman"/>
                <w:sz w:val="24"/>
                <w:szCs w:val="24"/>
                <w:lang w:eastAsia="ru-RU"/>
              </w:rPr>
              <w:t xml:space="preserve">. Поход принца Владислава на Москву. Заключение </w:t>
            </w:r>
            <w:proofErr w:type="spellStart"/>
            <w:r w:rsidRPr="00C624FA">
              <w:rPr>
                <w:rFonts w:ascii="Times New Roman" w:eastAsia="Times New Roman" w:hAnsi="Times New Roman" w:cs="Times New Roman"/>
                <w:sz w:val="24"/>
                <w:szCs w:val="24"/>
                <w:lang w:eastAsia="ru-RU"/>
              </w:rPr>
              <w:t>Деулинского</w:t>
            </w:r>
            <w:proofErr w:type="spellEnd"/>
            <w:r w:rsidRPr="00C624FA">
              <w:rPr>
                <w:rFonts w:ascii="Times New Roman" w:eastAsia="Times New Roman" w:hAnsi="Times New Roman" w:cs="Times New Roman"/>
                <w:sz w:val="24"/>
                <w:szCs w:val="24"/>
                <w:lang w:eastAsia="ru-RU"/>
              </w:rPr>
              <w:t xml:space="preserve"> перемирия с Речью </w:t>
            </w:r>
            <w:proofErr w:type="spellStart"/>
            <w:r w:rsidRPr="00C624FA">
              <w:rPr>
                <w:rFonts w:ascii="Times New Roman" w:eastAsia="Times New Roman" w:hAnsi="Times New Roman" w:cs="Times New Roman"/>
                <w:sz w:val="24"/>
                <w:szCs w:val="24"/>
                <w:lang w:eastAsia="ru-RU"/>
              </w:rPr>
              <w:t>Посполитой</w:t>
            </w:r>
            <w:proofErr w:type="spellEnd"/>
            <w:r w:rsidRPr="00C624FA">
              <w:rPr>
                <w:rFonts w:ascii="Times New Roman" w:eastAsia="Times New Roman" w:hAnsi="Times New Roman" w:cs="Times New Roman"/>
                <w:sz w:val="24"/>
                <w:szCs w:val="24"/>
                <w:lang w:eastAsia="ru-RU"/>
              </w:rPr>
              <w:t xml:space="preserve">. Итоги и последствия Смутного времени.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Россия в XVII веке.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Внешняя политика России в XVII в. Возобновление дипломатических контактов со странами Европы и Азии после Смуты. Смоленская война. </w:t>
            </w:r>
            <w:proofErr w:type="spellStart"/>
            <w:r w:rsidRPr="00C624FA">
              <w:rPr>
                <w:rFonts w:ascii="Times New Roman" w:eastAsia="Times New Roman" w:hAnsi="Times New Roman" w:cs="Times New Roman"/>
                <w:sz w:val="24"/>
                <w:szCs w:val="24"/>
                <w:lang w:eastAsia="ru-RU"/>
              </w:rPr>
              <w:t>Поляновский</w:t>
            </w:r>
            <w:proofErr w:type="spellEnd"/>
            <w:r w:rsidRPr="00C624FA">
              <w:rPr>
                <w:rFonts w:ascii="Times New Roman" w:eastAsia="Times New Roman" w:hAnsi="Times New Roman" w:cs="Times New Roman"/>
                <w:sz w:val="24"/>
                <w:szCs w:val="24"/>
                <w:lang w:eastAsia="ru-RU"/>
              </w:rPr>
              <w:t xml:space="preserve"> мир. Контакты с православным населением Речи </w:t>
            </w:r>
            <w:proofErr w:type="spellStart"/>
            <w:r w:rsidRPr="00C624FA">
              <w:rPr>
                <w:rFonts w:ascii="Times New Roman" w:eastAsia="Times New Roman" w:hAnsi="Times New Roman" w:cs="Times New Roman"/>
                <w:sz w:val="24"/>
                <w:szCs w:val="24"/>
                <w:lang w:eastAsia="ru-RU"/>
              </w:rPr>
              <w:t>Посполитой</w:t>
            </w:r>
            <w:proofErr w:type="spellEnd"/>
            <w:r w:rsidRPr="00C624FA">
              <w:rPr>
                <w:rFonts w:ascii="Times New Roman" w:eastAsia="Times New Roman" w:hAnsi="Times New Roman" w:cs="Times New Roman"/>
                <w:sz w:val="24"/>
                <w:szCs w:val="24"/>
                <w:lang w:eastAsia="ru-RU"/>
              </w:rPr>
              <w:t xml:space="preserve">: противодействие полонизации, распространению католичества. Контакты с Запорожской </w:t>
            </w:r>
            <w:proofErr w:type="spellStart"/>
            <w:r w:rsidRPr="00C624FA">
              <w:rPr>
                <w:rFonts w:ascii="Times New Roman" w:eastAsia="Times New Roman" w:hAnsi="Times New Roman" w:cs="Times New Roman"/>
                <w:sz w:val="24"/>
                <w:szCs w:val="24"/>
                <w:lang w:eastAsia="ru-RU"/>
              </w:rPr>
              <w:t>Сечью</w:t>
            </w:r>
            <w:proofErr w:type="spellEnd"/>
            <w:r w:rsidRPr="00C624FA">
              <w:rPr>
                <w:rFonts w:ascii="Times New Roman" w:eastAsia="Times New Roman" w:hAnsi="Times New Roman" w:cs="Times New Roman"/>
                <w:sz w:val="24"/>
                <w:szCs w:val="24"/>
                <w:lang w:eastAsia="ru-RU"/>
              </w:rPr>
              <w:t xml:space="preserve">. Восстание Богдана Хмельницкого. </w:t>
            </w:r>
            <w:proofErr w:type="spellStart"/>
            <w:r w:rsidRPr="00C624FA">
              <w:rPr>
                <w:rFonts w:ascii="Times New Roman" w:eastAsia="Times New Roman" w:hAnsi="Times New Roman" w:cs="Times New Roman"/>
                <w:sz w:val="24"/>
                <w:szCs w:val="24"/>
                <w:lang w:eastAsia="ru-RU"/>
              </w:rPr>
              <w:t>Переяславская</w:t>
            </w:r>
            <w:proofErr w:type="spellEnd"/>
            <w:r w:rsidRPr="00C624FA">
              <w:rPr>
                <w:rFonts w:ascii="Times New Roman" w:eastAsia="Times New Roman" w:hAnsi="Times New Roman" w:cs="Times New Roman"/>
                <w:sz w:val="24"/>
                <w:szCs w:val="24"/>
                <w:lang w:eastAsia="ru-RU"/>
              </w:rPr>
              <w:t xml:space="preserve"> рада. Вхождение земель Войска Запорожского в состав России. Война между Россией и Речью </w:t>
            </w:r>
            <w:proofErr w:type="spellStart"/>
            <w:r w:rsidRPr="00C624FA">
              <w:rPr>
                <w:rFonts w:ascii="Times New Roman" w:eastAsia="Times New Roman" w:hAnsi="Times New Roman" w:cs="Times New Roman"/>
                <w:sz w:val="24"/>
                <w:szCs w:val="24"/>
                <w:lang w:eastAsia="ru-RU"/>
              </w:rPr>
              <w:t>Посполитой</w:t>
            </w:r>
            <w:proofErr w:type="spellEnd"/>
            <w:r w:rsidRPr="00C624FA">
              <w:rPr>
                <w:rFonts w:ascii="Times New Roman" w:eastAsia="Times New Roman" w:hAnsi="Times New Roman" w:cs="Times New Roman"/>
                <w:sz w:val="24"/>
                <w:szCs w:val="24"/>
                <w:lang w:eastAsia="ru-RU"/>
              </w:rPr>
              <w:t xml:space="preserve"> 1654-1667 гг. </w:t>
            </w:r>
            <w:proofErr w:type="spellStart"/>
            <w:r w:rsidRPr="00C624FA">
              <w:rPr>
                <w:rFonts w:ascii="Times New Roman" w:eastAsia="Times New Roman" w:hAnsi="Times New Roman" w:cs="Times New Roman"/>
                <w:sz w:val="24"/>
                <w:szCs w:val="24"/>
                <w:lang w:eastAsia="ru-RU"/>
              </w:rPr>
              <w:t>Андрусовское</w:t>
            </w:r>
            <w:proofErr w:type="spellEnd"/>
            <w:r w:rsidRPr="00C624FA">
              <w:rPr>
                <w:rFonts w:ascii="Times New Roman" w:eastAsia="Times New Roman" w:hAnsi="Times New Roman" w:cs="Times New Roman"/>
                <w:sz w:val="24"/>
                <w:szCs w:val="24"/>
                <w:lang w:eastAsia="ru-RU"/>
              </w:rPr>
              <w:t xml:space="preserve">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w:t>
            </w:r>
            <w:r w:rsidRPr="00C624FA">
              <w:rPr>
                <w:rFonts w:ascii="Times New Roman" w:eastAsia="Times New Roman" w:hAnsi="Times New Roman" w:cs="Times New Roman"/>
                <w:sz w:val="24"/>
                <w:szCs w:val="24"/>
                <w:lang w:eastAsia="ru-RU"/>
              </w:rPr>
              <w:lastRenderedPageBreak/>
              <w:t xml:space="preserve">Военные столкновения с </w:t>
            </w:r>
            <w:proofErr w:type="spellStart"/>
            <w:r w:rsidRPr="00C624FA">
              <w:rPr>
                <w:rFonts w:ascii="Times New Roman" w:eastAsia="Times New Roman" w:hAnsi="Times New Roman" w:cs="Times New Roman"/>
                <w:sz w:val="24"/>
                <w:szCs w:val="24"/>
                <w:lang w:eastAsia="ru-RU"/>
              </w:rPr>
              <w:t>манчжурами</w:t>
            </w:r>
            <w:proofErr w:type="spellEnd"/>
            <w:r w:rsidRPr="00C624FA">
              <w:rPr>
                <w:rFonts w:ascii="Times New Roman" w:eastAsia="Times New Roman" w:hAnsi="Times New Roman" w:cs="Times New Roman"/>
                <w:sz w:val="24"/>
                <w:szCs w:val="24"/>
                <w:lang w:eastAsia="ru-RU"/>
              </w:rPr>
              <w:t xml:space="preserve"> и империей Цин.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Культурное пространство XVI-XVII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Архитектура. Дворцово-храмовый ансамбль Соборной площади в Москве. Шатровый стиль в архитектуре. Антонио </w:t>
            </w:r>
            <w:proofErr w:type="spellStart"/>
            <w:r w:rsidRPr="00C624FA">
              <w:rPr>
                <w:rFonts w:ascii="Times New Roman" w:eastAsia="Times New Roman" w:hAnsi="Times New Roman" w:cs="Times New Roman"/>
                <w:sz w:val="24"/>
                <w:szCs w:val="24"/>
                <w:lang w:eastAsia="ru-RU"/>
              </w:rPr>
              <w:t>Солари</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Алевиз</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Фрязин</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Петрок</w:t>
            </w:r>
            <w:proofErr w:type="spellEnd"/>
            <w:r w:rsidRPr="00C624FA">
              <w:rPr>
                <w:rFonts w:ascii="Times New Roman" w:eastAsia="Times New Roman" w:hAnsi="Times New Roman" w:cs="Times New Roman"/>
                <w:sz w:val="24"/>
                <w:szCs w:val="24"/>
                <w:lang w:eastAsia="ru-RU"/>
              </w:rPr>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w:t>
            </w:r>
            <w:proofErr w:type="spellStart"/>
            <w:r w:rsidRPr="00C624FA">
              <w:rPr>
                <w:rFonts w:ascii="Times New Roman" w:eastAsia="Times New Roman" w:hAnsi="Times New Roman" w:cs="Times New Roman"/>
                <w:sz w:val="24"/>
                <w:szCs w:val="24"/>
                <w:lang w:eastAsia="ru-RU"/>
              </w:rPr>
              <w:t>Парсунная</w:t>
            </w:r>
            <w:proofErr w:type="spellEnd"/>
            <w:r w:rsidRPr="00C624FA">
              <w:rPr>
                <w:rFonts w:ascii="Times New Roman" w:eastAsia="Times New Roman" w:hAnsi="Times New Roman" w:cs="Times New Roman"/>
                <w:sz w:val="24"/>
                <w:szCs w:val="24"/>
                <w:lang w:eastAsia="ru-RU"/>
              </w:rPr>
              <w:t xml:space="preserve"> живопись. 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w:t>
            </w:r>
            <w:proofErr w:type="spellStart"/>
            <w:r w:rsidRPr="00C624FA">
              <w:rPr>
                <w:rFonts w:ascii="Times New Roman" w:eastAsia="Times New Roman" w:hAnsi="Times New Roman" w:cs="Times New Roman"/>
                <w:sz w:val="24"/>
                <w:szCs w:val="24"/>
                <w:lang w:eastAsia="ru-RU"/>
              </w:rPr>
              <w:t>Симеон</w:t>
            </w:r>
            <w:proofErr w:type="spellEnd"/>
            <w:r w:rsidRPr="00C624FA">
              <w:rPr>
                <w:rFonts w:ascii="Times New Roman" w:eastAsia="Times New Roman" w:hAnsi="Times New Roman" w:cs="Times New Roman"/>
                <w:sz w:val="24"/>
                <w:szCs w:val="24"/>
                <w:lang w:eastAsia="ru-RU"/>
              </w:rPr>
              <w:t xml:space="preserve"> Полоцкий. Немецкая слобода как проводник европейского культурного влияния. Посадская сатира XVII в. Развитие образования и научных знаний. Школы при Аптекарском и Посольском приказах. «Синопсис» Иннокентия </w:t>
            </w:r>
            <w:proofErr w:type="spellStart"/>
            <w:r w:rsidRPr="00C624FA">
              <w:rPr>
                <w:rFonts w:ascii="Times New Roman" w:eastAsia="Times New Roman" w:hAnsi="Times New Roman" w:cs="Times New Roman"/>
                <w:sz w:val="24"/>
                <w:szCs w:val="24"/>
                <w:lang w:eastAsia="ru-RU"/>
              </w:rPr>
              <w:t>Гизеля</w:t>
            </w:r>
            <w:proofErr w:type="spellEnd"/>
            <w:r w:rsidRPr="00C624FA">
              <w:rPr>
                <w:rFonts w:ascii="Times New Roman" w:eastAsia="Times New Roman" w:hAnsi="Times New Roman" w:cs="Times New Roman"/>
                <w:sz w:val="24"/>
                <w:szCs w:val="24"/>
                <w:lang w:eastAsia="ru-RU"/>
              </w:rPr>
              <w:t xml:space="preserve"> - первое учебное пособие по истории.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Обобщение.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Наш край в XVI - XVII вв.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8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7370"/>
      </w:tblGrid>
      <w:tr w:rsidR="00517411" w:rsidRPr="00C624FA" w:rsidTr="00B8738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Всеобщая история. История Нового времени. XVIII в. Введение. Век Просвещения.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w:t>
            </w:r>
            <w:proofErr w:type="spellStart"/>
            <w:r w:rsidRPr="00C624FA">
              <w:rPr>
                <w:rFonts w:ascii="Times New Roman" w:eastAsia="Times New Roman" w:hAnsi="Times New Roman" w:cs="Times New Roman"/>
                <w:bCs/>
                <w:sz w:val="24"/>
                <w:szCs w:val="24"/>
                <w:lang w:eastAsia="ru-RU"/>
              </w:rPr>
              <w:t>Д"Аламбер</w:t>
            </w:r>
            <w:proofErr w:type="spellEnd"/>
            <w:r w:rsidRPr="00C624FA">
              <w:rPr>
                <w:rFonts w:ascii="Times New Roman" w:eastAsia="Times New Roman" w:hAnsi="Times New Roman" w:cs="Times New Roman"/>
                <w:bCs/>
                <w:sz w:val="24"/>
                <w:szCs w:val="24"/>
                <w:lang w:eastAsia="ru-RU"/>
              </w:rPr>
              <w:t xml:space="preserve">).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tc>
      </w:tr>
      <w:tr w:rsidR="00517411" w:rsidRPr="00C624FA" w:rsidTr="00B8738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Государства Европы в XVIII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C624FA">
              <w:rPr>
                <w:rFonts w:ascii="Times New Roman" w:eastAsia="Times New Roman" w:hAnsi="Times New Roman" w:cs="Times New Roman"/>
                <w:sz w:val="24"/>
                <w:szCs w:val="24"/>
                <w:lang w:eastAsia="ru-RU"/>
              </w:rPr>
              <w:t>Луддизм</w:t>
            </w:r>
            <w:proofErr w:type="spellEnd"/>
            <w:r w:rsidRPr="00C624FA">
              <w:rPr>
                <w:rFonts w:ascii="Times New Roman" w:eastAsia="Times New Roman" w:hAnsi="Times New Roman" w:cs="Times New Roman"/>
                <w:sz w:val="24"/>
                <w:szCs w:val="24"/>
                <w:lang w:eastAsia="ru-RU"/>
              </w:rPr>
              <w:t xml:space="preserve">. Франция. Абсолютная монархия: политика сохранения старого порядка. Попытки проведения реформ. Королевская власть и </w:t>
            </w:r>
            <w:r w:rsidRPr="00C624FA">
              <w:rPr>
                <w:rFonts w:ascii="Times New Roman" w:eastAsia="Times New Roman" w:hAnsi="Times New Roman" w:cs="Times New Roman"/>
                <w:sz w:val="24"/>
                <w:szCs w:val="24"/>
                <w:lang w:eastAsia="ru-RU"/>
              </w:rPr>
              <w:lastRenderedPageBreak/>
              <w:t xml:space="preserve">сословия. Германские государства, монархия Габсбургов, итальянские земли в XVIII в. Раздробленность Германии. Возвышение Пруссии. Фридрих II Великий. </w:t>
            </w:r>
            <w:proofErr w:type="spellStart"/>
            <w:r w:rsidRPr="00C624FA">
              <w:rPr>
                <w:rFonts w:ascii="Times New Roman" w:eastAsia="Times New Roman" w:hAnsi="Times New Roman" w:cs="Times New Roman"/>
                <w:sz w:val="24"/>
                <w:szCs w:val="24"/>
                <w:lang w:eastAsia="ru-RU"/>
              </w:rPr>
              <w:t>Габсбургская</w:t>
            </w:r>
            <w:proofErr w:type="spellEnd"/>
            <w:r w:rsidRPr="00C624FA">
              <w:rPr>
                <w:rFonts w:ascii="Times New Roman" w:eastAsia="Times New Roman" w:hAnsi="Times New Roman" w:cs="Times New Roman"/>
                <w:sz w:val="24"/>
                <w:szCs w:val="24"/>
                <w:lang w:eastAsia="ru-RU"/>
              </w:rPr>
              <w:t xml:space="preserve"> монархия в XVIII в. Правление Марии </w:t>
            </w:r>
            <w:proofErr w:type="spellStart"/>
            <w:r w:rsidRPr="00C624FA">
              <w:rPr>
                <w:rFonts w:ascii="Times New Roman" w:eastAsia="Times New Roman" w:hAnsi="Times New Roman" w:cs="Times New Roman"/>
                <w:sz w:val="24"/>
                <w:szCs w:val="24"/>
                <w:lang w:eastAsia="ru-RU"/>
              </w:rPr>
              <w:t>Терезии</w:t>
            </w:r>
            <w:proofErr w:type="spellEnd"/>
            <w:r w:rsidRPr="00C624FA">
              <w:rPr>
                <w:rFonts w:ascii="Times New Roman" w:eastAsia="Times New Roman" w:hAnsi="Times New Roman" w:cs="Times New Roman"/>
                <w:sz w:val="24"/>
                <w:szCs w:val="24"/>
                <w:lang w:eastAsia="ru-RU"/>
              </w:rPr>
              <w:t xml:space="preserve">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 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w:t>
            </w:r>
            <w:proofErr w:type="spellStart"/>
            <w:r w:rsidRPr="00C624FA">
              <w:rPr>
                <w:rFonts w:ascii="Times New Roman" w:eastAsia="Times New Roman" w:hAnsi="Times New Roman" w:cs="Times New Roman"/>
                <w:sz w:val="24"/>
                <w:szCs w:val="24"/>
                <w:lang w:eastAsia="ru-RU"/>
              </w:rPr>
              <w:t>Вареннский</w:t>
            </w:r>
            <w:proofErr w:type="spellEnd"/>
            <w:r w:rsidRPr="00C624FA">
              <w:rPr>
                <w:rFonts w:ascii="Times New Roman" w:eastAsia="Times New Roman" w:hAnsi="Times New Roman" w:cs="Times New Roman"/>
                <w:sz w:val="24"/>
                <w:szCs w:val="24"/>
                <w:lang w:eastAsia="ru-RU"/>
              </w:rPr>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Европейская культура XVIII в. 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 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w:t>
            </w:r>
            <w:proofErr w:type="spellStart"/>
            <w:r w:rsidRPr="00C624FA">
              <w:rPr>
                <w:rFonts w:ascii="Times New Roman" w:eastAsia="Times New Roman" w:hAnsi="Times New Roman" w:cs="Times New Roman"/>
                <w:sz w:val="24"/>
                <w:szCs w:val="24"/>
                <w:lang w:eastAsia="ru-RU"/>
              </w:rPr>
              <w:t>Посполитой</w:t>
            </w:r>
            <w:proofErr w:type="spellEnd"/>
            <w:r w:rsidRPr="00C624FA">
              <w:rPr>
                <w:rFonts w:ascii="Times New Roman" w:eastAsia="Times New Roman" w:hAnsi="Times New Roman" w:cs="Times New Roman"/>
                <w:sz w:val="24"/>
                <w:szCs w:val="24"/>
                <w:lang w:eastAsia="ru-RU"/>
              </w:rPr>
              <w:t xml:space="preserve">. Войны антифранцузских коалиций против революционной Франции. Колониальные захваты европейских держав. </w:t>
            </w:r>
          </w:p>
        </w:tc>
      </w:tr>
      <w:tr w:rsidR="00517411" w:rsidRPr="00C624FA" w:rsidTr="00B8738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Страны Востока в XVIII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w:t>
            </w:r>
            <w:proofErr w:type="spellStart"/>
            <w:r w:rsidRPr="00C624FA">
              <w:rPr>
                <w:rFonts w:ascii="Times New Roman" w:eastAsia="Times New Roman" w:hAnsi="Times New Roman" w:cs="Times New Roman"/>
                <w:sz w:val="24"/>
                <w:szCs w:val="24"/>
                <w:lang w:eastAsia="ru-RU"/>
              </w:rPr>
              <w:t>Сегуны</w:t>
            </w:r>
            <w:proofErr w:type="spellEnd"/>
            <w:r w:rsidRPr="00C624FA">
              <w:rPr>
                <w:rFonts w:ascii="Times New Roman" w:eastAsia="Times New Roman" w:hAnsi="Times New Roman" w:cs="Times New Roman"/>
                <w:sz w:val="24"/>
                <w:szCs w:val="24"/>
                <w:lang w:eastAsia="ru-RU"/>
              </w:rPr>
              <w:t xml:space="preserve"> и дайме. Положение сословий. Культура стран Востока в XVIII в. </w:t>
            </w:r>
          </w:p>
        </w:tc>
      </w:tr>
      <w:tr w:rsidR="00517411" w:rsidRPr="00C624FA" w:rsidTr="00B8738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Обобщение.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Историческое и культурное наследие XVIII в. </w:t>
            </w:r>
          </w:p>
        </w:tc>
      </w:tr>
      <w:tr w:rsidR="00517411" w:rsidRPr="00C624FA" w:rsidTr="00B8738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История России. Россия в конце XVII-XVIII вв.: От царства к империи. Введение. Россия в эпоху преобразований Петра I.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w:t>
            </w:r>
            <w:proofErr w:type="spellStart"/>
            <w:r w:rsidRPr="00C624FA">
              <w:rPr>
                <w:rFonts w:ascii="Times New Roman" w:eastAsia="Times New Roman" w:hAnsi="Times New Roman" w:cs="Times New Roman"/>
                <w:sz w:val="24"/>
                <w:szCs w:val="24"/>
                <w:lang w:eastAsia="ru-RU"/>
              </w:rPr>
              <w:t>Хованщина</w:t>
            </w:r>
            <w:proofErr w:type="spellEnd"/>
            <w:r w:rsidRPr="00C624FA">
              <w:rPr>
                <w:rFonts w:ascii="Times New Roman" w:eastAsia="Times New Roman" w:hAnsi="Times New Roman" w:cs="Times New Roman"/>
                <w:sz w:val="24"/>
                <w:szCs w:val="24"/>
                <w:lang w:eastAsia="ru-RU"/>
              </w:rPr>
              <w:t xml:space="preserve">. Первые шаги на пути преобразований. Азовские походы. Великое посольство и его значение. Сподвижники Петра I.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 Оппозиция реформам Петра I. Социальные движения в первой четверти XVIII в. Восстания в Астрахани, Башкирии, на Дону. Дело царевича Алексея. Внешняя политика. Северная война. Причины и цели войны. Неудачи в начале войны и их преодоление. Битва при д. Лесной и победа под Полтавой. </w:t>
            </w:r>
            <w:proofErr w:type="spellStart"/>
            <w:r w:rsidRPr="00C624FA">
              <w:rPr>
                <w:rFonts w:ascii="Times New Roman" w:eastAsia="Times New Roman" w:hAnsi="Times New Roman" w:cs="Times New Roman"/>
                <w:sz w:val="24"/>
                <w:szCs w:val="24"/>
                <w:lang w:eastAsia="ru-RU"/>
              </w:rPr>
              <w:t>Прутский</w:t>
            </w:r>
            <w:proofErr w:type="spellEnd"/>
            <w:r w:rsidRPr="00C624FA">
              <w:rPr>
                <w:rFonts w:ascii="Times New Roman" w:eastAsia="Times New Roman" w:hAnsi="Times New Roman" w:cs="Times New Roman"/>
                <w:sz w:val="24"/>
                <w:szCs w:val="24"/>
                <w:lang w:eastAsia="ru-RU"/>
              </w:rPr>
              <w:t xml:space="preserve"> поход. Борьба за гегемонию на Балтике. Сражения у м. Гангут и о. </w:t>
            </w:r>
            <w:proofErr w:type="spellStart"/>
            <w:r w:rsidRPr="00C624FA">
              <w:rPr>
                <w:rFonts w:ascii="Times New Roman" w:eastAsia="Times New Roman" w:hAnsi="Times New Roman" w:cs="Times New Roman"/>
                <w:sz w:val="24"/>
                <w:szCs w:val="24"/>
                <w:lang w:eastAsia="ru-RU"/>
              </w:rPr>
              <w:t>Гренгам</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Ништадтский</w:t>
            </w:r>
            <w:proofErr w:type="spellEnd"/>
            <w:r w:rsidRPr="00C624FA">
              <w:rPr>
                <w:rFonts w:ascii="Times New Roman" w:eastAsia="Times New Roman" w:hAnsi="Times New Roman" w:cs="Times New Roman"/>
                <w:sz w:val="24"/>
                <w:szCs w:val="24"/>
                <w:lang w:eastAsia="ru-RU"/>
              </w:rPr>
              <w:t xml:space="preserve">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w:t>
            </w:r>
            <w:r w:rsidRPr="00C624FA">
              <w:rPr>
                <w:rFonts w:ascii="Times New Roman" w:eastAsia="Times New Roman" w:hAnsi="Times New Roman" w:cs="Times New Roman"/>
                <w:sz w:val="24"/>
                <w:szCs w:val="24"/>
                <w:lang w:eastAsia="ru-RU"/>
              </w:rPr>
              <w:lastRenderedPageBreak/>
              <w:t xml:space="preserve">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proofErr w:type="spellStart"/>
            <w:r w:rsidRPr="00C624FA">
              <w:rPr>
                <w:rFonts w:ascii="Times New Roman" w:eastAsia="Times New Roman" w:hAnsi="Times New Roman" w:cs="Times New Roman"/>
                <w:sz w:val="24"/>
                <w:szCs w:val="24"/>
                <w:lang w:eastAsia="ru-RU"/>
              </w:rPr>
              <w:t>верховников</w:t>
            </w:r>
            <w:proofErr w:type="spellEnd"/>
            <w:r w:rsidRPr="00C624FA">
              <w:rPr>
                <w:rFonts w:ascii="Times New Roman" w:eastAsia="Times New Roman" w:hAnsi="Times New Roman" w:cs="Times New Roman"/>
                <w:sz w:val="24"/>
                <w:szCs w:val="24"/>
                <w:lang w:eastAsia="ru-RU"/>
              </w:rPr>
              <w:t xml:space="preserve">»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w:t>
            </w:r>
            <w:proofErr w:type="spellStart"/>
            <w:r w:rsidRPr="00C624FA">
              <w:rPr>
                <w:rFonts w:ascii="Times New Roman" w:eastAsia="Times New Roman" w:hAnsi="Times New Roman" w:cs="Times New Roman"/>
                <w:sz w:val="24"/>
                <w:szCs w:val="24"/>
                <w:lang w:eastAsia="ru-RU"/>
              </w:rPr>
              <w:t>жуза</w:t>
            </w:r>
            <w:proofErr w:type="spellEnd"/>
            <w:r w:rsidRPr="00C624FA">
              <w:rPr>
                <w:rFonts w:ascii="Times New Roman" w:eastAsia="Times New Roman" w:hAnsi="Times New Roman" w:cs="Times New Roman"/>
                <w:sz w:val="24"/>
                <w:szCs w:val="24"/>
                <w:lang w:eastAsia="ru-RU"/>
              </w:rPr>
              <w:t xml:space="preserve"> в Казахстане под суверенитет Российской империи. Война с Османской империей. 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 Петр III. Манифест о вольности дворянства. Причины переворота 28 июня 1762 г. </w:t>
            </w:r>
          </w:p>
        </w:tc>
      </w:tr>
      <w:tr w:rsidR="00517411" w:rsidRPr="00C624FA" w:rsidTr="00B8738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Россия в 1760-х - 1790-х гг. Правление Екатерины II и Павла I.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w:t>
            </w:r>
            <w:proofErr w:type="spellStart"/>
            <w:r w:rsidRPr="00C624FA">
              <w:rPr>
                <w:rFonts w:ascii="Times New Roman" w:eastAsia="Times New Roman" w:hAnsi="Times New Roman" w:cs="Times New Roman"/>
                <w:sz w:val="24"/>
                <w:szCs w:val="24"/>
                <w:lang w:eastAsia="ru-RU"/>
              </w:rPr>
              <w:t>Новороссии</w:t>
            </w:r>
            <w:proofErr w:type="spellEnd"/>
            <w:r w:rsidRPr="00C624FA">
              <w:rPr>
                <w:rFonts w:ascii="Times New Roman" w:eastAsia="Times New Roman" w:hAnsi="Times New Roman" w:cs="Times New Roman"/>
                <w:sz w:val="24"/>
                <w:szCs w:val="24"/>
                <w:lang w:eastAsia="ru-RU"/>
              </w:rPr>
              <w:t xml:space="preserve">, Поволжье, других регионах. Укрепление веротерпимости по отношению к </w:t>
            </w:r>
            <w:proofErr w:type="spellStart"/>
            <w:r w:rsidRPr="00C624FA">
              <w:rPr>
                <w:rFonts w:ascii="Times New Roman" w:eastAsia="Times New Roman" w:hAnsi="Times New Roman" w:cs="Times New Roman"/>
                <w:sz w:val="24"/>
                <w:szCs w:val="24"/>
                <w:lang w:eastAsia="ru-RU"/>
              </w:rPr>
              <w:t>неправославным</w:t>
            </w:r>
            <w:proofErr w:type="spellEnd"/>
            <w:r w:rsidRPr="00C624FA">
              <w:rPr>
                <w:rFonts w:ascii="Times New Roman" w:eastAsia="Times New Roman" w:hAnsi="Times New Roman" w:cs="Times New Roman"/>
                <w:sz w:val="24"/>
                <w:szCs w:val="24"/>
                <w:lang w:eastAsia="ru-RU"/>
              </w:rPr>
              <w:t xml:space="preserve">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w:t>
            </w:r>
            <w:r w:rsidRPr="00C624FA">
              <w:rPr>
                <w:rFonts w:ascii="Times New Roman" w:eastAsia="Times New Roman" w:hAnsi="Times New Roman" w:cs="Times New Roman"/>
                <w:sz w:val="24"/>
                <w:szCs w:val="24"/>
                <w:lang w:eastAsia="ru-RU"/>
              </w:rPr>
              <w:lastRenderedPageBreak/>
              <w:t xml:space="preserve">хлопчатобумажных тканей. Начало известных предпринимательских династий: Морозовы, </w:t>
            </w:r>
            <w:proofErr w:type="spellStart"/>
            <w:r w:rsidRPr="00C624FA">
              <w:rPr>
                <w:rFonts w:ascii="Times New Roman" w:eastAsia="Times New Roman" w:hAnsi="Times New Roman" w:cs="Times New Roman"/>
                <w:sz w:val="24"/>
                <w:szCs w:val="24"/>
                <w:lang w:eastAsia="ru-RU"/>
              </w:rPr>
              <w:t>Рябушинские</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Гарелины</w:t>
            </w:r>
            <w:proofErr w:type="spellEnd"/>
            <w:r w:rsidRPr="00C624FA">
              <w:rPr>
                <w:rFonts w:ascii="Times New Roman" w:eastAsia="Times New Roman" w:hAnsi="Times New Roman" w:cs="Times New Roman"/>
                <w:sz w:val="24"/>
                <w:szCs w:val="24"/>
                <w:lang w:eastAsia="ru-RU"/>
              </w:rPr>
              <w:t xml:space="preserve">, Прохоровы, Демидовы и других. Внутренняя и внешняя торговля. Торговые пути внутри страны. Водно-транспортные системы: </w:t>
            </w:r>
            <w:proofErr w:type="spellStart"/>
            <w:r w:rsidRPr="00C624FA">
              <w:rPr>
                <w:rFonts w:ascii="Times New Roman" w:eastAsia="Times New Roman" w:hAnsi="Times New Roman" w:cs="Times New Roman"/>
                <w:sz w:val="24"/>
                <w:szCs w:val="24"/>
                <w:lang w:eastAsia="ru-RU"/>
              </w:rPr>
              <w:t>Вышневолоцкая</w:t>
            </w:r>
            <w:proofErr w:type="spellEnd"/>
            <w:r w:rsidRPr="00C624FA">
              <w:rPr>
                <w:rFonts w:ascii="Times New Roman" w:eastAsia="Times New Roman" w:hAnsi="Times New Roman" w:cs="Times New Roman"/>
                <w:sz w:val="24"/>
                <w:szCs w:val="24"/>
                <w:lang w:eastAsia="ru-RU"/>
              </w:rPr>
              <w:t xml:space="preserve">, Тихвинская, Мариинская и другие. Ярмарки и их роль во внутренней торговле. </w:t>
            </w:r>
            <w:proofErr w:type="spellStart"/>
            <w:r w:rsidRPr="00C624FA">
              <w:rPr>
                <w:rFonts w:ascii="Times New Roman" w:eastAsia="Times New Roman" w:hAnsi="Times New Roman" w:cs="Times New Roman"/>
                <w:sz w:val="24"/>
                <w:szCs w:val="24"/>
                <w:lang w:eastAsia="ru-RU"/>
              </w:rPr>
              <w:t>Макарьевская</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Ирбитская</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Свенская</w:t>
            </w:r>
            <w:proofErr w:type="spellEnd"/>
            <w:r w:rsidRPr="00C624FA">
              <w:rPr>
                <w:rFonts w:ascii="Times New Roman" w:eastAsia="Times New Roman" w:hAnsi="Times New Roman" w:cs="Times New Roman"/>
                <w:sz w:val="24"/>
                <w:szCs w:val="24"/>
                <w:lang w:eastAsia="ru-RU"/>
              </w:rPr>
              <w:t xml:space="preserve">, Коренная ярмарки. Ярмарки Малороссии. Партнеры России во внешней торговле в Европе и в мире. Обеспечение активного внешнеторгового баланса. Обострение социальных противоречий. Чумной бунт в Москве. Восстание под предводительством Емельяна Пугачева. </w:t>
            </w:r>
            <w:proofErr w:type="spellStart"/>
            <w:r w:rsidRPr="00C624FA">
              <w:rPr>
                <w:rFonts w:ascii="Times New Roman" w:eastAsia="Times New Roman" w:hAnsi="Times New Roman" w:cs="Times New Roman"/>
                <w:sz w:val="24"/>
                <w:szCs w:val="24"/>
                <w:lang w:eastAsia="ru-RU"/>
              </w:rPr>
              <w:t>Антидворянский</w:t>
            </w:r>
            <w:proofErr w:type="spellEnd"/>
            <w:r w:rsidRPr="00C624FA">
              <w:rPr>
                <w:rFonts w:ascii="Times New Roman" w:eastAsia="Times New Roman" w:hAnsi="Times New Roman" w:cs="Times New Roman"/>
                <w:sz w:val="24"/>
                <w:szCs w:val="24"/>
                <w:lang w:eastAsia="ru-RU"/>
              </w:rPr>
              <w:t xml:space="preserve">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w:t>
            </w:r>
            <w:proofErr w:type="spellStart"/>
            <w:r w:rsidRPr="00C624FA">
              <w:rPr>
                <w:rFonts w:ascii="Times New Roman" w:eastAsia="Times New Roman" w:hAnsi="Times New Roman" w:cs="Times New Roman"/>
                <w:sz w:val="24"/>
                <w:szCs w:val="24"/>
                <w:lang w:eastAsia="ru-RU"/>
              </w:rPr>
              <w:t>Новороссией</w:t>
            </w:r>
            <w:proofErr w:type="spellEnd"/>
            <w:r w:rsidRPr="00C624FA">
              <w:rPr>
                <w:rFonts w:ascii="Times New Roman" w:eastAsia="Times New Roman" w:hAnsi="Times New Roman" w:cs="Times New Roman"/>
                <w:sz w:val="24"/>
                <w:szCs w:val="24"/>
                <w:lang w:eastAsia="ru-RU"/>
              </w:rPr>
              <w:t xml:space="preserve">. Строительство новых городов и портов. Основание Пятигорска, Севастополя, Одессы, Херсона. Г.А. Потемкин. Путешествие Екатерины II на юг в 1787 г. Участие России в разделах Речи </w:t>
            </w:r>
            <w:proofErr w:type="spellStart"/>
            <w:r w:rsidRPr="00C624FA">
              <w:rPr>
                <w:rFonts w:ascii="Times New Roman" w:eastAsia="Times New Roman" w:hAnsi="Times New Roman" w:cs="Times New Roman"/>
                <w:sz w:val="24"/>
                <w:szCs w:val="24"/>
                <w:lang w:eastAsia="ru-RU"/>
              </w:rPr>
              <w:t>Посполитой</w:t>
            </w:r>
            <w:proofErr w:type="spellEnd"/>
            <w:r w:rsidRPr="00C624FA">
              <w:rPr>
                <w:rFonts w:ascii="Times New Roman" w:eastAsia="Times New Roman" w:hAnsi="Times New Roman" w:cs="Times New Roman"/>
                <w:sz w:val="24"/>
                <w:szCs w:val="24"/>
                <w:lang w:eastAsia="ru-RU"/>
              </w:rPr>
              <w:t xml:space="preserve">.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w:t>
            </w:r>
            <w:proofErr w:type="spellStart"/>
            <w:r w:rsidRPr="00C624FA">
              <w:rPr>
                <w:rFonts w:ascii="Times New Roman" w:eastAsia="Times New Roman" w:hAnsi="Times New Roman" w:cs="Times New Roman"/>
                <w:sz w:val="24"/>
                <w:szCs w:val="24"/>
                <w:lang w:eastAsia="ru-RU"/>
              </w:rPr>
              <w:t>Тадеуша</w:t>
            </w:r>
            <w:proofErr w:type="spellEnd"/>
            <w:r w:rsidRPr="00C624FA">
              <w:rPr>
                <w:rFonts w:ascii="Times New Roman" w:eastAsia="Times New Roman" w:hAnsi="Times New Roman" w:cs="Times New Roman"/>
                <w:sz w:val="24"/>
                <w:szCs w:val="24"/>
                <w:lang w:eastAsia="ru-RU"/>
              </w:rPr>
              <w:t xml:space="preserve"> Костюшко.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Участие России в борьбе с революционной Францией. Итальянский и Швейцарский походы А.В. Суворова. Действия эскадры Ф.Ф. Ушакова в Средиземном море. </w:t>
            </w:r>
          </w:p>
        </w:tc>
      </w:tr>
      <w:tr w:rsidR="00517411" w:rsidRPr="00C624FA" w:rsidTr="00B8738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Культурное пространство Российской империи в XVIII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w:t>
            </w:r>
            <w:r w:rsidRPr="00C624FA">
              <w:rPr>
                <w:rFonts w:ascii="Times New Roman" w:eastAsia="Times New Roman" w:hAnsi="Times New Roman" w:cs="Times New Roman"/>
                <w:sz w:val="24"/>
                <w:szCs w:val="24"/>
                <w:lang w:eastAsia="ru-RU"/>
              </w:rPr>
              <w:lastRenderedPageBreak/>
              <w:t xml:space="preserve">прошлому России к концу столетия. Культура и быт российских сословий. Дворянство: жизнь и быт дворянской усадьбы. Духовенство. Купечество. Крестьянство. 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tc>
      </w:tr>
      <w:tr w:rsidR="00517411" w:rsidRPr="00C624FA" w:rsidTr="00B8738F">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Обобщение.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Наш край в XVIII в.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9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7370"/>
      </w:tblGrid>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Всеобщая история. История Нового времени XIX - начало XX вв. Введение. Европа в начале XIX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Провозглашение империи Наполеона I во Франции. Реформы. Законодательство. Наполеоновские войны. </w:t>
            </w:r>
            <w:proofErr w:type="spellStart"/>
            <w:r w:rsidRPr="00C624FA">
              <w:rPr>
                <w:rFonts w:ascii="Times New Roman" w:eastAsia="Times New Roman" w:hAnsi="Times New Roman" w:cs="Times New Roman"/>
                <w:bCs/>
                <w:sz w:val="24"/>
                <w:szCs w:val="24"/>
                <w:lang w:eastAsia="ru-RU"/>
              </w:rPr>
              <w:t>Антинаполеоновские</w:t>
            </w:r>
            <w:proofErr w:type="spellEnd"/>
            <w:r w:rsidRPr="00C624FA">
              <w:rPr>
                <w:rFonts w:ascii="Times New Roman" w:eastAsia="Times New Roman" w:hAnsi="Times New Roman" w:cs="Times New Roman"/>
                <w:bCs/>
                <w:sz w:val="24"/>
                <w:szCs w:val="24"/>
                <w:lang w:eastAsia="ru-RU"/>
              </w:rPr>
              <w:t xml:space="preserve">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 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Страны Европы и Северной Америки в середине XIX - начале XX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 Франция. Империя Наполеона III: внутренняя и внешняя политика. Активизация колониальной экспансии. Франко-германская война 1870-1871 гг. Парижская </w:t>
            </w:r>
            <w:r w:rsidRPr="00C624FA">
              <w:rPr>
                <w:rFonts w:ascii="Times New Roman" w:eastAsia="Times New Roman" w:hAnsi="Times New Roman" w:cs="Times New Roman"/>
                <w:sz w:val="24"/>
                <w:szCs w:val="24"/>
                <w:lang w:eastAsia="ru-RU"/>
              </w:rPr>
              <w:lastRenderedPageBreak/>
              <w:t>коммуна. Италия. Подъем борьбы за независимость итальянских земель. К. </w:t>
            </w:r>
            <w:proofErr w:type="spellStart"/>
            <w:r w:rsidRPr="00C624FA">
              <w:rPr>
                <w:rFonts w:ascii="Times New Roman" w:eastAsia="Times New Roman" w:hAnsi="Times New Roman" w:cs="Times New Roman"/>
                <w:sz w:val="24"/>
                <w:szCs w:val="24"/>
                <w:lang w:eastAsia="ru-RU"/>
              </w:rPr>
              <w:t>Кавур</w:t>
            </w:r>
            <w:proofErr w:type="spellEnd"/>
            <w:r w:rsidRPr="00C624FA">
              <w:rPr>
                <w:rFonts w:ascii="Times New Roman" w:eastAsia="Times New Roman" w:hAnsi="Times New Roman" w:cs="Times New Roman"/>
                <w:sz w:val="24"/>
                <w:szCs w:val="24"/>
                <w:lang w:eastAsia="ru-RU"/>
              </w:rPr>
              <w:t xml:space="preserve">, Дж. Гарибальди. Образование единого государства. Король Виктор Эммануил II.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 начале XX вв. </w:t>
            </w:r>
            <w:proofErr w:type="spellStart"/>
            <w:r w:rsidRPr="00C624FA">
              <w:rPr>
                <w:rFonts w:ascii="Times New Roman" w:eastAsia="Times New Roman" w:hAnsi="Times New Roman" w:cs="Times New Roman"/>
                <w:sz w:val="24"/>
                <w:szCs w:val="24"/>
                <w:lang w:eastAsia="ru-RU"/>
              </w:rPr>
              <w:t>Габсбургская</w:t>
            </w:r>
            <w:proofErr w:type="spellEnd"/>
            <w:r w:rsidRPr="00C624FA">
              <w:rPr>
                <w:rFonts w:ascii="Times New Roman" w:eastAsia="Times New Roman" w:hAnsi="Times New Roman" w:cs="Times New Roman"/>
                <w:sz w:val="24"/>
                <w:szCs w:val="24"/>
                <w:lang w:eastAsia="ru-RU"/>
              </w:rPr>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Страны Латинской Америки 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 </w:t>
            </w:r>
            <w:proofErr w:type="spellStart"/>
            <w:r w:rsidRPr="00C624FA">
              <w:rPr>
                <w:rFonts w:ascii="Times New Roman" w:eastAsia="Times New Roman" w:hAnsi="Times New Roman" w:cs="Times New Roman"/>
                <w:sz w:val="24"/>
                <w:szCs w:val="24"/>
                <w:lang w:eastAsia="ru-RU"/>
              </w:rPr>
              <w:t>Туссен-Лувертюр</w:t>
            </w:r>
            <w:proofErr w:type="spellEnd"/>
            <w:r w:rsidRPr="00C624FA">
              <w:rPr>
                <w:rFonts w:ascii="Times New Roman" w:eastAsia="Times New Roman" w:hAnsi="Times New Roman" w:cs="Times New Roman"/>
                <w:sz w:val="24"/>
                <w:szCs w:val="24"/>
                <w:lang w:eastAsia="ru-RU"/>
              </w:rPr>
              <w:t xml:space="preserve">, С. Боливар. Провозглашение независимых государств. Влияние США на страны Латинской Америки. Традиционные отношения; </w:t>
            </w:r>
            <w:proofErr w:type="spellStart"/>
            <w:r w:rsidRPr="00C624FA">
              <w:rPr>
                <w:rFonts w:ascii="Times New Roman" w:eastAsia="Times New Roman" w:hAnsi="Times New Roman" w:cs="Times New Roman"/>
                <w:sz w:val="24"/>
                <w:szCs w:val="24"/>
                <w:lang w:eastAsia="ru-RU"/>
              </w:rPr>
              <w:t>латифундизм</w:t>
            </w:r>
            <w:proofErr w:type="spellEnd"/>
            <w:r w:rsidRPr="00C624FA">
              <w:rPr>
                <w:rFonts w:ascii="Times New Roman" w:eastAsia="Times New Roman" w:hAnsi="Times New Roman" w:cs="Times New Roman"/>
                <w:sz w:val="24"/>
                <w:szCs w:val="24"/>
                <w:lang w:eastAsia="ru-RU"/>
              </w:rPr>
              <w:t xml:space="preserve">. Проблемы модернизации. Мексиканская революция 1910-1917 гг.: участники, итоги, значение.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Страны Азии в XIX - начале XX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Япония. Внутренняя и внешняя политика </w:t>
            </w:r>
            <w:proofErr w:type="spellStart"/>
            <w:r w:rsidRPr="00C624FA">
              <w:rPr>
                <w:rFonts w:ascii="Times New Roman" w:eastAsia="Times New Roman" w:hAnsi="Times New Roman" w:cs="Times New Roman"/>
                <w:sz w:val="24"/>
                <w:szCs w:val="24"/>
                <w:lang w:eastAsia="ru-RU"/>
              </w:rPr>
              <w:t>сегуната</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Токугава</w:t>
            </w:r>
            <w:proofErr w:type="spellEnd"/>
            <w:r w:rsidRPr="00C624FA">
              <w:rPr>
                <w:rFonts w:ascii="Times New Roman" w:eastAsia="Times New Roman" w:hAnsi="Times New Roman" w:cs="Times New Roman"/>
                <w:sz w:val="24"/>
                <w:szCs w:val="24"/>
                <w:lang w:eastAsia="ru-RU"/>
              </w:rPr>
              <w:t xml:space="preserve">. «Открытие Японии». Реставрация </w:t>
            </w:r>
            <w:proofErr w:type="spellStart"/>
            <w:r w:rsidRPr="00C624FA">
              <w:rPr>
                <w:rFonts w:ascii="Times New Roman" w:eastAsia="Times New Roman" w:hAnsi="Times New Roman" w:cs="Times New Roman"/>
                <w:sz w:val="24"/>
                <w:szCs w:val="24"/>
                <w:lang w:eastAsia="ru-RU"/>
              </w:rPr>
              <w:t>Мэйдзи</w:t>
            </w:r>
            <w:proofErr w:type="spellEnd"/>
            <w:r w:rsidRPr="00C624FA">
              <w:rPr>
                <w:rFonts w:ascii="Times New Roman" w:eastAsia="Times New Roman" w:hAnsi="Times New Roman" w:cs="Times New Roman"/>
                <w:sz w:val="24"/>
                <w:szCs w:val="24"/>
                <w:lang w:eastAsia="ru-RU"/>
              </w:rPr>
              <w:t>. Введение конституции. Модернизация в экономике и социальных отношениях. Переход к политике завоеваний. Китай. Империя Цин. «Опиумные войны». Восстание тайпинов. «Открытие» Китая. Политика «</w:t>
            </w:r>
            <w:proofErr w:type="spellStart"/>
            <w:r w:rsidRPr="00C624FA">
              <w:rPr>
                <w:rFonts w:ascii="Times New Roman" w:eastAsia="Times New Roman" w:hAnsi="Times New Roman" w:cs="Times New Roman"/>
                <w:sz w:val="24"/>
                <w:szCs w:val="24"/>
                <w:lang w:eastAsia="ru-RU"/>
              </w:rPr>
              <w:t>самоусиления</w:t>
            </w:r>
            <w:proofErr w:type="spellEnd"/>
            <w:r w:rsidRPr="00C624FA">
              <w:rPr>
                <w:rFonts w:ascii="Times New Roman" w:eastAsia="Times New Roman" w:hAnsi="Times New Roman" w:cs="Times New Roman"/>
                <w:sz w:val="24"/>
                <w:szCs w:val="24"/>
                <w:lang w:eastAsia="ru-RU"/>
              </w:rPr>
              <w:t>». Восстание «</w:t>
            </w:r>
            <w:proofErr w:type="spellStart"/>
            <w:r w:rsidRPr="00C624FA">
              <w:rPr>
                <w:rFonts w:ascii="Times New Roman" w:eastAsia="Times New Roman" w:hAnsi="Times New Roman" w:cs="Times New Roman"/>
                <w:sz w:val="24"/>
                <w:szCs w:val="24"/>
                <w:lang w:eastAsia="ru-RU"/>
              </w:rPr>
              <w:t>ихэтуаней</w:t>
            </w:r>
            <w:proofErr w:type="spellEnd"/>
            <w:r w:rsidRPr="00C624FA">
              <w:rPr>
                <w:rFonts w:ascii="Times New Roman" w:eastAsia="Times New Roman" w:hAnsi="Times New Roman" w:cs="Times New Roman"/>
                <w:sz w:val="24"/>
                <w:szCs w:val="24"/>
                <w:lang w:eastAsia="ru-RU"/>
              </w:rPr>
              <w:t xml:space="preserve">». Революция 1911-1913 гг. Сунь Ятсен. Османская империя. Традиционные устои и попытки проведения реформ. Политика </w:t>
            </w:r>
            <w:proofErr w:type="spellStart"/>
            <w:r w:rsidRPr="00C624FA">
              <w:rPr>
                <w:rFonts w:ascii="Times New Roman" w:eastAsia="Times New Roman" w:hAnsi="Times New Roman" w:cs="Times New Roman"/>
                <w:sz w:val="24"/>
                <w:szCs w:val="24"/>
                <w:lang w:eastAsia="ru-RU"/>
              </w:rPr>
              <w:t>Танзимата</w:t>
            </w:r>
            <w:proofErr w:type="spellEnd"/>
            <w:r w:rsidRPr="00C624FA">
              <w:rPr>
                <w:rFonts w:ascii="Times New Roman" w:eastAsia="Times New Roman" w:hAnsi="Times New Roman" w:cs="Times New Roman"/>
                <w:sz w:val="24"/>
                <w:szCs w:val="24"/>
                <w:lang w:eastAsia="ru-RU"/>
              </w:rPr>
              <w:t xml:space="preserve">. Принятие конституции. Младотурецкая революция 1908-1909 гг. Революция 1905-1911 гг. в Иране. 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w:t>
            </w:r>
            <w:proofErr w:type="spellStart"/>
            <w:r w:rsidRPr="00C624FA">
              <w:rPr>
                <w:rFonts w:ascii="Times New Roman" w:eastAsia="Times New Roman" w:hAnsi="Times New Roman" w:cs="Times New Roman"/>
                <w:sz w:val="24"/>
                <w:szCs w:val="24"/>
                <w:lang w:eastAsia="ru-RU"/>
              </w:rPr>
              <w:t>Тилак</w:t>
            </w:r>
            <w:proofErr w:type="spellEnd"/>
            <w:r w:rsidRPr="00C624FA">
              <w:rPr>
                <w:rFonts w:ascii="Times New Roman" w:eastAsia="Times New Roman" w:hAnsi="Times New Roman" w:cs="Times New Roman"/>
                <w:sz w:val="24"/>
                <w:szCs w:val="24"/>
                <w:lang w:eastAsia="ru-RU"/>
              </w:rPr>
              <w:t xml:space="preserve">, М.К. Ганди.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Народы Африки в XIX - начале XX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Развитие культуры в XIX - начале XX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w:t>
            </w:r>
            <w:r w:rsidRPr="00C624FA">
              <w:rPr>
                <w:rFonts w:ascii="Times New Roman" w:eastAsia="Times New Roman" w:hAnsi="Times New Roman" w:cs="Times New Roman"/>
                <w:sz w:val="24"/>
                <w:szCs w:val="24"/>
                <w:lang w:eastAsia="ru-RU"/>
              </w:rPr>
              <w:lastRenderedPageBreak/>
              <w:t xml:space="preserve">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Международные отношения в XIX - начале XX вв.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w:t>
            </w:r>
            <w:proofErr w:type="spellStart"/>
            <w:r w:rsidRPr="00C624FA">
              <w:rPr>
                <w:rFonts w:ascii="Times New Roman" w:eastAsia="Times New Roman" w:hAnsi="Times New Roman" w:cs="Times New Roman"/>
                <w:sz w:val="24"/>
                <w:szCs w:val="24"/>
                <w:lang w:eastAsia="ru-RU"/>
              </w:rPr>
              <w:t>испаноамериканская</w:t>
            </w:r>
            <w:proofErr w:type="spellEnd"/>
            <w:r w:rsidRPr="00C624FA">
              <w:rPr>
                <w:rFonts w:ascii="Times New Roman" w:eastAsia="Times New Roman" w:hAnsi="Times New Roman" w:cs="Times New Roman"/>
                <w:sz w:val="24"/>
                <w:szCs w:val="24"/>
                <w:lang w:eastAsia="ru-RU"/>
              </w:rPr>
              <w:t xml:space="preserve"> война, русско-японская война, боснийский кризис). Балканские войны.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Обобщение.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Историческое и культурное наследие XIX в.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История России. Российская империя в первой половине XIX в. Введение. Александровская эпоха: государственный либерализм.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w:t>
            </w:r>
            <w:proofErr w:type="spellStart"/>
            <w:r w:rsidRPr="00C624FA">
              <w:rPr>
                <w:rFonts w:ascii="Times New Roman" w:eastAsia="Times New Roman" w:hAnsi="Times New Roman" w:cs="Times New Roman"/>
                <w:sz w:val="24"/>
                <w:szCs w:val="24"/>
                <w:lang w:eastAsia="ru-RU"/>
              </w:rPr>
              <w:t>Тильзитский</w:t>
            </w:r>
            <w:proofErr w:type="spellEnd"/>
            <w:r w:rsidRPr="00C624FA">
              <w:rPr>
                <w:rFonts w:ascii="Times New Roman" w:eastAsia="Times New Roman" w:hAnsi="Times New Roman" w:cs="Times New Roman"/>
                <w:sz w:val="24"/>
                <w:szCs w:val="24"/>
                <w:lang w:eastAsia="ru-RU"/>
              </w:rPr>
              <w:t xml:space="preserve">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Николаевское самодержавие: государственный консерватизм.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w:t>
            </w:r>
            <w:r w:rsidRPr="00C624FA">
              <w:rPr>
                <w:rFonts w:ascii="Times New Roman" w:eastAsia="Times New Roman" w:hAnsi="Times New Roman" w:cs="Times New Roman"/>
                <w:sz w:val="24"/>
                <w:szCs w:val="24"/>
                <w:lang w:eastAsia="ru-RU"/>
              </w:rPr>
              <w:lastRenderedPageBreak/>
              <w:t xml:space="preserve">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Культурное пространство империи в первой половине XIX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Народы России в первой половине XIX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Социальная и правовая модернизация страны при Александре II.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C624FA">
              <w:rPr>
                <w:rFonts w:ascii="Times New Roman" w:eastAsia="Times New Roman" w:hAnsi="Times New Roman" w:cs="Times New Roman"/>
                <w:sz w:val="24"/>
                <w:szCs w:val="24"/>
                <w:lang w:eastAsia="ru-RU"/>
              </w:rPr>
              <w:t>всесословности</w:t>
            </w:r>
            <w:proofErr w:type="spellEnd"/>
            <w:r w:rsidRPr="00C624FA">
              <w:rPr>
                <w:rFonts w:ascii="Times New Roman" w:eastAsia="Times New Roman" w:hAnsi="Times New Roman" w:cs="Times New Roman"/>
                <w:sz w:val="24"/>
                <w:szCs w:val="24"/>
                <w:lang w:eastAsia="ru-RU"/>
              </w:rPr>
              <w:t xml:space="preserve"> в правовом строе страны. Конституционный вопрос. </w:t>
            </w:r>
            <w:proofErr w:type="spellStart"/>
            <w:r w:rsidRPr="00C624FA">
              <w:rPr>
                <w:rFonts w:ascii="Times New Roman" w:eastAsia="Times New Roman" w:hAnsi="Times New Roman" w:cs="Times New Roman"/>
                <w:sz w:val="24"/>
                <w:szCs w:val="24"/>
                <w:lang w:eastAsia="ru-RU"/>
              </w:rPr>
              <w:t>Многовекторность</w:t>
            </w:r>
            <w:proofErr w:type="spellEnd"/>
            <w:r w:rsidRPr="00C624FA">
              <w:rPr>
                <w:rFonts w:ascii="Times New Roman" w:eastAsia="Times New Roman" w:hAnsi="Times New Roman" w:cs="Times New Roman"/>
                <w:sz w:val="24"/>
                <w:szCs w:val="24"/>
                <w:lang w:eastAsia="ru-RU"/>
              </w:rP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Россия в 1880-1890-х гг.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Культурное </w:t>
            </w:r>
            <w:r w:rsidRPr="00C624FA">
              <w:rPr>
                <w:rFonts w:ascii="Times New Roman" w:eastAsia="Times New Roman" w:hAnsi="Times New Roman" w:cs="Times New Roman"/>
                <w:sz w:val="24"/>
                <w:szCs w:val="24"/>
                <w:lang w:eastAsia="ru-RU"/>
              </w:rPr>
              <w:lastRenderedPageBreak/>
              <w:t xml:space="preserve">пространство империи во второй половине XIX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Культура и быт народов России во второй половине XIX в. Развитие </w:t>
            </w:r>
            <w:r w:rsidRPr="00C624FA">
              <w:rPr>
                <w:rFonts w:ascii="Times New Roman" w:eastAsia="Times New Roman" w:hAnsi="Times New Roman" w:cs="Times New Roman"/>
                <w:sz w:val="24"/>
                <w:szCs w:val="24"/>
                <w:lang w:eastAsia="ru-RU"/>
              </w:rPr>
              <w:lastRenderedPageBreak/>
              <w:t xml:space="preserve">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Этнокультурный облик империи.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Формирование гражданского общества и основные направления общественных движений.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Россия на пороге XX в.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Россия в системе международных </w:t>
            </w:r>
            <w:r w:rsidRPr="00C624FA">
              <w:rPr>
                <w:rFonts w:ascii="Times New Roman" w:eastAsia="Times New Roman" w:hAnsi="Times New Roman" w:cs="Times New Roman"/>
                <w:sz w:val="24"/>
                <w:szCs w:val="24"/>
                <w:lang w:eastAsia="ru-RU"/>
              </w:rPr>
              <w:lastRenderedPageBreak/>
              <w:t xml:space="preserve">отношений.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Политика на Дальнем Востоке. Русско-японская война 1904-1905 гг. Оборона Порт-Артура. </w:t>
            </w:r>
            <w:proofErr w:type="spellStart"/>
            <w:r w:rsidRPr="00C624FA">
              <w:rPr>
                <w:rFonts w:ascii="Times New Roman" w:eastAsia="Times New Roman" w:hAnsi="Times New Roman" w:cs="Times New Roman"/>
                <w:sz w:val="24"/>
                <w:szCs w:val="24"/>
                <w:lang w:eastAsia="ru-RU"/>
              </w:rPr>
              <w:t>Цусимское</w:t>
            </w:r>
            <w:proofErr w:type="spellEnd"/>
            <w:r w:rsidRPr="00C624FA">
              <w:rPr>
                <w:rFonts w:ascii="Times New Roman" w:eastAsia="Times New Roman" w:hAnsi="Times New Roman" w:cs="Times New Roman"/>
                <w:sz w:val="24"/>
                <w:szCs w:val="24"/>
                <w:lang w:eastAsia="ru-RU"/>
              </w:rPr>
              <w:t xml:space="preserve"> сражение.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Первая российская революция 1905-1907 гг. Начало парламентаризма в России.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C624FA">
              <w:rPr>
                <w:rFonts w:ascii="Times New Roman" w:eastAsia="Times New Roman" w:hAnsi="Times New Roman" w:cs="Times New Roman"/>
                <w:sz w:val="24"/>
                <w:szCs w:val="24"/>
                <w:lang w:eastAsia="ru-RU"/>
              </w:rPr>
              <w:t>Неонароднические</w:t>
            </w:r>
            <w:proofErr w:type="spellEnd"/>
            <w:r w:rsidRPr="00C624FA">
              <w:rPr>
                <w:rFonts w:ascii="Times New Roman" w:eastAsia="Times New Roman" w:hAnsi="Times New Roman" w:cs="Times New Roman"/>
                <w:sz w:val="24"/>
                <w:szCs w:val="24"/>
                <w:lang w:eastAsia="ru-RU"/>
              </w:rPr>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C624FA">
              <w:rPr>
                <w:rFonts w:ascii="Times New Roman" w:eastAsia="Times New Roman" w:hAnsi="Times New Roman" w:cs="Times New Roman"/>
                <w:sz w:val="24"/>
                <w:szCs w:val="24"/>
                <w:lang w:eastAsia="ru-RU"/>
              </w:rPr>
              <w:t>Правомонархические</w:t>
            </w:r>
            <w:proofErr w:type="spellEnd"/>
            <w:r w:rsidRPr="00C624FA">
              <w:rPr>
                <w:rFonts w:ascii="Times New Roman" w:eastAsia="Times New Roman" w:hAnsi="Times New Roman" w:cs="Times New Roman"/>
                <w:sz w:val="24"/>
                <w:szCs w:val="24"/>
                <w:lang w:eastAsia="ru-RU"/>
              </w:rP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Общество и власть после революции.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«Серебряный век» российской культуры.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tc>
      </w:tr>
      <w:tr w:rsidR="00517411" w:rsidRPr="00C624FA" w:rsidTr="00F87AFE">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Обобщающее повторение по курсу.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Наш край во второй половине XIX - начале XX вв. </w:t>
            </w:r>
          </w:p>
        </w:tc>
      </w:tr>
    </w:tbl>
    <w:p w:rsidR="00517411" w:rsidRPr="00C624FA" w:rsidRDefault="00F87AF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E56284" w:rsidRPr="00C624FA">
        <w:rPr>
          <w:rFonts w:ascii="Times New Roman" w:eastAsia="Times New Roman" w:hAnsi="Times New Roman" w:cs="Times New Roman"/>
          <w:sz w:val="24"/>
          <w:szCs w:val="24"/>
          <w:lang w:eastAsia="ru-RU"/>
        </w:rPr>
        <w:t>.</w:t>
      </w:r>
      <w:r w:rsidR="00FE503F" w:rsidRPr="00C624FA">
        <w:rPr>
          <w:rFonts w:ascii="Times New Roman" w:eastAsia="Times New Roman" w:hAnsi="Times New Roman" w:cs="Times New Roman"/>
          <w:sz w:val="24"/>
          <w:szCs w:val="24"/>
          <w:lang w:eastAsia="ru-RU"/>
        </w:rPr>
        <w:t>2.1.3.3</w:t>
      </w:r>
      <w:r w:rsidR="00517411" w:rsidRPr="00C624FA">
        <w:rPr>
          <w:rFonts w:ascii="Times New Roman" w:eastAsia="Times New Roman" w:hAnsi="Times New Roman" w:cs="Times New Roman"/>
          <w:sz w:val="24"/>
          <w:szCs w:val="24"/>
          <w:lang w:eastAsia="ru-RU"/>
        </w:rPr>
        <w:t>. Планируемые результаты освоения программы по истории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важнейшим личностным результатам изучения истории относятся: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w:t>
      </w:r>
      <w:r w:rsidRPr="00C624FA">
        <w:rPr>
          <w:rFonts w:ascii="Times New Roman" w:eastAsia="Times New Roman" w:hAnsi="Times New Roman" w:cs="Times New Roman"/>
          <w:sz w:val="24"/>
          <w:szCs w:val="24"/>
          <w:lang w:eastAsia="ru-RU"/>
        </w:rPr>
        <w:lastRenderedPageBreak/>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систематизировать и обобщать исторические факты (в форме таблиц, схем);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характерные признаки исторических явлений;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раскрывать причинно-следственные связи событий;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события, ситуации, выявляя общие черты и различия; формулировать и обосновывать выводы.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определять познавательную задачу;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намечать путь ее решения и осуществлять подбор исторического материала, объекта;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определять новизну и обоснованность полученного результата;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результаты своей деятельности в различных формах (сообщение, эссе, презентация, реферат, учебный проект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осуществлять анализ учебной и </w:t>
      </w:r>
      <w:proofErr w:type="spellStart"/>
      <w:r w:rsidRPr="00C624FA">
        <w:rPr>
          <w:rFonts w:ascii="Times New Roman" w:eastAsia="Times New Roman" w:hAnsi="Times New Roman" w:cs="Times New Roman"/>
          <w:sz w:val="24"/>
          <w:szCs w:val="24"/>
          <w:lang w:eastAsia="ru-RU"/>
        </w:rPr>
        <w:t>внеучебной</w:t>
      </w:r>
      <w:proofErr w:type="spellEnd"/>
      <w:r w:rsidRPr="00C624FA">
        <w:rPr>
          <w:rFonts w:ascii="Times New Roman" w:eastAsia="Times New Roman" w:hAnsi="Times New Roman" w:cs="Times New Roman"/>
          <w:sz w:val="24"/>
          <w:szCs w:val="24"/>
          <w:lang w:eastAsia="ru-RU"/>
        </w:rPr>
        <w:t xml:space="preserve"> исторической информации (учебник, тексты исторических источников, научно-популярная литература, </w:t>
      </w:r>
      <w:proofErr w:type="spellStart"/>
      <w:r w:rsidRPr="00C624FA">
        <w:rPr>
          <w:rFonts w:ascii="Times New Roman" w:eastAsia="Times New Roman" w:hAnsi="Times New Roman" w:cs="Times New Roman"/>
          <w:sz w:val="24"/>
          <w:szCs w:val="24"/>
          <w:lang w:eastAsia="ru-RU"/>
        </w:rPr>
        <w:t>интернет-ресурсы</w:t>
      </w:r>
      <w:proofErr w:type="spellEnd"/>
      <w:r w:rsidRPr="00C624FA">
        <w:rPr>
          <w:rFonts w:ascii="Times New Roman" w:eastAsia="Times New Roman" w:hAnsi="Times New Roman" w:cs="Times New Roman"/>
          <w:sz w:val="24"/>
          <w:szCs w:val="24"/>
          <w:lang w:eastAsia="ru-RU"/>
        </w:rPr>
        <w:t xml:space="preserve"> и другие) - извлекать информацию из источника;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виды источников исторической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особенности взаимодействия людей в исторических обществах и современном мире;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в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приемами самоконтроля - осуществление самоконтроля, рефлексии и самооценки полученных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вносить коррективы в свою работу с учетом установленных ошибок, возникших трудностей;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на примерах исторических ситуаций роль эмоций в отношениях между людьми;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ставить себя на место другого человека, понимать мотивы действий другого (в исторических ситуациях и окружающей действительности);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регулировать способ выражения своих эмоций с учетом позиций и мнений других участников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совместной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на основе исторических примеров значение совместной работы как эффективного средства достижения поставленных целей;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и осуществлять совместную работу, коллективные учебные проекты по истории, в том числе - на региональном материале;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свое участие в общей работе и координировать свои действия с другими членами команды.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освоения программы по истории на уровне основного общего образования должны обеспечивать: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2) умение выявлять особенности развития культуры, быта и нравов народов в различные исторические эпохи;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овладение историческими понятиями и их использование для решения учебных и практических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умение выявлять существенные черты и характерные признаки исторических событий, явлений, процессов;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умение сравнивать исторические события, явления, процессы в различные исторические эпохи;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умение различать основные типы исторических источников: письменные, вещественные, аудиовизуальные;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w:t>
      </w:r>
      <w:proofErr w:type="spellStart"/>
      <w:r w:rsidRPr="00C624FA">
        <w:rPr>
          <w:rFonts w:ascii="Times New Roman" w:eastAsia="Times New Roman" w:hAnsi="Times New Roman" w:cs="Times New Roman"/>
          <w:sz w:val="24"/>
          <w:szCs w:val="24"/>
          <w:lang w:eastAsia="ru-RU"/>
        </w:rPr>
        <w:t>верифицированность</w:t>
      </w:r>
      <w:proofErr w:type="spellEnd"/>
      <w:r w:rsidRPr="00C624FA">
        <w:rPr>
          <w:rFonts w:ascii="Times New Roman" w:eastAsia="Times New Roman" w:hAnsi="Times New Roman" w:cs="Times New Roman"/>
          <w:sz w:val="24"/>
          <w:szCs w:val="24"/>
          <w:lang w:eastAsia="ru-RU"/>
        </w:rPr>
        <w:t xml:space="preserve"> информации;</w:t>
      </w:r>
    </w:p>
    <w:p w:rsidR="008A213E"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w:t>
      </w:r>
      <w:r w:rsidR="008A213E" w:rsidRPr="00C624FA">
        <w:rPr>
          <w:rFonts w:ascii="Times New Roman" w:eastAsia="Times New Roman" w:hAnsi="Times New Roman" w:cs="Times New Roman"/>
          <w:sz w:val="24"/>
          <w:szCs w:val="24"/>
          <w:lang w:eastAsia="ru-RU"/>
        </w:rPr>
        <w:t>ескому наследию народов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истории включают: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базовые знания об основных этапах и ключевых событиях отечественной и всемирной истории;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w:t>
      </w:r>
      <w:proofErr w:type="spellStart"/>
      <w:r w:rsidRPr="00C624FA">
        <w:rPr>
          <w:rFonts w:ascii="Times New Roman" w:eastAsia="Times New Roman" w:hAnsi="Times New Roman" w:cs="Times New Roman"/>
          <w:sz w:val="24"/>
          <w:szCs w:val="24"/>
          <w:lang w:eastAsia="ru-RU"/>
        </w:rPr>
        <w:t>метапредметного</w:t>
      </w:r>
      <w:proofErr w:type="spellEnd"/>
      <w:r w:rsidRPr="00C624FA">
        <w:rPr>
          <w:rFonts w:ascii="Times New Roman" w:eastAsia="Times New Roman" w:hAnsi="Times New Roman" w:cs="Times New Roman"/>
          <w:sz w:val="24"/>
          <w:szCs w:val="24"/>
          <w:lang w:eastAsia="ru-RU"/>
        </w:rPr>
        <w:t xml:space="preserve"> подхода;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владение приемами оценки значения исторических событий и деятельности исторических личностей в отечественной и всемирной истории;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осознание необходимости сохранения исторических и культурных памятников своей страны и мира;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10) умение устанавливать взаимосвязи событий, явлений, процессов прошлого с важнейшими событиями XX - начала XXI 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Достижение предметных результатов может быть обеспечено в том числе введением отдельного учебного модуля «Введение в Новейшую ист</w:t>
      </w:r>
      <w:r w:rsidR="008A213E" w:rsidRPr="00C624FA">
        <w:rPr>
          <w:rFonts w:ascii="Times New Roman" w:eastAsia="Times New Roman" w:hAnsi="Times New Roman" w:cs="Times New Roman"/>
          <w:sz w:val="24"/>
          <w:szCs w:val="24"/>
          <w:lang w:eastAsia="ru-RU"/>
        </w:rPr>
        <w:t>орию России», в соответствии с О</w:t>
      </w:r>
      <w:r w:rsidRPr="00C624FA">
        <w:rPr>
          <w:rFonts w:ascii="Times New Roman" w:eastAsia="Times New Roman" w:hAnsi="Times New Roman" w:cs="Times New Roman"/>
          <w:sz w:val="24"/>
          <w:szCs w:val="24"/>
          <w:lang w:eastAsia="ru-RU"/>
        </w:rPr>
        <w:t>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w:t>
      </w:r>
      <w:proofErr w:type="spellStart"/>
      <w:r w:rsidRPr="00C624FA">
        <w:rPr>
          <w:rFonts w:ascii="Times New Roman" w:eastAsia="Times New Roman" w:hAnsi="Times New Roman" w:cs="Times New Roman"/>
          <w:sz w:val="24"/>
          <w:szCs w:val="24"/>
          <w:lang w:eastAsia="ru-RU"/>
        </w:rPr>
        <w:t>метапредметные</w:t>
      </w:r>
      <w:proofErr w:type="spellEnd"/>
      <w:r w:rsidRPr="00C624FA">
        <w:rPr>
          <w:rFonts w:ascii="Times New Roman" w:eastAsia="Times New Roman" w:hAnsi="Times New Roman" w:cs="Times New Roman"/>
          <w:sz w:val="24"/>
          <w:szCs w:val="24"/>
          <w:lang w:eastAsia="ru-RU"/>
        </w:rPr>
        <w:t xml:space="preserve"> компоненты.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истории в 5 классе.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хронологии, работа с хронологией: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смысл основных хронологических понятий (век, тысячелетие, до нашей эры, наша эра);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исторических фактов, работа с фактами: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указывать (называть) место, обстоятельства, участников, результаты важнейших событий истории Древнего мира;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группировать, систематизировать факты по заданному признаку.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исторической картой: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на основе картографических сведений связь между условиями среды обитания людей и их занятиями.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историческими источниками: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памятники культуры изучаемой эпохи и источники, созданные в последующие эпохи, приводить примеры;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Историческое описание (реконструкция): характеризовать условия жизни людей в древности;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рассказывать (с опорой на алгоритм или иные визуальные опоры) о значительных событиях древней истории, их участниках;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давать (с опорой на алгоритм или иные визуальные опоры) краткое описание памятников культуры эпохи первобытности и древнейших цивилизаций.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 объяснение исторических событий, явлений: 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(с опорой на алгоритм или иные визуальные опоры) исторические явления, определять их общие черты;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иллюстрировать общие явления, черты конкретными примерами; </w:t>
      </w:r>
    </w:p>
    <w:p w:rsidR="00AF0320"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(самостоятельно и (или) с помощью учителя и (или) других участников образовательных отношений) причины и следствия важнейших событ</w:t>
      </w:r>
      <w:r w:rsidR="00AF0320" w:rsidRPr="00C624FA">
        <w:rPr>
          <w:rFonts w:ascii="Times New Roman" w:eastAsia="Times New Roman" w:hAnsi="Times New Roman" w:cs="Times New Roman"/>
          <w:sz w:val="24"/>
          <w:szCs w:val="24"/>
          <w:lang w:eastAsia="ru-RU"/>
        </w:rPr>
        <w:t>ий древней истории.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высказывать на уровне эмоциональных оценок отношение к поступкам людей прошлого, к памятникам культуры.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 исторических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раскрывать значение памятников древней истории и культуры, необходимость сохранения их в современном мире;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истории в 6 классе.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хронологии, работа с хронологией: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даты важнейших событий Средневековья, определять их принадлежность к веку, историческому периоду;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длительность и синхронность событий истории Руси и всеобщей истории.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исторических фактов, работа с фактами: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группировать, систематизировать факты по заданному признаку (составление систематических таблиц).</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исторической картой: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и показывать на карте исторические объекты, используя легенду карты; давать словесное описание их местоположения;</w:t>
      </w:r>
    </w:p>
    <w:p w:rsidR="00AF0320"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w:t>
      </w:r>
      <w:r w:rsidR="00AF0320" w:rsidRPr="00C624FA">
        <w:rPr>
          <w:rFonts w:ascii="Times New Roman" w:eastAsia="Times New Roman" w:hAnsi="Times New Roman" w:cs="Times New Roman"/>
          <w:sz w:val="24"/>
          <w:szCs w:val="24"/>
          <w:lang w:eastAsia="ru-RU"/>
        </w:rPr>
        <w:t>событиях средневековой истории.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историческими источниками: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в визуальном источнике и вещественном памятнике ключевые символы, образы;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позицию автора письменного и визуального исторического источника.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Историческое описание (реконструкция):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рассказывать о ключевых событиях отечественной и всеобщей истории в эпоху Средневековья, их участниках;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рассказывать об образе жизни различных групп населения в средневековых обществах на Руси и в других странах;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описание памятников материальной и художественной культуры изучаемой эпохи.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 объяснение исторических событий, явлений: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 исторических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учебные проекты по истории Средних веков (в том числе на региональном материале).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истории в 7 классе.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хронологии, работа с хронологией: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этапы отечественной и всеобщей истории Нового времени, их хронологические рамки;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синхронность событий отечественной и всеобщей истории XVI-XVII вв.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исторических фактов, работа с фактами: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указывать (называть) место, обстоятельства, участников, результаты важнейших событий отечественной и всеобщей истории XVI-XVII вв.;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исторической картой: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историческими источниками: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виды письменных исторических источников (официальные, личные, литературные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поиск информации в тексте письменного источника, визуальных и вещественных памятниках эпохи;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Историческое описание (реконструкция):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рассказывать (с опорой на алгоритм или иные визуальные опоры) о ключевых событиях отечественной и всеобщей истории XVI-XVII вв., их участниках;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описание (с опорой на алгоритм или иные визуальные опоры) памятников материальной и художественной культуры изучаемой эпохи.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Анализ, объяснение исторических событий, явлений: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 исторических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учебные проекты по отечественной и всеобщей истории XVI-XVII вв. (в том числе на региональном материале).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истории в 8 классе.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хронологии, работа с хронологией: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даты важнейших событий отечественной и всеобщей истории XVIII в.; определять их принадлежность к историческому периоду, этапу;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синхронность событий отечественной и всеобщей истории XVIII 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исторических фактов, работа с фактами: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указывать (называть) место, обстоятельства, участников, результаты важнейших событий отечественной и всеобщей истории XVIII 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исторической картой: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историческими источниками: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Историческое описание (реконструкция):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рассказывать (с опорой на алгоритм или иные визуальные опоры) о ключевых событиях отечественной и всеобщей истории XVIII в., их участниках;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(с опорой на алгоритм или иные визуальные опоры) описание образа жизни различных групп населения в России и других странах в XVIII 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Анализ, объяснение исторических событий, явлений: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 исторических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учебные проекты по отечественной и всеобщей истории XVIII в. (в том числе на региональном материале).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результаты изучения истории в 9 классе.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Знание хронологии, работа с хронологией: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синхронность и асинхронность исторических процессов отечественной и всеобщей истории изучаемого периода;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Знание исторических фактов, работа с фактами: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место, обстоятельства, участников, результаты важнейших событий отечественной и всеобщей истории изучаемого периода;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с помощью педагога или по образцу систематические таблицы.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исторической картой: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на основе карты влияние географического фактора на развитие различных сфер жизни страны (группы стран).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Работа с историческими источниками: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в тексте письменных источников факты и интерпретации событий прошлого.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Историческое описание (реконструкция):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w:t>
      </w:r>
      <w:proofErr w:type="spellStart"/>
      <w:r w:rsidRPr="00C624FA">
        <w:rPr>
          <w:rFonts w:ascii="Times New Roman" w:eastAsia="Times New Roman" w:hAnsi="Times New Roman" w:cs="Times New Roman"/>
          <w:sz w:val="24"/>
          <w:szCs w:val="24"/>
          <w:lang w:eastAsia="ru-RU"/>
        </w:rPr>
        <w:t>дактильно</w:t>
      </w:r>
      <w:proofErr w:type="spellEnd"/>
      <w:r w:rsidRPr="00C624FA">
        <w:rPr>
          <w:rFonts w:ascii="Times New Roman" w:eastAsia="Times New Roman" w:hAnsi="Times New Roman" w:cs="Times New Roman"/>
          <w:sz w:val="24"/>
          <w:szCs w:val="24"/>
          <w:lang w:eastAsia="ru-RU"/>
        </w:rPr>
        <w:t>, письменно в форме короткого эссе, презентации);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Анализ, объяснение исторических событий, явлений: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w:t>
      </w:r>
      <w:r w:rsidRPr="00C624FA">
        <w:rPr>
          <w:rFonts w:ascii="Times New Roman" w:eastAsia="Times New Roman" w:hAnsi="Times New Roman" w:cs="Times New Roman"/>
          <w:sz w:val="24"/>
          <w:szCs w:val="24"/>
          <w:lang w:eastAsia="ru-RU"/>
        </w:rPr>
        <w:lastRenderedPageBreak/>
        <w:t>сходства и различия; в) раскрывать, чем объяснялось своеобразие ситуаций в России, других странах.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Рассмотрение исторических версий и оценок, определение своего отношения к наиболее значимым событиям и личностям прошлого;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высказывания историков по вопросам отечественной и всеобщей истории изучаемого периода;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 исторических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учебные проекты по отечественной и всеобщей истории (в том числе на региональном материале);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517411" w:rsidRPr="00C624FA" w:rsidRDefault="00DD2F37"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F87AFE" w:rsidRPr="00C624FA">
        <w:rPr>
          <w:rFonts w:ascii="Times New Roman" w:eastAsia="Times New Roman" w:hAnsi="Times New Roman" w:cs="Times New Roman"/>
          <w:sz w:val="24"/>
          <w:szCs w:val="24"/>
          <w:lang w:eastAsia="ru-RU"/>
        </w:rPr>
        <w:t>2</w:t>
      </w:r>
      <w:r w:rsidR="0059642D" w:rsidRPr="00C624FA">
        <w:rPr>
          <w:rFonts w:ascii="Times New Roman" w:eastAsia="Times New Roman" w:hAnsi="Times New Roman" w:cs="Times New Roman"/>
          <w:sz w:val="24"/>
          <w:szCs w:val="24"/>
          <w:lang w:eastAsia="ru-RU"/>
        </w:rPr>
        <w:t>.</w:t>
      </w:r>
      <w:r w:rsidRPr="00C624FA">
        <w:rPr>
          <w:rFonts w:ascii="Times New Roman" w:eastAsia="Times New Roman" w:hAnsi="Times New Roman" w:cs="Times New Roman"/>
          <w:sz w:val="24"/>
          <w:szCs w:val="24"/>
          <w:lang w:eastAsia="ru-RU"/>
        </w:rPr>
        <w:t>1.</w:t>
      </w:r>
      <w:r w:rsidR="0059642D" w:rsidRPr="00C624FA">
        <w:rPr>
          <w:rFonts w:ascii="Times New Roman" w:eastAsia="Times New Roman" w:hAnsi="Times New Roman" w:cs="Times New Roman"/>
          <w:sz w:val="24"/>
          <w:szCs w:val="24"/>
          <w:lang w:eastAsia="ru-RU"/>
        </w:rPr>
        <w:t>4. Р</w:t>
      </w:r>
      <w:r w:rsidR="00517411" w:rsidRPr="00C624FA">
        <w:rPr>
          <w:rFonts w:ascii="Times New Roman" w:eastAsia="Times New Roman" w:hAnsi="Times New Roman" w:cs="Times New Roman"/>
          <w:sz w:val="24"/>
          <w:szCs w:val="24"/>
          <w:lang w:eastAsia="ru-RU"/>
        </w:rPr>
        <w:t>абочая программа по учебному предмету «Обществознание».</w:t>
      </w:r>
    </w:p>
    <w:p w:rsidR="00517411" w:rsidRPr="00C624FA" w:rsidRDefault="00F87AF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DD2F37" w:rsidRPr="00C624FA">
        <w:rPr>
          <w:rFonts w:ascii="Times New Roman" w:eastAsia="Times New Roman" w:hAnsi="Times New Roman" w:cs="Times New Roman"/>
          <w:sz w:val="24"/>
          <w:szCs w:val="24"/>
          <w:lang w:eastAsia="ru-RU"/>
        </w:rPr>
        <w:t>.2</w:t>
      </w:r>
      <w:r w:rsidR="0059642D" w:rsidRPr="00C624FA">
        <w:rPr>
          <w:rFonts w:ascii="Times New Roman" w:eastAsia="Times New Roman" w:hAnsi="Times New Roman" w:cs="Times New Roman"/>
          <w:sz w:val="24"/>
          <w:szCs w:val="24"/>
          <w:lang w:eastAsia="ru-RU"/>
        </w:rPr>
        <w:t>.</w:t>
      </w:r>
      <w:r w:rsidR="00DD2F37" w:rsidRPr="00C624FA">
        <w:rPr>
          <w:rFonts w:ascii="Times New Roman" w:eastAsia="Times New Roman" w:hAnsi="Times New Roman" w:cs="Times New Roman"/>
          <w:sz w:val="24"/>
          <w:szCs w:val="24"/>
          <w:lang w:eastAsia="ru-RU"/>
        </w:rPr>
        <w:t>1.</w:t>
      </w:r>
      <w:r w:rsidR="0059642D" w:rsidRPr="00C624FA">
        <w:rPr>
          <w:rFonts w:ascii="Times New Roman" w:eastAsia="Times New Roman" w:hAnsi="Times New Roman" w:cs="Times New Roman"/>
          <w:sz w:val="24"/>
          <w:szCs w:val="24"/>
          <w:lang w:eastAsia="ru-RU"/>
        </w:rPr>
        <w:t>4.1</w:t>
      </w:r>
      <w:r w:rsidR="00517411" w:rsidRPr="00C624FA">
        <w:rPr>
          <w:rFonts w:ascii="Times New Roman" w:eastAsia="Times New Roman" w:hAnsi="Times New Roman" w:cs="Times New Roman"/>
          <w:sz w:val="24"/>
          <w:szCs w:val="24"/>
          <w:lang w:eastAsia="ru-RU"/>
        </w:rPr>
        <w:t>. 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умений извлекать необходимые сведения, осмысливать, преобразовывать и применять 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Целями обществоведческого образования на уровне основного общего образования являются: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17411" w:rsidRPr="00C624FA" w:rsidRDefault="00F87AF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BF64D7" w:rsidRPr="00C624FA">
        <w:rPr>
          <w:rFonts w:ascii="Times New Roman" w:eastAsia="Times New Roman" w:hAnsi="Times New Roman" w:cs="Times New Roman"/>
          <w:sz w:val="24"/>
          <w:szCs w:val="24"/>
          <w:lang w:eastAsia="ru-RU"/>
        </w:rPr>
        <w:t>.</w:t>
      </w:r>
      <w:r w:rsidR="00DD2F37" w:rsidRPr="00C624FA">
        <w:rPr>
          <w:rFonts w:ascii="Times New Roman" w:eastAsia="Times New Roman" w:hAnsi="Times New Roman" w:cs="Times New Roman"/>
          <w:sz w:val="24"/>
          <w:szCs w:val="24"/>
          <w:lang w:eastAsia="ru-RU"/>
        </w:rPr>
        <w:t>2.1.</w:t>
      </w:r>
      <w:r w:rsidR="00BF64D7" w:rsidRPr="00C624FA">
        <w:rPr>
          <w:rFonts w:ascii="Times New Roman" w:eastAsia="Times New Roman" w:hAnsi="Times New Roman" w:cs="Times New Roman"/>
          <w:sz w:val="24"/>
          <w:szCs w:val="24"/>
          <w:lang w:eastAsia="ru-RU"/>
        </w:rPr>
        <w:t xml:space="preserve">4.2. </w:t>
      </w:r>
      <w:r w:rsidR="00517411" w:rsidRPr="00C624FA">
        <w:rPr>
          <w:rFonts w:ascii="Times New Roman" w:eastAsia="Times New Roman" w:hAnsi="Times New Roman" w:cs="Times New Roman"/>
          <w:sz w:val="24"/>
          <w:szCs w:val="24"/>
          <w:lang w:eastAsia="ru-RU"/>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Содержание обучения в 6 классе представлено в таблице: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8"/>
        <w:gridCol w:w="7687"/>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Человек и его социальное окружение.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 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 Цели и мотивы деятельности. Виды деятельности (игра, труд, учение). Познание человеком мира и самого себя как вид деятельности. 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 Отношения в малых группах. Групповые нормы и правила. Лидерство в группе. Межличностные отношения (деловые, личные). Отношения в семье. Роль семьи в жизни человека и общества. Семейные традиции. Семейный досуг. Свободное время подростка. Отношения с друзьями и сверстниками. Конфликты в межличностных отношениях.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Общество, в котором мы живём.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Что такое общество. Связь общества и природы. Устройство общественной жизни. Основные сферы жизни общества и их взаимодействие. Социальные общности и группы. Положение человека в </w:t>
            </w:r>
            <w:r w:rsidRPr="00C624FA">
              <w:rPr>
                <w:rFonts w:ascii="Times New Roman" w:eastAsia="Times New Roman" w:hAnsi="Times New Roman" w:cs="Times New Roman"/>
                <w:sz w:val="24"/>
                <w:szCs w:val="24"/>
                <w:lang w:eastAsia="ru-RU"/>
              </w:rPr>
              <w:lastRenderedPageBreak/>
              <w:t xml:space="preserve">обществе. 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 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Содержание обучения в 7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6"/>
        <w:gridCol w:w="7519"/>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Социальные ценности и нормы.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Общественные ценности. Свобода и ответственность гражданина. Гражданственность и патриотизм. Гуманизм. Социальные нормы как регуляторы общественной жизни и поведения человека в обществе. Виды социальных норм. Традиции и обычаи. 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Право и его роль в жизни общества. Право и мораль.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Человек как участник правовых отношений.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 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Основы российского права.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 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Правоохранительные органы в </w:t>
            </w:r>
            <w:r w:rsidRPr="00C624FA">
              <w:rPr>
                <w:rFonts w:ascii="Times New Roman" w:eastAsia="Times New Roman" w:hAnsi="Times New Roman" w:cs="Times New Roman"/>
                <w:sz w:val="24"/>
                <w:szCs w:val="24"/>
                <w:lang w:eastAsia="ru-RU"/>
              </w:rPr>
              <w:lastRenderedPageBreak/>
              <w:t xml:space="preserve">Российской Федерации. Структура правоохранительных органов Российской Федерации. Функции правоохранительных органов. 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Содержание обучения в 8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6"/>
        <w:gridCol w:w="7389"/>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Человек в экономических отношениях.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Экономическая жизнь общества. Потребности и ресурсы, ограниченность ресурсов. Экономический выбор. 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 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 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 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 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Человек в мире культуры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Культура, её многообразие и формы. Влияние духовной культуры на формирование личности. Современная молодёжная культура. Наука. Естественные и социально-гуманитарные науки. Роль науки в развитии общества. 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 Понятие религии. Роль </w:t>
            </w:r>
            <w:r w:rsidRPr="00C624FA">
              <w:rPr>
                <w:rFonts w:ascii="Times New Roman" w:eastAsia="Times New Roman" w:hAnsi="Times New Roman" w:cs="Times New Roman"/>
                <w:sz w:val="24"/>
                <w:szCs w:val="24"/>
                <w:lang w:eastAsia="ru-RU"/>
              </w:rPr>
              <w:lastRenderedPageBreak/>
              <w:t xml:space="preserve">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Что такое искусство. Виды искусств. Роль искусства в жизни человека и общества. 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Содержание обучения в 9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7"/>
        <w:gridCol w:w="7278"/>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Человек в политическом измерении.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Политика и политическая власть. Государство - политическая организация общества. Признаки государства. Внутренняя и внешняя политика. Форма государства. Монархия и республика - основные формы правления. Унитарное и федеративное государственно-территориальное устройство. Политический режим и его виды. Демократия, демократические ценности. Правовое государство и гражданское общество. Участие граждан в политике. Выборы, референдум. Политические партии, их роль в демократическом обществе. Общественно-политические организации.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Гражданин и государство.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 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Человек в системе социальных отношений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Социальная структура общества. Многообразие социальных общностей и групп. Социальная мобильность. Социальный статус человека в обществе. Социальные роли. 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Человек в современном </w:t>
            </w:r>
            <w:r w:rsidRPr="00C624FA">
              <w:rPr>
                <w:rFonts w:ascii="Times New Roman" w:eastAsia="Times New Roman" w:hAnsi="Times New Roman" w:cs="Times New Roman"/>
                <w:sz w:val="24"/>
                <w:szCs w:val="24"/>
                <w:lang w:eastAsia="ru-RU"/>
              </w:rPr>
              <w:lastRenderedPageBreak/>
              <w:t xml:space="preserve">изменяющемся мире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Информационное общество. Сущность, причины, проявления и последствия глобализации, её противоречия. Глобальные проблемы и </w:t>
            </w:r>
            <w:r w:rsidRPr="00C624FA">
              <w:rPr>
                <w:rFonts w:ascii="Times New Roman" w:eastAsia="Times New Roman" w:hAnsi="Times New Roman" w:cs="Times New Roman"/>
                <w:sz w:val="24"/>
                <w:szCs w:val="24"/>
                <w:lang w:eastAsia="ru-RU"/>
              </w:rPr>
              <w:lastRenderedPageBreak/>
              <w:t xml:space="preserve">возможности их решения. Экологическая ситуация и способы её улучшения. Молодёжь - активный участник общественной жизни. Волонтёрское движение. Профессии настоящего и будущего. Непрерывное образование и карьера. 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 Перспективы развития общества. </w:t>
            </w:r>
          </w:p>
        </w:tc>
      </w:tr>
    </w:tbl>
    <w:p w:rsidR="00517411" w:rsidRPr="00C624FA" w:rsidRDefault="00F87AF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2</w:t>
      </w:r>
      <w:r w:rsidR="00DD2F37" w:rsidRPr="00C624FA">
        <w:rPr>
          <w:rFonts w:ascii="Times New Roman" w:eastAsia="Times New Roman" w:hAnsi="Times New Roman" w:cs="Times New Roman"/>
          <w:sz w:val="24"/>
          <w:szCs w:val="24"/>
          <w:lang w:eastAsia="ru-RU"/>
        </w:rPr>
        <w:t>.2.1.4.3</w:t>
      </w:r>
      <w:r w:rsidR="00517411" w:rsidRPr="00C624FA">
        <w:rPr>
          <w:rFonts w:ascii="Times New Roman" w:eastAsia="Times New Roman" w:hAnsi="Times New Roman" w:cs="Times New Roman"/>
          <w:sz w:val="24"/>
          <w:szCs w:val="24"/>
          <w:lang w:eastAsia="ru-RU"/>
        </w:rPr>
        <w:t>. Планируемые результаты освоения программы по обществознанию.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w:t>
      </w:r>
      <w:r w:rsidRPr="00C624FA">
        <w:rPr>
          <w:rFonts w:ascii="Times New Roman" w:eastAsia="Times New Roman" w:hAnsi="Times New Roman" w:cs="Times New Roman"/>
          <w:sz w:val="24"/>
          <w:szCs w:val="24"/>
          <w:lang w:eastAsia="ru-RU"/>
        </w:rPr>
        <w:lastRenderedPageBreak/>
        <w:t xml:space="preserve">условиям, в том числе осмысляя собственный опыт и выстраивая дальнейшие цели, умение принимать себя и других, не осуждая, </w:t>
      </w:r>
      <w:proofErr w:type="spellStart"/>
      <w:r w:rsidRPr="00C624FA">
        <w:rPr>
          <w:rFonts w:ascii="Times New Roman" w:eastAsia="Times New Roman" w:hAnsi="Times New Roman" w:cs="Times New Roman"/>
          <w:sz w:val="24"/>
          <w:szCs w:val="24"/>
          <w:lang w:eastAsia="ru-RU"/>
        </w:rPr>
        <w:t>сформированность</w:t>
      </w:r>
      <w:proofErr w:type="spellEnd"/>
      <w:r w:rsidRPr="00C624FA">
        <w:rPr>
          <w:rFonts w:ascii="Times New Roman" w:eastAsia="Times New Roman" w:hAnsi="Times New Roman" w:cs="Times New Roman"/>
          <w:sz w:val="24"/>
          <w:szCs w:val="24"/>
          <w:lang w:eastAsia="ru-RU"/>
        </w:rPr>
        <w:t xml:space="preserve"> навыков рефлексии, признание своего права на ошибку и такого же права другого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Личностные результаты, обеспечивающие адаптацию обучающегося к изменяющимся условиям социальной и природной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обучающихся во взаимодействии в условиях неопределенности, открытость опыту и знаниям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умение анализировать и выявлять взаимосвязи природы, общества и экономики;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характеризовать существенные признаки социальных явлений и процессов;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учетом предложенной задачи выявлять закономерности и противоречия в рассматриваемых фактах, данных и наблюдениях;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предлагать критерии для выявления закономерностей и противоречий;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дефицит информации, данных, необходимых для решения поставленной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выявлять причинно-следственные связи при изучении явлений и процессов;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осознавать невозможность контролировать все вокруг.</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гипотезу об истинности собственных суждений и суждений других, аргументировать свою позицию, мнение;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 применимость и достоверность информацию, полученную в ходе исследования;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выбирать, анализировать, систематизировать и интерпретировать информацию различных видов и форм представления;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воспринимать и формулировать суждения, выражать эмоции в соответствии с целями и условиями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делать выбор и брать ответственность за решение.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владеть способами самоконтроля, </w:t>
      </w:r>
      <w:proofErr w:type="spellStart"/>
      <w:r w:rsidRPr="00C624FA">
        <w:rPr>
          <w:rFonts w:ascii="Times New Roman" w:eastAsia="Times New Roman" w:hAnsi="Times New Roman" w:cs="Times New Roman"/>
          <w:sz w:val="24"/>
          <w:szCs w:val="24"/>
          <w:lang w:eastAsia="ru-RU"/>
        </w:rPr>
        <w:t>самомотивации</w:t>
      </w:r>
      <w:proofErr w:type="spellEnd"/>
      <w:r w:rsidRPr="00C624FA">
        <w:rPr>
          <w:rFonts w:ascii="Times New Roman" w:eastAsia="Times New Roman" w:hAnsi="Times New Roman" w:cs="Times New Roman"/>
          <w:sz w:val="24"/>
          <w:szCs w:val="24"/>
          <w:lang w:eastAsia="ru-RU"/>
        </w:rPr>
        <w:t xml:space="preserve">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причины достижения (</w:t>
      </w:r>
      <w:proofErr w:type="spellStart"/>
      <w:r w:rsidRPr="00C624FA">
        <w:rPr>
          <w:rFonts w:ascii="Times New Roman" w:eastAsia="Times New Roman" w:hAnsi="Times New Roman" w:cs="Times New Roman"/>
          <w:sz w:val="24"/>
          <w:szCs w:val="24"/>
          <w:lang w:eastAsia="ru-RU"/>
        </w:rPr>
        <w:t>недостижения</w:t>
      </w:r>
      <w:proofErr w:type="spellEnd"/>
      <w:r w:rsidRPr="00C624FA">
        <w:rPr>
          <w:rFonts w:ascii="Times New Roman" w:eastAsia="Times New Roman" w:hAnsi="Times New Roman" w:cs="Times New Roman"/>
          <w:sz w:val="24"/>
          <w:szCs w:val="24"/>
          <w:lang w:eastAsia="ru-RU"/>
        </w:rPr>
        <w:t>) результатов деятельности, давать оценку приобретенному опыту, уметь находить позитивное в произошедшей ситуации;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называть и управлять собственными эмоциями и эмоциями других; выявлять и анализировать причины эмоций;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ставить себя на место другого человека, понимать мотивы и намерения другого;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совместной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обобщать мнения нескольких людей, проявлять готовность руководить, выполнять поручения, подчиняться;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17411" w:rsidRPr="00C624FA" w:rsidRDefault="00F87AF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A954A5" w:rsidRPr="00C624FA">
        <w:rPr>
          <w:rFonts w:ascii="Times New Roman" w:eastAsia="Times New Roman" w:hAnsi="Times New Roman" w:cs="Times New Roman"/>
          <w:sz w:val="24"/>
          <w:szCs w:val="24"/>
          <w:lang w:eastAsia="ru-RU"/>
        </w:rPr>
        <w:t>.4.7.3</w:t>
      </w:r>
      <w:r w:rsidR="00517411" w:rsidRPr="00C624FA">
        <w:rPr>
          <w:rFonts w:ascii="Times New Roman" w:eastAsia="Times New Roman" w:hAnsi="Times New Roman" w:cs="Times New Roman"/>
          <w:sz w:val="24"/>
          <w:szCs w:val="24"/>
          <w:lang w:eastAsia="ru-RU"/>
        </w:rPr>
        <w:t>. Предметные результаты освоения программы по обществознанию на уровне основного общего образования должны обеспечивать: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w:t>
      </w:r>
      <w:r w:rsidRPr="00C624FA">
        <w:rPr>
          <w:rFonts w:ascii="Times New Roman" w:eastAsia="Times New Roman" w:hAnsi="Times New Roman" w:cs="Times New Roman"/>
          <w:sz w:val="24"/>
          <w:szCs w:val="24"/>
          <w:lang w:eastAsia="ru-RU"/>
        </w:rPr>
        <w:lastRenderedPageBreak/>
        <w:t>результатов своей деятельности в соответствии с темой и ситуацией общения, особенностями аудитории и регламентом;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6 классе обучающийся получит следующие предметные результаты по отдельным темам программы по обществознанию: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Человек и его социальное окружение: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после предварительного анализа по разным признакам виды деятельности человека, потребности людей;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по опорной схеме понятия «индивид», «индивидуальность», «личность»; свойства человека и животных; виды деятельности (игра, труд, учение);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w:t>
      </w:r>
      <w:r w:rsidRPr="00C624FA">
        <w:rPr>
          <w:rFonts w:ascii="Times New Roman" w:eastAsia="Times New Roman" w:hAnsi="Times New Roman" w:cs="Times New Roman"/>
          <w:sz w:val="24"/>
          <w:szCs w:val="24"/>
          <w:lang w:eastAsia="ru-RU"/>
        </w:rPr>
        <w:lastRenderedPageBreak/>
        <w:t>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Общество, в котором мы живем: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приводить с опорой на источник информации примеры разного положения людей в обществе, видов экономической деятельности, глобальных проблем;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классифицировать с помощью педагога социальные общности и группы;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извлекать с помощью педагога информацию из разных источников о человеке и обществе, включая информацию о народах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7 классе обучающийся получит следующие предметные результаты по отдельным темам программы по обществознанию: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Социальные ценности и нормы: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после предварительного анализа социальные нормы, их существенные признаки и элементы;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после предварительного анализа отдельные виды социальных норм;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помощью педагога влияние социальных норм на общество и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использовать полученные знания для объяснения сущности социальных норм;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овладевать смысловым чтением текстов обществоведческой тематики, касающихся гуманизма, гражданственности, патриотизма;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извлекать с помощью педагога информацию из разных источников о принципах и нормах морали, проблеме морального выбора;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собственные поступки, поведение людей с точки зрения их соответствия нормам морали;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использовать полученные знания о социальных нормах в повседневной жизни;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заполнять с опорой на образец форму (в том числе электронную) и составлять простейший документ (заявление);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Человек как участник правовых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w:t>
      </w:r>
      <w:r w:rsidRPr="00C624FA">
        <w:rPr>
          <w:rFonts w:ascii="Times New Roman" w:eastAsia="Times New Roman" w:hAnsi="Times New Roman" w:cs="Times New Roman"/>
          <w:sz w:val="24"/>
          <w:szCs w:val="24"/>
          <w:lang w:eastAsia="ru-RU"/>
        </w:rPr>
        <w:lastRenderedPageBreak/>
        <w:t>гражданина Российской Федерации (в том числе несовершеннолетнего); правонарушениях и их опасности для личности и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классифицировать нормы права, выделяя существенные признаки;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проступок и преступление, дееспособность малолетних в возрасте от 6 до 14 лет и несовершеннолетних в возрасте от 14 до 18 лет;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w:t>
      </w:r>
      <w:r w:rsidRPr="00C624FA">
        <w:rPr>
          <w:rFonts w:ascii="Times New Roman" w:eastAsia="Times New Roman" w:hAnsi="Times New Roman" w:cs="Times New Roman"/>
          <w:sz w:val="24"/>
          <w:szCs w:val="24"/>
          <w:lang w:eastAsia="ru-RU"/>
        </w:rPr>
        <w:lastRenderedPageBreak/>
        <w:t>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Основы российского права: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заполнять по образцу форму (в том числе электронную) и составлять простейший документ (заявление о приёме на работу);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8 классе обучающийся получит следующие предметные результаты по отдельным темам программы по обществознанию: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Человек в экономических отношениях: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после предварительного анализа механизмы государственного регулирования экономики;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сравнивать по алгоритму различные способы хозяйствования; объяснять с опорой на источник информации связи политических потрясений и социально-экономических кризисов в государстве;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объяснения с помощью педагога причин достижения (</w:t>
      </w:r>
      <w:proofErr w:type="spellStart"/>
      <w:r w:rsidRPr="00C624FA">
        <w:rPr>
          <w:rFonts w:ascii="Times New Roman" w:eastAsia="Times New Roman" w:hAnsi="Times New Roman" w:cs="Times New Roman"/>
          <w:sz w:val="24"/>
          <w:szCs w:val="24"/>
          <w:lang w:eastAsia="ru-RU"/>
        </w:rPr>
        <w:t>недостижения</w:t>
      </w:r>
      <w:proofErr w:type="spellEnd"/>
      <w:r w:rsidRPr="00C624FA">
        <w:rPr>
          <w:rFonts w:ascii="Times New Roman" w:eastAsia="Times New Roman" w:hAnsi="Times New Roman" w:cs="Times New Roman"/>
          <w:sz w:val="24"/>
          <w:szCs w:val="24"/>
          <w:lang w:eastAsia="ru-RU"/>
        </w:rPr>
        <w:t>)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приобретать опыт составления с опорой на образец простейших документов (личный финансовый план, заявление, резюме);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Человек в мире культуры: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после предварительного анализа по разным признакам формы и виды культуры;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после предварительного анализа формы культуры, естественные и социально-гуманитарные науки, виды искусств;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используя опорную схему, взаимосвязь развития духовной культуры и формирования личности, взаимовлияние науки и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объяснения роли непрерывного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познавательные и практические задачи, касающиеся форм и многообразия духовной культуры;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после предварительного анализа собственные поступки, поведение людей в духовной сфере жизни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обучения в 9 классе обучающийся получит следующие предметные результаты по отдельным темам программы по обществознанию: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Человек в политическом измерении: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законного участия граждан в политике; связи политических потрясений и социально-экономического кризиса в государстве;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Гражданин и государство: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w:t>
      </w:r>
      <w:r w:rsidRPr="00C624FA">
        <w:rPr>
          <w:rFonts w:ascii="Times New Roman" w:eastAsia="Times New Roman" w:hAnsi="Times New Roman" w:cs="Times New Roman"/>
          <w:sz w:val="24"/>
          <w:szCs w:val="24"/>
          <w:lang w:eastAsia="ru-RU"/>
        </w:rPr>
        <w:lastRenderedPageBreak/>
        <w:t>власти и управления в Российской Федерации; об основных направлениях внутренней политики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с помощью педагога по разным признакам полномочия высших органов государственной власти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w:t>
      </w:r>
      <w:r w:rsidRPr="00C624FA">
        <w:rPr>
          <w:rFonts w:ascii="Times New Roman" w:eastAsia="Times New Roman" w:hAnsi="Times New Roman" w:cs="Times New Roman"/>
          <w:sz w:val="24"/>
          <w:szCs w:val="24"/>
          <w:lang w:eastAsia="ru-RU"/>
        </w:rPr>
        <w:lastRenderedPageBreak/>
        <w:t>субъектов Российской Федерации, соотносить её с собственными знаниями о политике, формулировать выводы, подкрепляя их аргументами;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Человек в системе социальных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после предварительного анализа функции семьи в обществе; основы социальной политики Российского государства;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примеры различных социальных статусов, социальных ролей, социальной политики Российского государства;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по плану социальные общности и группы; сравнивать с опорой на план виды социальной мобильности; объяснять после предварительного анализа причины существования разных социальных групп; социальных различий и конфликтов;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опорой на обществоведческие знания, факты общественной жизни и личный социальный опыт своё отношение к разным этносам;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использовать полученные знания в практической деятельности для выстраивания собственного поведения с позиции здорового образа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Человек в современном изменяющемся мире: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осваивать с помощью педагога и применять знания об информационном обществе, глобализации, глобальных проблемах;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с опорой на источник информации требования к современным профессиям;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помощью учителя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17411" w:rsidRPr="00C624FA" w:rsidRDefault="00F87AF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A954A5" w:rsidRPr="00C624FA">
        <w:rPr>
          <w:rFonts w:ascii="Times New Roman" w:eastAsia="Times New Roman" w:hAnsi="Times New Roman" w:cs="Times New Roman"/>
          <w:sz w:val="24"/>
          <w:szCs w:val="24"/>
          <w:lang w:eastAsia="ru-RU"/>
        </w:rPr>
        <w:t>.</w:t>
      </w:r>
      <w:r w:rsidR="008B1093" w:rsidRPr="00C624FA">
        <w:rPr>
          <w:rFonts w:ascii="Times New Roman" w:eastAsia="Times New Roman" w:hAnsi="Times New Roman" w:cs="Times New Roman"/>
          <w:sz w:val="24"/>
          <w:szCs w:val="24"/>
          <w:lang w:eastAsia="ru-RU"/>
        </w:rPr>
        <w:t>2.1.</w:t>
      </w:r>
      <w:r w:rsidR="00A954A5" w:rsidRPr="00C624FA">
        <w:rPr>
          <w:rFonts w:ascii="Times New Roman" w:eastAsia="Times New Roman" w:hAnsi="Times New Roman" w:cs="Times New Roman"/>
          <w:sz w:val="24"/>
          <w:szCs w:val="24"/>
          <w:lang w:eastAsia="ru-RU"/>
        </w:rPr>
        <w:t>5. Р</w:t>
      </w:r>
      <w:r w:rsidR="00517411" w:rsidRPr="00C624FA">
        <w:rPr>
          <w:rFonts w:ascii="Times New Roman" w:eastAsia="Times New Roman" w:hAnsi="Times New Roman" w:cs="Times New Roman"/>
          <w:sz w:val="24"/>
          <w:szCs w:val="24"/>
          <w:lang w:eastAsia="ru-RU"/>
        </w:rPr>
        <w:t>абочая программа по учебному предмету «География».</w:t>
      </w:r>
    </w:p>
    <w:p w:rsidR="00517411" w:rsidRPr="00C624FA" w:rsidRDefault="00F87AF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8B1093" w:rsidRPr="00C624FA">
        <w:rPr>
          <w:rFonts w:ascii="Times New Roman" w:eastAsia="Times New Roman" w:hAnsi="Times New Roman" w:cs="Times New Roman"/>
          <w:sz w:val="24"/>
          <w:szCs w:val="24"/>
          <w:lang w:eastAsia="ru-RU"/>
        </w:rPr>
        <w:t>.2</w:t>
      </w:r>
      <w:r w:rsidR="00A954A5" w:rsidRPr="00C624FA">
        <w:rPr>
          <w:rFonts w:ascii="Times New Roman" w:eastAsia="Times New Roman" w:hAnsi="Times New Roman" w:cs="Times New Roman"/>
          <w:sz w:val="24"/>
          <w:szCs w:val="24"/>
          <w:lang w:eastAsia="ru-RU"/>
        </w:rPr>
        <w:t>.1</w:t>
      </w:r>
      <w:r w:rsidR="00517411" w:rsidRPr="00C624FA">
        <w:rPr>
          <w:rFonts w:ascii="Times New Roman" w:eastAsia="Times New Roman" w:hAnsi="Times New Roman" w:cs="Times New Roman"/>
          <w:sz w:val="24"/>
          <w:szCs w:val="24"/>
          <w:lang w:eastAsia="ru-RU"/>
        </w:rPr>
        <w:t>.</w:t>
      </w:r>
      <w:r w:rsidR="008B1093" w:rsidRPr="00C624FA">
        <w:rPr>
          <w:rFonts w:ascii="Times New Roman" w:eastAsia="Times New Roman" w:hAnsi="Times New Roman" w:cs="Times New Roman"/>
          <w:sz w:val="24"/>
          <w:szCs w:val="24"/>
          <w:lang w:eastAsia="ru-RU"/>
        </w:rPr>
        <w:t>5.1.</w:t>
      </w:r>
      <w:r w:rsidR="00517411" w:rsidRPr="00C624FA">
        <w:rPr>
          <w:rFonts w:ascii="Times New Roman" w:eastAsia="Times New Roman" w:hAnsi="Times New Roman" w:cs="Times New Roman"/>
          <w:sz w:val="24"/>
          <w:szCs w:val="24"/>
          <w:lang w:eastAsia="ru-RU"/>
        </w:rPr>
        <w:t xml:space="preserve"> 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Программа по географии отражает основные требования ФГОС ООО к личностным, </w:t>
      </w:r>
      <w:proofErr w:type="spellStart"/>
      <w:r w:rsidRPr="00C624FA">
        <w:rPr>
          <w:rFonts w:ascii="Times New Roman" w:eastAsia="Times New Roman" w:hAnsi="Times New Roman" w:cs="Times New Roman"/>
          <w:sz w:val="24"/>
          <w:szCs w:val="24"/>
          <w:lang w:eastAsia="ru-RU"/>
        </w:rPr>
        <w:t>метапредметным</w:t>
      </w:r>
      <w:proofErr w:type="spellEnd"/>
      <w:r w:rsidRPr="00C624FA">
        <w:rPr>
          <w:rFonts w:ascii="Times New Roman" w:eastAsia="Times New Roman" w:hAnsi="Times New Roman" w:cs="Times New Roman"/>
          <w:sz w:val="24"/>
          <w:szCs w:val="24"/>
          <w:lang w:eastAsia="ru-RU"/>
        </w:rPr>
        <w:t xml:space="preserve"> и предметным результатам освоения образовательных программ.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w:t>
      </w:r>
      <w:proofErr w:type="spellStart"/>
      <w:r w:rsidRPr="00C624FA">
        <w:rPr>
          <w:rFonts w:ascii="Times New Roman" w:eastAsia="Times New Roman" w:hAnsi="Times New Roman" w:cs="Times New Roman"/>
          <w:sz w:val="24"/>
          <w:szCs w:val="24"/>
          <w:lang w:eastAsia="ru-RU"/>
        </w:rPr>
        <w:t>межпредметных</w:t>
      </w:r>
      <w:proofErr w:type="spellEnd"/>
      <w:r w:rsidRPr="00C624FA">
        <w:rPr>
          <w:rFonts w:ascii="Times New Roman" w:eastAsia="Times New Roman" w:hAnsi="Times New Roman" w:cs="Times New Roman"/>
          <w:sz w:val="24"/>
          <w:szCs w:val="24"/>
          <w:lang w:eastAsia="ru-RU"/>
        </w:rPr>
        <w:t xml:space="preserve"> и </w:t>
      </w:r>
      <w:proofErr w:type="spellStart"/>
      <w:r w:rsidRPr="00C624FA">
        <w:rPr>
          <w:rFonts w:ascii="Times New Roman" w:eastAsia="Times New Roman" w:hAnsi="Times New Roman" w:cs="Times New Roman"/>
          <w:sz w:val="24"/>
          <w:szCs w:val="24"/>
          <w:lang w:eastAsia="ru-RU"/>
        </w:rPr>
        <w:t>внутрипредметных</w:t>
      </w:r>
      <w:proofErr w:type="spellEnd"/>
      <w:r w:rsidRPr="00C624FA">
        <w:rPr>
          <w:rFonts w:ascii="Times New Roman" w:eastAsia="Times New Roman" w:hAnsi="Times New Roman" w:cs="Times New Roman"/>
          <w:sz w:val="24"/>
          <w:szCs w:val="24"/>
          <w:lang w:eastAsia="ru-RU"/>
        </w:rPr>
        <w:t xml:space="preserve">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географии в общем образовании направлено на достижение следующих целей: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воспитание экологической культуры, соответствующей современному уровню </w:t>
      </w:r>
      <w:proofErr w:type="spellStart"/>
      <w:r w:rsidRPr="00C624FA">
        <w:rPr>
          <w:rFonts w:ascii="Times New Roman" w:eastAsia="Times New Roman" w:hAnsi="Times New Roman" w:cs="Times New Roman"/>
          <w:sz w:val="24"/>
          <w:szCs w:val="24"/>
          <w:lang w:eastAsia="ru-RU"/>
        </w:rPr>
        <w:t>геоэкологического</w:t>
      </w:r>
      <w:proofErr w:type="spellEnd"/>
      <w:r w:rsidRPr="00C624FA">
        <w:rPr>
          <w:rFonts w:ascii="Times New Roman" w:eastAsia="Times New Roman" w:hAnsi="Times New Roman" w:cs="Times New Roman"/>
          <w:sz w:val="24"/>
          <w:szCs w:val="24"/>
          <w:lang w:eastAsia="ru-RU"/>
        </w:rPr>
        <w:t xml:space="preserve">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C624FA">
        <w:rPr>
          <w:rFonts w:ascii="Times New Roman" w:eastAsia="Times New Roman" w:hAnsi="Times New Roman" w:cs="Times New Roman"/>
          <w:sz w:val="24"/>
          <w:szCs w:val="24"/>
          <w:lang w:eastAsia="ru-RU"/>
        </w:rPr>
        <w:t>полиэтничном</w:t>
      </w:r>
      <w:proofErr w:type="spellEnd"/>
      <w:r w:rsidRPr="00C624FA">
        <w:rPr>
          <w:rFonts w:ascii="Times New Roman" w:eastAsia="Times New Roman" w:hAnsi="Times New Roman" w:cs="Times New Roman"/>
          <w:sz w:val="24"/>
          <w:szCs w:val="24"/>
          <w:lang w:eastAsia="ru-RU"/>
        </w:rPr>
        <w:t xml:space="preserve"> и многоконфессиональном мире;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517411" w:rsidRPr="00C624FA" w:rsidRDefault="00F87AFE"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8B1093" w:rsidRPr="00C624FA">
        <w:rPr>
          <w:rFonts w:ascii="Times New Roman" w:eastAsia="Times New Roman" w:hAnsi="Times New Roman" w:cs="Times New Roman"/>
          <w:sz w:val="24"/>
          <w:szCs w:val="24"/>
          <w:lang w:eastAsia="ru-RU"/>
        </w:rPr>
        <w:t>.</w:t>
      </w:r>
      <w:r w:rsidR="00A954A5"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w:t>
      </w:r>
      <w:r w:rsidR="008B1093" w:rsidRPr="00C624FA">
        <w:rPr>
          <w:rFonts w:ascii="Times New Roman" w:eastAsia="Times New Roman" w:hAnsi="Times New Roman" w:cs="Times New Roman"/>
          <w:sz w:val="24"/>
          <w:szCs w:val="24"/>
          <w:lang w:eastAsia="ru-RU"/>
        </w:rPr>
        <w:t>1.5.2.</w:t>
      </w:r>
      <w:r w:rsidR="00A954A5" w:rsidRPr="00C624FA">
        <w:rPr>
          <w:rFonts w:ascii="Times New Roman" w:eastAsia="Times New Roman" w:hAnsi="Times New Roman" w:cs="Times New Roman"/>
          <w:sz w:val="24"/>
          <w:szCs w:val="24"/>
          <w:lang w:eastAsia="ru-RU"/>
        </w:rPr>
        <w:t xml:space="preserve"> </w:t>
      </w:r>
      <w:r w:rsidR="00517411" w:rsidRPr="00C624FA">
        <w:rPr>
          <w:rFonts w:ascii="Times New Roman" w:eastAsia="Times New Roman" w:hAnsi="Times New Roman" w:cs="Times New Roman"/>
          <w:sz w:val="24"/>
          <w:szCs w:val="24"/>
          <w:lang w:eastAsia="ru-RU"/>
        </w:rPr>
        <w:t>Содержание обучения в 5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8"/>
        <w:gridCol w:w="7087"/>
      </w:tblGrid>
      <w:tr w:rsidR="00517411" w:rsidRPr="00C624FA" w:rsidTr="008B1093">
        <w:trPr>
          <w:tblCellSpacing w:w="15" w:type="dxa"/>
        </w:trPr>
        <w:tc>
          <w:tcPr>
            <w:tcW w:w="2223"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Географическое изучение Земли. </w:t>
            </w:r>
          </w:p>
        </w:tc>
        <w:tc>
          <w:tcPr>
            <w:tcW w:w="7042"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Введение. География - наука о планете Земля. История географических открытий. </w:t>
            </w:r>
          </w:p>
        </w:tc>
      </w:tr>
      <w:tr w:rsidR="00517411" w:rsidRPr="00C624FA" w:rsidTr="008B1093">
        <w:trPr>
          <w:tblCellSpacing w:w="15" w:type="dxa"/>
        </w:trPr>
        <w:tc>
          <w:tcPr>
            <w:tcW w:w="2223"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Изображения земной поверхности. </w:t>
            </w:r>
          </w:p>
        </w:tc>
        <w:tc>
          <w:tcPr>
            <w:tcW w:w="7042"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Планы местности. Географические карты. </w:t>
            </w:r>
          </w:p>
        </w:tc>
      </w:tr>
      <w:tr w:rsidR="00517411" w:rsidRPr="00C624FA" w:rsidTr="008B1093">
        <w:trPr>
          <w:tblCellSpacing w:w="15" w:type="dxa"/>
        </w:trPr>
        <w:tc>
          <w:tcPr>
            <w:tcW w:w="2223"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Земля - планета Солнечной системы. </w:t>
            </w:r>
          </w:p>
        </w:tc>
        <w:tc>
          <w:tcPr>
            <w:tcW w:w="7042"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Земля - планета Солнечной системы. </w:t>
            </w:r>
          </w:p>
        </w:tc>
      </w:tr>
      <w:tr w:rsidR="00517411" w:rsidRPr="00C624FA" w:rsidTr="008B1093">
        <w:trPr>
          <w:tblCellSpacing w:w="15" w:type="dxa"/>
        </w:trPr>
        <w:tc>
          <w:tcPr>
            <w:tcW w:w="2223"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Оболочки Земли. </w:t>
            </w:r>
          </w:p>
        </w:tc>
        <w:tc>
          <w:tcPr>
            <w:tcW w:w="7042"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Литосфера - каменная оболочка Земли. </w:t>
            </w:r>
          </w:p>
        </w:tc>
      </w:tr>
      <w:tr w:rsidR="00517411" w:rsidRPr="00C624FA" w:rsidTr="008B1093">
        <w:trPr>
          <w:tblCellSpacing w:w="15" w:type="dxa"/>
        </w:trPr>
        <w:tc>
          <w:tcPr>
            <w:tcW w:w="2223"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Заключение. </w:t>
            </w:r>
          </w:p>
        </w:tc>
        <w:tc>
          <w:tcPr>
            <w:tcW w:w="7042"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Сезонные изменения в природе своей местности.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6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9"/>
        <w:gridCol w:w="7896"/>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Оболочки Земли.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Гидросфера - водная оболочка Земли. Атмосфера - воздушная оболочка Земли. Биосфера - оболочка жизни. Взаимосвязь оболочек Земли. Понятие о природном комплексе.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Заключение.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Природно-территориальные комплексы.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7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24"/>
        <w:gridCol w:w="6621"/>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Главные закономерности природы Земли.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Географическая оболочка. Литосфера и рельеф Земли. Атмосфера и климаты Земли. Мировой океан - основная часть гидросферы.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Человечество на Земле.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Численность населения. Страны и народы мира.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Материки и страны.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Южные материки. Северные материки. Взаимодействие природы и общества.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8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7370"/>
      </w:tblGrid>
      <w:tr w:rsidR="00517411" w:rsidRPr="00C624FA" w:rsidTr="008B1093">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Географическое пространство России.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История формирования и освоения территории России. Географическое положение и границы России. Время на территории России. Административно-территориальное устройство России. Районирование территории. </w:t>
            </w:r>
          </w:p>
        </w:tc>
      </w:tr>
      <w:tr w:rsidR="00517411" w:rsidRPr="00C624FA" w:rsidTr="008B1093">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Природа России.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Природные условия и ресурсы России. Геологическое строение, рельеф и полезные ископаемые. Климат и климатические ресурсы. Моря России. Внутренние воды и водные ресурсы. Природно-хозяйственные зоны. </w:t>
            </w:r>
          </w:p>
        </w:tc>
      </w:tr>
      <w:tr w:rsidR="00517411" w:rsidRPr="00C624FA" w:rsidTr="008B1093">
        <w:trPr>
          <w:tblCellSpacing w:w="15" w:type="dxa"/>
        </w:trPr>
        <w:tc>
          <w:tcPr>
            <w:tcW w:w="1940"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Население России. </w:t>
            </w:r>
          </w:p>
        </w:tc>
        <w:tc>
          <w:tcPr>
            <w:tcW w:w="7325" w:type="dxa"/>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Численность населения России. Территориальные особенности размещения населения России. Народы и религии России. Половой и возрастной состав населения России. Человеческий капитал России.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обучения в 9 классе представлено в таблице: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0"/>
        <w:gridCol w:w="7685"/>
      </w:tblGrid>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Хозяйство России.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bCs/>
                <w:sz w:val="24"/>
                <w:szCs w:val="24"/>
                <w:lang w:eastAsia="ru-RU"/>
              </w:rPr>
            </w:pPr>
            <w:r w:rsidRPr="00C624FA">
              <w:rPr>
                <w:rFonts w:ascii="Times New Roman" w:eastAsia="Times New Roman" w:hAnsi="Times New Roman" w:cs="Times New Roman"/>
                <w:bCs/>
                <w:sz w:val="24"/>
                <w:szCs w:val="24"/>
                <w:lang w:eastAsia="ru-RU"/>
              </w:rPr>
              <w:t xml:space="preserve">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 Обобщение знаний.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Регионы России.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Западный макрорегион (Европейская часть) России. Азиатская (Восточная) часть России. Обобщение знаний.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Россия в современном мире.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Россия в современном мире.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Заключение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Обобщение и систематизация изученного материала. </w:t>
            </w:r>
          </w:p>
        </w:tc>
      </w:tr>
    </w:tbl>
    <w:p w:rsidR="00517411" w:rsidRPr="00C624FA" w:rsidRDefault="008B1093"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2.2.1.5.3. </w:t>
      </w:r>
      <w:r w:rsidR="00517411" w:rsidRPr="00C624FA">
        <w:rPr>
          <w:rFonts w:ascii="Times New Roman" w:eastAsia="Times New Roman" w:hAnsi="Times New Roman" w:cs="Times New Roman"/>
          <w:sz w:val="24"/>
          <w:szCs w:val="24"/>
          <w:lang w:eastAsia="ru-RU"/>
        </w:rPr>
        <w:t>Планируемые результаты освоения географии.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Личностные</w:t>
      </w:r>
      <w:r w:rsidR="0090416C" w:rsidRPr="00C624FA">
        <w:rPr>
          <w:rFonts w:ascii="Times New Roman" w:eastAsia="Times New Roman" w:hAnsi="Times New Roman" w:cs="Times New Roman"/>
          <w:sz w:val="24"/>
          <w:szCs w:val="24"/>
          <w:lang w:eastAsia="ru-RU"/>
        </w:rPr>
        <w:t xml:space="preserve"> результаты освоения географии отражают</w:t>
      </w:r>
      <w:r w:rsidRPr="00C624FA">
        <w:rPr>
          <w:rFonts w:ascii="Times New Roman" w:eastAsia="Times New Roman" w:hAnsi="Times New Roman" w:cs="Times New Roman"/>
          <w:sz w:val="24"/>
          <w:szCs w:val="24"/>
          <w:lang w:eastAsia="ru-RU"/>
        </w:rPr>
        <w:t xml:space="preserve">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w:t>
      </w:r>
      <w:r w:rsidRPr="00C624FA">
        <w:rPr>
          <w:rFonts w:ascii="Times New Roman" w:eastAsia="Times New Roman" w:hAnsi="Times New Roman" w:cs="Times New Roman"/>
          <w:sz w:val="24"/>
          <w:szCs w:val="24"/>
          <w:lang w:eastAsia="ru-RU"/>
        </w:rPr>
        <w:lastRenderedPageBreak/>
        <w:t>и культурного наследия человечества, традициям разных народов, проживающих в родной стране; уважение к символам России, своего края;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rsidRPr="00C624FA">
        <w:rPr>
          <w:rFonts w:ascii="Times New Roman" w:eastAsia="Times New Roman" w:hAnsi="Times New Roman" w:cs="Times New Roman"/>
          <w:sz w:val="24"/>
          <w:szCs w:val="24"/>
          <w:lang w:eastAsia="ru-RU"/>
        </w:rPr>
        <w:t>сформированность</w:t>
      </w:r>
      <w:proofErr w:type="spellEnd"/>
      <w:r w:rsidRPr="00C624FA">
        <w:rPr>
          <w:rFonts w:ascii="Times New Roman" w:eastAsia="Times New Roman" w:hAnsi="Times New Roman" w:cs="Times New Roman"/>
          <w:sz w:val="24"/>
          <w:szCs w:val="24"/>
          <w:lang w:eastAsia="ru-RU"/>
        </w:rP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характеризовать существенные признаки географических объектов, процессов и явлений;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существенный признак классификации географических объектов, процессов и явлений, основания для их сравнения;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закономерности и противоречия в рассматриваемых фактах и данных наблюдений с учетом предложенной географической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дефициты географической информации, данных, необходимых для решения поставленной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географические вопросы как исследовательский инструмент познания;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достоверность информации, полученной в ходе географического исследования;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анализировать и интерпретировать географическую информацию различных видов и форм представления;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сходные аргументы, подтверждающие или опровергающие одну и ту же идею, в различных источниках географической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оптимальную форму представления географической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надежность географической информации по критериям, предложенным учителем или сформулированным самостоятельно;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систематизировать географическую информацию в разных формах.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суждения, выражать свою точку зрения по географическим аспектам различных вопросов в устных и письменных 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0416C"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 представлять результаты выполне</w:t>
      </w:r>
      <w:r w:rsidR="0090416C" w:rsidRPr="00C624FA">
        <w:rPr>
          <w:rFonts w:ascii="Times New Roman" w:eastAsia="Times New Roman" w:hAnsi="Times New Roman" w:cs="Times New Roman"/>
          <w:sz w:val="24"/>
          <w:szCs w:val="24"/>
          <w:lang w:eastAsia="ru-RU"/>
        </w:rPr>
        <w:t>нного исследования или проекта.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способами самоконтроля и рефлексии;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причины достижения (</w:t>
      </w:r>
      <w:proofErr w:type="spellStart"/>
      <w:r w:rsidRPr="00C624FA">
        <w:rPr>
          <w:rFonts w:ascii="Times New Roman" w:eastAsia="Times New Roman" w:hAnsi="Times New Roman" w:cs="Times New Roman"/>
          <w:sz w:val="24"/>
          <w:szCs w:val="24"/>
          <w:lang w:eastAsia="ru-RU"/>
        </w:rPr>
        <w:t>недостижения</w:t>
      </w:r>
      <w:proofErr w:type="spellEnd"/>
      <w:r w:rsidRPr="00C624FA">
        <w:rPr>
          <w:rFonts w:ascii="Times New Roman" w:eastAsia="Times New Roman" w:hAnsi="Times New Roman" w:cs="Times New Roman"/>
          <w:sz w:val="24"/>
          <w:szCs w:val="24"/>
          <w:lang w:eastAsia="ru-RU"/>
        </w:rPr>
        <w:t>) результатов деятельности, давать оценку приобретенному опыту;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осознанно относиться к другому человеку, его мнению; признавать свое право на ошибку и такое же право другого.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 обучающегося будут сформированы следующие умения совместной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принимать цель совместной деятельности при выполнении учебных географических проектов, коллективно строить действия по ее достижению: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распределять роли, договариваться, обсуждать процесс и результат совместной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Предметные результаты освоения программы по географии включают способность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w:t>
      </w:r>
      <w:proofErr w:type="spellStart"/>
      <w:r w:rsidRPr="00C624FA">
        <w:rPr>
          <w:rFonts w:ascii="Times New Roman" w:eastAsia="Times New Roman" w:hAnsi="Times New Roman" w:cs="Times New Roman"/>
          <w:sz w:val="24"/>
          <w:szCs w:val="24"/>
          <w:lang w:eastAsia="ru-RU"/>
        </w:rPr>
        <w:t>интернет-ресурсов</w:t>
      </w:r>
      <w:proofErr w:type="spellEnd"/>
      <w:r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w:t>
      </w:r>
      <w:proofErr w:type="spellStart"/>
      <w:r w:rsidRPr="00C624FA">
        <w:rPr>
          <w:rFonts w:ascii="Times New Roman" w:eastAsia="Times New Roman" w:hAnsi="Times New Roman" w:cs="Times New Roman"/>
          <w:sz w:val="24"/>
          <w:szCs w:val="24"/>
          <w:lang w:eastAsia="ru-RU"/>
        </w:rPr>
        <w:t>геоэкологического</w:t>
      </w:r>
      <w:proofErr w:type="spellEnd"/>
      <w:r w:rsidRPr="00C624FA">
        <w:rPr>
          <w:rFonts w:ascii="Times New Roman" w:eastAsia="Times New Roman" w:hAnsi="Times New Roman" w:cs="Times New Roman"/>
          <w:sz w:val="24"/>
          <w:szCs w:val="24"/>
          <w:lang w:eastAsia="ru-RU"/>
        </w:rPr>
        <w:t xml:space="preserve"> содержания для определения качества окружающей среды своей местности, путей ее сохранения и улучшения, а также задачи в </w:t>
      </w:r>
      <w:r w:rsidRPr="00C624FA">
        <w:rPr>
          <w:rFonts w:ascii="Times New Roman" w:eastAsia="Times New Roman" w:hAnsi="Times New Roman" w:cs="Times New Roman"/>
          <w:sz w:val="24"/>
          <w:szCs w:val="24"/>
          <w:lang w:eastAsia="ru-RU"/>
        </w:rPr>
        <w:lastRenderedPageBreak/>
        <w:t>сфере экономической географии для определения качества жизни человека, семьи и финансового благополучия.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5 класса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выбирать с помощью учителя источники географической информации (картографические, текстовые, видео- и фотоизображения, </w:t>
      </w:r>
      <w:proofErr w:type="spellStart"/>
      <w:r w:rsidRPr="00C624FA">
        <w:rPr>
          <w:rFonts w:ascii="Times New Roman" w:eastAsia="Times New Roman" w:hAnsi="Times New Roman" w:cs="Times New Roman"/>
          <w:sz w:val="24"/>
          <w:szCs w:val="24"/>
          <w:lang w:eastAsia="ru-RU"/>
        </w:rPr>
        <w:t>интернет-ресурсы</w:t>
      </w:r>
      <w:proofErr w:type="spellEnd"/>
      <w:r w:rsidRPr="00C624FA">
        <w:rPr>
          <w:rFonts w:ascii="Times New Roman" w:eastAsia="Times New Roman" w:hAnsi="Times New Roman" w:cs="Times New Roman"/>
          <w:sz w:val="24"/>
          <w:szCs w:val="24"/>
          <w:lang w:eastAsia="ru-RU"/>
        </w:rPr>
        <w:t>), необходимые для изучения истории географических открытий и важнейших географических исследований современности;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вкладе великих путешественников в географическое изучение Земли;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находить в различных источниках информации (включая </w:t>
      </w:r>
      <w:proofErr w:type="spellStart"/>
      <w:r w:rsidRPr="00C624FA">
        <w:rPr>
          <w:rFonts w:ascii="Times New Roman" w:eastAsia="Times New Roman" w:hAnsi="Times New Roman" w:cs="Times New Roman"/>
          <w:sz w:val="24"/>
          <w:szCs w:val="24"/>
          <w:lang w:eastAsia="ru-RU"/>
        </w:rPr>
        <w:t>интернет-ресурсы</w:t>
      </w:r>
      <w:proofErr w:type="spellEnd"/>
      <w:r w:rsidRPr="00C624FA">
        <w:rPr>
          <w:rFonts w:ascii="Times New Roman" w:eastAsia="Times New Roman" w:hAnsi="Times New Roman" w:cs="Times New Roman"/>
          <w:sz w:val="24"/>
          <w:szCs w:val="24"/>
          <w:lang w:eastAsia="ru-RU"/>
        </w:rPr>
        <w:t>) факты, позволяющие оценить вклад российских путешественников и исследователей в развитие знаний о Земле;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понятия «план местности» и «географическая карта», «параллель» и «меридиан»;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влияния Солнца на мир живой и неживой природы;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изученные минералы и горные породы, материковую и океаническую земную кору;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показывать с помощью учителя на карте и обозначать на контурной карте материки и океаны, крупные формы рельефа Земли;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горы и равнины; классифицировать формы рельефа суши по высоте и по внешнему облику с опорой на план;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с помощью учителя понятия «эпицентр землетрясения» и «очаг землетрясения» для решения познавательных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иметь представления о проявлениях в окружающем мире внутренних и внешних процессов </w:t>
      </w:r>
      <w:proofErr w:type="spellStart"/>
      <w:r w:rsidRPr="00C624FA">
        <w:rPr>
          <w:rFonts w:ascii="Times New Roman" w:eastAsia="Times New Roman" w:hAnsi="Times New Roman" w:cs="Times New Roman"/>
          <w:sz w:val="24"/>
          <w:szCs w:val="24"/>
          <w:lang w:eastAsia="ru-RU"/>
        </w:rPr>
        <w:t>рельефообразования</w:t>
      </w:r>
      <w:proofErr w:type="spellEnd"/>
      <w:r w:rsidRPr="00C624FA">
        <w:rPr>
          <w:rFonts w:ascii="Times New Roman" w:eastAsia="Times New Roman" w:hAnsi="Times New Roman" w:cs="Times New Roman"/>
          <w:sz w:val="24"/>
          <w:szCs w:val="24"/>
          <w:lang w:eastAsia="ru-RU"/>
        </w:rPr>
        <w:t>: вулканизма, землетрясений; физического, химического и биологического видов выветривания;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с опорой на алгоритм учебных действий острова по происхождению;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w:t>
      </w:r>
      <w:proofErr w:type="spellStart"/>
      <w:r w:rsidRPr="00C624FA">
        <w:rPr>
          <w:rFonts w:ascii="Times New Roman" w:eastAsia="Times New Roman" w:hAnsi="Times New Roman" w:cs="Times New Roman"/>
          <w:sz w:val="24"/>
          <w:szCs w:val="24"/>
          <w:lang w:eastAsia="ru-RU"/>
        </w:rPr>
        <w:t>рельефообразования</w:t>
      </w:r>
      <w:proofErr w:type="spellEnd"/>
      <w:r w:rsidRPr="00C624FA">
        <w:rPr>
          <w:rFonts w:ascii="Times New Roman" w:eastAsia="Times New Roman" w:hAnsi="Times New Roman" w:cs="Times New Roman"/>
          <w:sz w:val="24"/>
          <w:szCs w:val="24"/>
          <w:lang w:eastAsia="ru-RU"/>
        </w:rPr>
        <w:t xml:space="preserve"> и наличия полезных ископаемых в своей местности;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6 класса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опасных природных явлений в геосферах и средств их предупреждения;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с помощью учителя инструментарий (способы) получения географической информации на разных этапах географического изучения Земли;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свойства вод отдельных частей Мирового океана;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применять с помощью учителя понятия «гидросфера», «круговорот воды», «цунами», «приливы и отливы» для решения учебных и (или) </w:t>
      </w:r>
      <w:proofErr w:type="spellStart"/>
      <w:r w:rsidRPr="00C624FA">
        <w:rPr>
          <w:rFonts w:ascii="Times New Roman" w:eastAsia="Times New Roman" w:hAnsi="Times New Roman" w:cs="Times New Roman"/>
          <w:sz w:val="24"/>
          <w:szCs w:val="24"/>
          <w:lang w:eastAsia="ru-RU"/>
        </w:rPr>
        <w:t>практикоориентированных</w:t>
      </w:r>
      <w:proofErr w:type="spellEnd"/>
      <w:r w:rsidRPr="00C624FA">
        <w:rPr>
          <w:rFonts w:ascii="Times New Roman" w:eastAsia="Times New Roman" w:hAnsi="Times New Roman" w:cs="Times New Roman"/>
          <w:sz w:val="24"/>
          <w:szCs w:val="24"/>
          <w:lang w:eastAsia="ru-RU"/>
        </w:rPr>
        <w:t xml:space="preserve">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питание и режим рек; сравнивать с опорой на алгоритм учебных действий реки по заданным признакам;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 помощью учителя причинно-следственные связи между питанием, режимом реки и климатом на территории речного бассейна;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районов распространения многолетней мерзлоты;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причинах образования цунами, приливов и отливов; описывать с опорой на алгоритм учебных действий состав, строение атмосферы;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алгоритм учебных действий свойства воздуха; климаты Земли; климатообразующие факторы;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применять с помощью учителя понятия «атмосферное давление», «ветер», «атмосферные осадки», «воздушные массы» для решения учебных и (или) </w:t>
      </w:r>
      <w:proofErr w:type="spellStart"/>
      <w:r w:rsidRPr="00C624FA">
        <w:rPr>
          <w:rFonts w:ascii="Times New Roman" w:eastAsia="Times New Roman" w:hAnsi="Times New Roman" w:cs="Times New Roman"/>
          <w:sz w:val="24"/>
          <w:szCs w:val="24"/>
          <w:lang w:eastAsia="ru-RU"/>
        </w:rPr>
        <w:t>практикоориентированных</w:t>
      </w:r>
      <w:proofErr w:type="spellEnd"/>
      <w:r w:rsidRPr="00C624FA">
        <w:rPr>
          <w:rFonts w:ascii="Times New Roman" w:eastAsia="Times New Roman" w:hAnsi="Times New Roman" w:cs="Times New Roman"/>
          <w:sz w:val="24"/>
          <w:szCs w:val="24"/>
          <w:lang w:eastAsia="ru-RU"/>
        </w:rPr>
        <w:t xml:space="preserve">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глобальных климатических изменениях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иметь представление о границах биосферы;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приспособления живых организмов к среде обитания в разных природных зонах;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растительный и животный мир разных территорий Земли;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с опорой на алгоритм учебных действий взаимосвязи компонентов природы в природно-территориальном комплексе;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с опорой на источник информации особенности растительного и животного мира в различных природных зонах;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с опорой на алгоритм учебных действий плодородие почв в различных природных зонах;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7 класса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строении и свойствах (целостность, зональность, ритмичность) географической оболочки;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 опорой на алгоритм учебных действий природные зоны по их существенным признакам;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помощью учителя изученные процессы и явления, происходящие в географической оболочке;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изменений в геосферах в результате деятельности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описывать после предварительного анализа закономерности изменения в пространстве рельефа, климата, внутренних вод и органического мира;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с опорой на алгоритм учебных действий воздушные массы Земли, типы климата по заданным показателям;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об образовании тропических муссонов, пассатов тропических широт, западных ветров;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описывать с опорой на план климат территории по </w:t>
      </w:r>
      <w:proofErr w:type="spellStart"/>
      <w:r w:rsidRPr="00C624FA">
        <w:rPr>
          <w:rFonts w:ascii="Times New Roman" w:eastAsia="Times New Roman" w:hAnsi="Times New Roman" w:cs="Times New Roman"/>
          <w:sz w:val="24"/>
          <w:szCs w:val="24"/>
          <w:lang w:eastAsia="ru-RU"/>
        </w:rPr>
        <w:t>климатограмме</w:t>
      </w:r>
      <w:proofErr w:type="spellEnd"/>
      <w:r w:rsidRPr="00C624FA">
        <w:rPr>
          <w:rFonts w:ascii="Times New Roman" w:eastAsia="Times New Roman" w:hAnsi="Times New Roman" w:cs="Times New Roman"/>
          <w:sz w:val="24"/>
          <w:szCs w:val="24"/>
          <w:lang w:eastAsia="ru-RU"/>
        </w:rPr>
        <w:t>; объяснять с помощью учителя влияние климатообразующих факторов на климатические особенности территории;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после предварительного анализа океанические течения;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понятие «плотность населения»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алгоритм учебных действий городские и сельские поселения;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крупнейших городов мира; мировых и национальных религий;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с опорой на план языковую классификацию народов;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после предварительного анализа основные виды хозяйственной деятельности людей на различных территориях;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после предварительного анализа страны по их существенным признакам;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об особенностях природы, населения и хозяйства отдельных территорий;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w:t>
      </w:r>
      <w:proofErr w:type="spellStart"/>
      <w:r w:rsidRPr="00C624FA">
        <w:rPr>
          <w:rFonts w:ascii="Times New Roman" w:eastAsia="Times New Roman" w:hAnsi="Times New Roman" w:cs="Times New Roman"/>
          <w:sz w:val="24"/>
          <w:szCs w:val="24"/>
          <w:lang w:eastAsia="ru-RU"/>
        </w:rPr>
        <w:t>практикоориентированных</w:t>
      </w:r>
      <w:proofErr w:type="spellEnd"/>
      <w:r w:rsidRPr="00C624FA">
        <w:rPr>
          <w:rFonts w:ascii="Times New Roman" w:eastAsia="Times New Roman" w:hAnsi="Times New Roman" w:cs="Times New Roman"/>
          <w:sz w:val="24"/>
          <w:szCs w:val="24"/>
          <w:lang w:eastAsia="ru-RU"/>
        </w:rPr>
        <w:t xml:space="preserve">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взаимодействия природы и общества в пределах отдельных территорий;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8 класса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опорой на алгоритм учебных действий основные этапы истории формирования и изучения территории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характеризовать с опорой на план географическое положение России с использованием информации из различных источников;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федеральных округах, крупных географических районах и макрорегионах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источник информации примеры субъектов Российской Федерации разных видов и показывать их на географической карте;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степени благоприятности природных условий в пределах отдельных регионов страны;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после предварительного анализа классификацию природных ресурсов;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типах природопользования;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и объяснять после предварительного анализа особенности компонентов природы отдельных территорий страны;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распространении по территории страны областей современного горообразования, землетрясений и вулканизма;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w:t>
      </w:r>
      <w:proofErr w:type="spellStart"/>
      <w:r w:rsidRPr="00C624FA">
        <w:rPr>
          <w:rFonts w:ascii="Times New Roman" w:eastAsia="Times New Roman" w:hAnsi="Times New Roman" w:cs="Times New Roman"/>
          <w:sz w:val="24"/>
          <w:szCs w:val="24"/>
          <w:lang w:eastAsia="ru-RU"/>
        </w:rPr>
        <w:t>практикоориентированных</w:t>
      </w:r>
      <w:proofErr w:type="spellEnd"/>
      <w:r w:rsidRPr="00C624FA">
        <w:rPr>
          <w:rFonts w:ascii="Times New Roman" w:eastAsia="Times New Roman" w:hAnsi="Times New Roman" w:cs="Times New Roman"/>
          <w:sz w:val="24"/>
          <w:szCs w:val="24"/>
          <w:lang w:eastAsia="ru-RU"/>
        </w:rPr>
        <w:t xml:space="preserve">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описывать и прогнозировать после предварительного анализа погоду территории по карте погоды;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после предварительного анализа классификацию типов климата и почв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показателях, характеризующих состояние окружающей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приводить с опорой на справочный материал примеры адаптации человека к разнообразным природным условиям на территории страны;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после предварительного анализа классификацию населённых пунктов и регионов России по заданным основаниям;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 концу 9 класса обучающийся научится: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решать с опорой на алгоритм учебных действий практические задачи </w:t>
      </w:r>
      <w:proofErr w:type="spellStart"/>
      <w:r w:rsidRPr="00C624FA">
        <w:rPr>
          <w:rFonts w:ascii="Times New Roman" w:eastAsia="Times New Roman" w:hAnsi="Times New Roman" w:cs="Times New Roman"/>
          <w:sz w:val="24"/>
          <w:szCs w:val="24"/>
          <w:lang w:eastAsia="ru-RU"/>
        </w:rPr>
        <w:t>геоэкологического</w:t>
      </w:r>
      <w:proofErr w:type="spellEnd"/>
      <w:r w:rsidRPr="00C624FA">
        <w:rPr>
          <w:rFonts w:ascii="Times New Roman" w:eastAsia="Times New Roman" w:hAnsi="Times New Roman" w:cs="Times New Roman"/>
          <w:sz w:val="24"/>
          <w:szCs w:val="24"/>
          <w:lang w:eastAsia="ru-RU"/>
        </w:rPr>
        <w:t xml:space="preserve">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17411" w:rsidRPr="00C624FA" w:rsidRDefault="00907A3B"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0710BE" w:rsidRPr="00C624FA">
        <w:rPr>
          <w:rFonts w:ascii="Times New Roman" w:eastAsia="Times New Roman" w:hAnsi="Times New Roman" w:cs="Times New Roman"/>
          <w:sz w:val="24"/>
          <w:szCs w:val="24"/>
          <w:lang w:eastAsia="ru-RU"/>
        </w:rPr>
        <w:t>.2.1.6</w:t>
      </w:r>
      <w:r w:rsidR="00AC5436" w:rsidRPr="00C624FA">
        <w:rPr>
          <w:rFonts w:ascii="Times New Roman" w:eastAsia="Times New Roman" w:hAnsi="Times New Roman" w:cs="Times New Roman"/>
          <w:sz w:val="24"/>
          <w:szCs w:val="24"/>
          <w:lang w:eastAsia="ru-RU"/>
        </w:rPr>
        <w:t>. Р</w:t>
      </w:r>
      <w:r w:rsidR="00517411" w:rsidRPr="00C624FA">
        <w:rPr>
          <w:rFonts w:ascii="Times New Roman" w:eastAsia="Times New Roman" w:hAnsi="Times New Roman" w:cs="Times New Roman"/>
          <w:sz w:val="24"/>
          <w:szCs w:val="24"/>
          <w:lang w:eastAsia="ru-RU"/>
        </w:rPr>
        <w:t>абочая программа по учебному предмету «Основ</w:t>
      </w:r>
      <w:r w:rsidR="009F5341" w:rsidRPr="00C624FA">
        <w:rPr>
          <w:rFonts w:ascii="Times New Roman" w:eastAsia="Times New Roman" w:hAnsi="Times New Roman" w:cs="Times New Roman"/>
          <w:sz w:val="24"/>
          <w:szCs w:val="24"/>
          <w:lang w:eastAsia="ru-RU"/>
        </w:rPr>
        <w:t>ы безопасности и защиты Родины</w:t>
      </w:r>
      <w:r w:rsidR="00517411" w:rsidRPr="00C624FA">
        <w:rPr>
          <w:rFonts w:ascii="Times New Roman" w:eastAsia="Times New Roman" w:hAnsi="Times New Roman" w:cs="Times New Roman"/>
          <w:sz w:val="24"/>
          <w:szCs w:val="24"/>
          <w:lang w:eastAsia="ru-RU"/>
        </w:rPr>
        <w:t>».</w:t>
      </w:r>
    </w:p>
    <w:p w:rsidR="00D844E8" w:rsidRPr="00C624FA" w:rsidRDefault="000710BE"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00D844E8" w:rsidRPr="00C624FA">
        <w:rPr>
          <w:rFonts w:ascii="Times New Roman" w:hAnsi="Times New Roman" w:cs="Times New Roman"/>
          <w:sz w:val="24"/>
          <w:szCs w:val="24"/>
        </w:rPr>
        <w:t>.2.</w:t>
      </w:r>
      <w:r w:rsidRPr="00C624FA">
        <w:rPr>
          <w:rFonts w:ascii="Times New Roman" w:hAnsi="Times New Roman" w:cs="Times New Roman"/>
          <w:sz w:val="24"/>
          <w:szCs w:val="24"/>
        </w:rPr>
        <w:t>1.6.1.</w:t>
      </w:r>
      <w:r w:rsidR="00D844E8" w:rsidRPr="00C624FA">
        <w:rPr>
          <w:rFonts w:ascii="Times New Roman" w:hAnsi="Times New Roman" w:cs="Times New Roman"/>
          <w:sz w:val="24"/>
          <w:szCs w:val="24"/>
        </w:rPr>
        <w:t xml:space="preserve"> Пояснительная записка.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Программа ОБЗР обеспечивает:</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выработку практико-ориентированных компетенций, соответствующих потребностям современности;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реализацию оптимального баланса </w:t>
      </w:r>
      <w:proofErr w:type="spellStart"/>
      <w:r w:rsidRPr="00C624FA">
        <w:rPr>
          <w:rFonts w:ascii="Times New Roman" w:hAnsi="Times New Roman" w:cs="Times New Roman"/>
          <w:sz w:val="24"/>
          <w:szCs w:val="24"/>
        </w:rPr>
        <w:t>межпредметных</w:t>
      </w:r>
      <w:proofErr w:type="spellEnd"/>
      <w:r w:rsidRPr="00C624FA">
        <w:rPr>
          <w:rFonts w:ascii="Times New Roman" w:hAnsi="Times New Roman" w:cs="Times New Roman"/>
          <w:sz w:val="24"/>
          <w:szCs w:val="24"/>
        </w:rPr>
        <w:t xml:space="preserve"> связей и их разумное </w:t>
      </w:r>
      <w:proofErr w:type="spellStart"/>
      <w:r w:rsidRPr="00C624FA">
        <w:rPr>
          <w:rFonts w:ascii="Times New Roman" w:hAnsi="Times New Roman" w:cs="Times New Roman"/>
          <w:sz w:val="24"/>
          <w:szCs w:val="24"/>
        </w:rPr>
        <w:t>взаимодополнение</w:t>
      </w:r>
      <w:proofErr w:type="spellEnd"/>
      <w:r w:rsidRPr="00C624FA">
        <w:rPr>
          <w:rFonts w:ascii="Times New Roman" w:hAnsi="Times New Roman" w:cs="Times New Roman"/>
          <w:sz w:val="24"/>
          <w:szCs w:val="24"/>
        </w:rPr>
        <w:t>, способствующее формированию практических умений и навыков.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844E8" w:rsidRPr="00C624FA" w:rsidRDefault="000710BE"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1 "Безопасное и устойчивое развитие личности, общества, государства";</w:t>
      </w:r>
    </w:p>
    <w:p w:rsidR="00D844E8" w:rsidRPr="00C624FA" w:rsidRDefault="000710BE"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2 "Военная подготовка. Основы военных знаний";</w:t>
      </w:r>
    </w:p>
    <w:p w:rsidR="00D844E8" w:rsidRPr="00C624FA" w:rsidRDefault="000710BE"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3 "Культура безопасности жизнедеятельности в современном обществе";</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4 "Безопасность в быту";</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5 "Безопасность на транспорте";</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6 "Безопасность в общественных местах";</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7 "Безопасность в природной среде";</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8 "Основы медицинских знаний. Оказание первой помощи";</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9 "Безопасность в социуме";</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10 "Безопасность в информационном пространстве";</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11 "Основы противодействия экстремизму и терроризму".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Учебный материал систематизирован по сферам возможных проявлений рисков и опасностей: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помещения и бытовые условия;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улица и общественные места;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природные условия;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коммуникационные связи и каналы;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физическое и психическое здоровье;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социальное взаимодействие и другие.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&lt;21&gt;, Доктрина информационной безопасности Российской Федерации &lt;22&gt;, Национальные цели развития Российской Федерации на период до 2030 года &lt;23&gt;, государственная программа Российской Федерации "Развитие образования" &lt;24&gt;.</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C624FA">
        <w:rPr>
          <w:rFonts w:ascii="Times New Roman" w:hAnsi="Times New Roman" w:cs="Times New Roman"/>
          <w:sz w:val="24"/>
          <w:szCs w:val="24"/>
        </w:rPr>
        <w:t>нейтрализовывать</w:t>
      </w:r>
      <w:proofErr w:type="spellEnd"/>
      <w:r w:rsidRPr="00C624FA">
        <w:rPr>
          <w:rFonts w:ascii="Times New Roman" w:hAnsi="Times New Roman" w:cs="Times New Roman"/>
          <w:sz w:val="24"/>
          <w:szCs w:val="24"/>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w:t>
      </w:r>
      <w:r w:rsidRPr="00C624FA">
        <w:rPr>
          <w:rFonts w:ascii="Times New Roman" w:hAnsi="Times New Roman" w:cs="Times New Roman"/>
          <w:sz w:val="24"/>
          <w:szCs w:val="24"/>
        </w:rPr>
        <w:lastRenderedPageBreak/>
        <w:t>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2.2.1.6.2. </w:t>
      </w:r>
      <w:r w:rsidR="00D844E8" w:rsidRPr="00C624FA">
        <w:rPr>
          <w:rFonts w:ascii="Times New Roman" w:hAnsi="Times New Roman" w:cs="Times New Roman"/>
          <w:sz w:val="24"/>
          <w:szCs w:val="24"/>
        </w:rPr>
        <w:t>Содержание обучения:</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1 "Безопасное и устойчивое развитие личности, общества, государства":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фундаментальные ценности и принципы, формирующие основы российского общества, безопасности страны, закрепленные в </w:t>
      </w:r>
      <w:hyperlink r:id="rId10" w:anchor="l0" w:history="1">
        <w:r w:rsidRPr="00C624FA">
          <w:rPr>
            <w:rFonts w:ascii="Times New Roman" w:hAnsi="Times New Roman" w:cs="Times New Roman"/>
            <w:sz w:val="24"/>
            <w:szCs w:val="24"/>
            <w:u w:val="single"/>
          </w:rPr>
          <w:t>Конституции</w:t>
        </w:r>
      </w:hyperlink>
      <w:r w:rsidRPr="00C624FA">
        <w:rPr>
          <w:rFonts w:ascii="Times New Roman" w:hAnsi="Times New Roman" w:cs="Times New Roman"/>
          <w:sz w:val="24"/>
          <w:szCs w:val="24"/>
        </w:rPr>
        <w:t xml:space="preserve">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стратегия национальной безопасности, национальные интересы и угрозы национальной безопасности;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чрезвычайные ситуации природного, техногенного и биолого-социального характера;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история развития гражданской обороны России;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сигнал "Внимание всем!", порядок действий населения при его получении;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современная армия, воинская обязанность и военная служба, добровольная и обязательная подготовка к службе в армии.</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2 "Военная подготовка. Основы военных знаний":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история возникновения и развития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этапы становления современных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основные направления подготовки к военной службе;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организационная структура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функции и основные задачи современных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особенности видов и родов войск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воинские символы современных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организационно-штатная структура и боевые возможности отделения, задачи отделения в различных видах боя;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состав, назначение, характеристики, порядок размещения современных средств индивидуальной </w:t>
      </w:r>
      <w:proofErr w:type="spellStart"/>
      <w:r w:rsidRPr="00C624FA">
        <w:rPr>
          <w:rFonts w:ascii="Times New Roman" w:hAnsi="Times New Roman" w:cs="Times New Roman"/>
          <w:sz w:val="24"/>
          <w:szCs w:val="24"/>
        </w:rPr>
        <w:t>бронезащиты</w:t>
      </w:r>
      <w:proofErr w:type="spellEnd"/>
      <w:r w:rsidRPr="00C624FA">
        <w:rPr>
          <w:rFonts w:ascii="Times New Roman" w:hAnsi="Times New Roman" w:cs="Times New Roman"/>
          <w:sz w:val="24"/>
          <w:szCs w:val="24"/>
        </w:rPr>
        <w:t xml:space="preserve"> и экипировки военнослужащего;</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виды, назначение и тактико-технические характеристики основных видов оружия;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история создания общевоинских уставов;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этапы становления современных общевоинских уставов;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сущность единоначалия;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командиры (начальники) и подчиненные;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старшие и младшие;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приказ (приказание), порядок его отдачи и выполнения;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воинские звания и военная форма одежды;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воинская дисциплина, ее сущность и значение;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обязанности военнослужащих по соблюдению требований воинской дисциплины;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способы достижения воинской дисциплины;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положения Строевого устава;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обязанности военнослужащих перед построением и в строю;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строевые приемы и движения без оружия.</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3 "Культура безопасности жизнедеятельности в современном обществе":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безопасность жизнедеятельности: ключевые понятия и значение для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смысл понятий "опасность", "безопасность", "риск", "культура безопасности жизнедеятельности";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источники и факторы опасности, их классификация;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общие принципы безопасного поведения;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понятия опасной и чрезвычайной ситуаций, сходство и различия опасной и чрезвычайной ситуаций;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4 "Безопасность в быту":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основные источники опасности в быту и их классификация;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защита прав потребителя, сроки годности и состав продуктов питания;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бытовые отравления и причины их возникновения;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признаки отравления, приемы и правила оказания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комплектования и хранения домашней аптечки;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бытовые травмы и правила их предупреждения, приемы и правила оказания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обращения с газовыми и электрическими приборами;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приемы и правила оказания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поведения в подъезде и лифте, а также при входе и выходе из 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пожар и факторы его развития;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условия и причины возникновения пожаров, их возможные последствия, приемы и </w:t>
      </w:r>
      <w:r w:rsidRPr="00C624FA">
        <w:rPr>
          <w:rFonts w:ascii="Times New Roman" w:hAnsi="Times New Roman" w:cs="Times New Roman"/>
          <w:sz w:val="24"/>
          <w:szCs w:val="24"/>
        </w:rPr>
        <w:lastRenderedPageBreak/>
        <w:t>правила оказания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первичные средства пожаротушения;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вызова экстренных служб и порядок взаимодействия с ними, ответственность за ложные сообщения;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права, обязанности и ответственность граждан в области пожарной безопасности;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ситуации криминогенного характера, правила поведения с малознакомыми людьми;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меры по предотвращению проникновения посторонних в дом, правила поведения при попытке проникновения в дом посторонних;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классификация аварийных ситуаций на коммунальных системах жизнеобеспечения;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возможные аварии на коммунальных системах, порядок действий при авариях на коммунальных системах.</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5 "Безопасность на транспорте":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дорожного движения и их значение;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условия обеспечения безопасности участников дорожного движения;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дорожного движения и дорожные знаки для пешеходов;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"дорожные ловушки" и правила их предупреждения; </w:t>
      </w:r>
      <w:proofErr w:type="spellStart"/>
      <w:r w:rsidRPr="00C624FA">
        <w:rPr>
          <w:rFonts w:ascii="Times New Roman" w:hAnsi="Times New Roman" w:cs="Times New Roman"/>
          <w:sz w:val="24"/>
          <w:szCs w:val="24"/>
        </w:rPr>
        <w:t>световозвращающие</w:t>
      </w:r>
      <w:proofErr w:type="spellEnd"/>
      <w:r w:rsidRPr="00C624FA">
        <w:rPr>
          <w:rFonts w:ascii="Times New Roman" w:hAnsi="Times New Roman" w:cs="Times New Roman"/>
          <w:sz w:val="24"/>
          <w:szCs w:val="24"/>
        </w:rPr>
        <w:t xml:space="preserve"> элементы и правила их применения;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дорожного движения для пассажиров;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пассажиров в маршрутных транспортных средствах при опасных и чрезвычайных ситуациях;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поведения пассажира мотоцикла;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дорожного движения для водителя велосипеда, мопеда и иных средств индивидуальной мобильности;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дорожные знаки для водителя велосипеда, сигналы велосипедиста;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подготовки велосипеда к пользованию;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дорожно-транспортные происшествия и причины их возникновения;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основные факторы риска возникновения дорожно-транспортных происшествий;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очевидца дорожно-транспортного происшествия;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пожаре на транспорте;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особенности различных видов транспорта (внеуличного, железнодорожного, водного, воздушного);</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приемы и правила оказания первой помощи при различных травмах в результате чрезвычайных ситуаций на транспорте.</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6 "Безопасность в общественных местах":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общественные места и их характеристики, потенциальные источники опасности в общественных местах;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вызова экстренных служб и порядок взаимодействия с ними;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массовые мероприятия и правила подготовки к ним;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беспорядках в местах массового пребывания людей;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попадании в толпу и давку;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обнаружении угрозы возникновения пожара;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эвакуации из общественных мест и зданий;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взаимодействии с правоохранительными органами.</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Модуль №</w:t>
      </w:r>
      <w:r w:rsidR="00D844E8" w:rsidRPr="00C624FA">
        <w:rPr>
          <w:rFonts w:ascii="Times New Roman" w:hAnsi="Times New Roman" w:cs="Times New Roman"/>
          <w:sz w:val="24"/>
          <w:szCs w:val="24"/>
        </w:rPr>
        <w:t xml:space="preserve"> 7 "Безопасность в природной среде":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природные чрезвычайные ситуации и их классификация;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опасности в природной среде: дикие животные, змеи, насекомые и паукообразные, ядовитые грибы и растения;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автономные условия, их особенности и опасности, правила подготовки к длительному автономному существованию;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автономном пребывании в природной среде;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ориентирования на местности, способы подачи сигналов бедствия;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безопасного поведения в горах;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снежные лавины, их характеристики и опасности, порядок действий, необходимый для снижения риска попадания в лавину;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сели, их характеристики и опасности, порядок действий при попадании в зону селя;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оползни, их характеристики и опасности, порядок действий при начале оползня;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общие правила безопасного поведения на водоемах, правила купания на оборудованных и необорудованных пляжах;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обнаружении тонущего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правила поведения при нахождении на </w:t>
      </w:r>
      <w:proofErr w:type="spellStart"/>
      <w:r w:rsidRPr="00C624FA">
        <w:rPr>
          <w:rFonts w:ascii="Times New Roman" w:hAnsi="Times New Roman" w:cs="Times New Roman"/>
          <w:sz w:val="24"/>
          <w:szCs w:val="24"/>
        </w:rPr>
        <w:t>плавсредствах</w:t>
      </w:r>
      <w:proofErr w:type="spellEnd"/>
      <w:r w:rsidRPr="00C624FA">
        <w:rPr>
          <w:rFonts w:ascii="Times New Roman" w:hAnsi="Times New Roman" w:cs="Times New Roman"/>
          <w:sz w:val="24"/>
          <w:szCs w:val="24"/>
        </w:rPr>
        <w:t>;</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поведения при нахождении на льду, порядок действий при обнаружении человека в полынье;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наводнения, их характеристики и опасности, порядок действий при наводнении;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цунами, их характеристики и опасности, порядок действий при нахождении в зоне цунами;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ураганы, смерчи, их характеристики и опасности, порядок действий при ураганах, бурях и смерчах;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грозы, их характеристики и опасности, порядок действий при попадании в грозу;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смысл понятий "экология" и "экологическая культура", значение экологии для устойчивого развития общества;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безопасного поведения при неблагоприятной экологической обстановке (загрязнении атмосферы).</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8 "Основы медицинских знаний. Оказание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смысл понятий "здоровье" и "здоровый образ жизни", их содержание и значение для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факторы, влияющие на здоровье человека, опасность вредных привычек;</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элементы здорового образа жизни, ответственность за сохранение здоровья;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понятие "инфекционные заболевания", причины их возникновения;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механизм распространения инфекционных заболеваний, меры их профилактики и защиты от 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порядок действий при возникновении чрезвычайных ситуаций </w:t>
      </w:r>
      <w:proofErr w:type="spellStart"/>
      <w:r w:rsidRPr="00C624FA">
        <w:rPr>
          <w:rFonts w:ascii="Times New Roman" w:hAnsi="Times New Roman" w:cs="Times New Roman"/>
          <w:sz w:val="24"/>
          <w:szCs w:val="24"/>
        </w:rPr>
        <w:t>биологосоциального</w:t>
      </w:r>
      <w:proofErr w:type="spellEnd"/>
      <w:r w:rsidRPr="00C624FA">
        <w:rPr>
          <w:rFonts w:ascii="Times New Roman" w:hAnsi="Times New Roman" w:cs="Times New Roman"/>
          <w:sz w:val="24"/>
          <w:szCs w:val="24"/>
        </w:rPr>
        <w:t xml:space="preserve">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C624FA">
        <w:rPr>
          <w:rFonts w:ascii="Times New Roman" w:hAnsi="Times New Roman" w:cs="Times New Roman"/>
          <w:sz w:val="24"/>
          <w:szCs w:val="24"/>
        </w:rPr>
        <w:t>панфитотия</w:t>
      </w:r>
      <w:proofErr w:type="spellEnd"/>
      <w:r w:rsidRPr="00C624FA">
        <w:rPr>
          <w:rFonts w:ascii="Times New Roman" w:hAnsi="Times New Roman" w:cs="Times New Roman"/>
          <w:sz w:val="24"/>
          <w:szCs w:val="24"/>
        </w:rPr>
        <w:t>);</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понятие "неинфекционные заболевания" и их классификация, факторы риска неинфекционных заболеваний;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меры профилактики неинфекционных заболеваний и защиты от 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диспансеризация и ее задачи;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понятия "психическое здоровье" и "психологическое благополучие";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стресс и его влияние на человека, меры профилактики стресса, способы </w:t>
      </w:r>
      <w:proofErr w:type="spellStart"/>
      <w:r w:rsidRPr="00C624FA">
        <w:rPr>
          <w:rFonts w:ascii="Times New Roman" w:hAnsi="Times New Roman" w:cs="Times New Roman"/>
          <w:sz w:val="24"/>
          <w:szCs w:val="24"/>
        </w:rPr>
        <w:t>саморегуляции</w:t>
      </w:r>
      <w:proofErr w:type="spellEnd"/>
      <w:r w:rsidRPr="00C624FA">
        <w:rPr>
          <w:rFonts w:ascii="Times New Roman" w:hAnsi="Times New Roman" w:cs="Times New Roman"/>
          <w:sz w:val="24"/>
          <w:szCs w:val="24"/>
        </w:rPr>
        <w:t xml:space="preserve"> эмоциональных состояний;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понятие "первая помощь" и обязанность по ее оказанию, универсальный алгоритм оказания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назначение и состав аптечки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порядок действий при оказании первой помощи в различных ситуациях, приемы психологической поддержки пострадавшего.</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9 "Безопасность в социуме":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общение и его значение для человека, способы эффективного общения;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понятие "конфликт" и стадии его развития, факторы и причины развития конфликта;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поведения для снижения риска конфликта и порядок действий при его опасных проявлениях;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 разрешения конфликта с помощью третьей стороны (медиатора);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опасные формы проявления конфликта: агрессия, домашнее насилие и </w:t>
      </w:r>
      <w:proofErr w:type="spellStart"/>
      <w:r w:rsidRPr="00C624FA">
        <w:rPr>
          <w:rFonts w:ascii="Times New Roman" w:hAnsi="Times New Roman" w:cs="Times New Roman"/>
          <w:sz w:val="24"/>
          <w:szCs w:val="24"/>
        </w:rPr>
        <w:t>буллинг</w:t>
      </w:r>
      <w:proofErr w:type="spellEnd"/>
      <w:r w:rsidRPr="00C624FA">
        <w:rPr>
          <w:rFonts w:ascii="Times New Roman" w:hAnsi="Times New Roman" w:cs="Times New Roman"/>
          <w:sz w:val="24"/>
          <w:szCs w:val="24"/>
        </w:rPr>
        <w:t>;</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манипуляции в ходе межличностного общения, приемы распознавания манипуляций и способы противостояния им;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современные молодежные увлечения и опасности, связанные с ними, правила безопасного поведения;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безопасной коммуникации с незнакомыми людьми.</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10 "Безопасность в информационном пространстве":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понятие "цифровая среда", ее характеристики и примеры информационных и компьютерных угроз, положительные возможности цифровой среды;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риски и угрозы при использовании Интернета;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опасные явления цифровой среды: вредоносные программы и приложения и их разновидности;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правила </w:t>
      </w:r>
      <w:proofErr w:type="spellStart"/>
      <w:r w:rsidRPr="00C624FA">
        <w:rPr>
          <w:rFonts w:ascii="Times New Roman" w:hAnsi="Times New Roman" w:cs="Times New Roman"/>
          <w:sz w:val="24"/>
          <w:szCs w:val="24"/>
        </w:rPr>
        <w:t>кибергигиены</w:t>
      </w:r>
      <w:proofErr w:type="spellEnd"/>
      <w:r w:rsidRPr="00C624FA">
        <w:rPr>
          <w:rFonts w:ascii="Times New Roman" w:hAnsi="Times New Roman" w:cs="Times New Roman"/>
          <w:sz w:val="24"/>
          <w:szCs w:val="24"/>
        </w:rPr>
        <w:t>, необходимые для предупреждения возникновения опасных ситуаций в цифровой среде;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основные виды опасного и запрещенного контента в Интернете и его признаки, приемы распознавания опасностей при использовании Интернета;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противоправные действия в Интернете;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цифрового поведения, необходимого для снижения рисков и угроз при использовании Интернета (</w:t>
      </w:r>
      <w:proofErr w:type="spellStart"/>
      <w:r w:rsidRPr="00C624FA">
        <w:rPr>
          <w:rFonts w:ascii="Times New Roman" w:hAnsi="Times New Roman" w:cs="Times New Roman"/>
          <w:sz w:val="24"/>
          <w:szCs w:val="24"/>
        </w:rPr>
        <w:t>кибербуллинга</w:t>
      </w:r>
      <w:proofErr w:type="spellEnd"/>
      <w:r w:rsidRPr="00C624FA">
        <w:rPr>
          <w:rFonts w:ascii="Times New Roman" w:hAnsi="Times New Roman" w:cs="Times New Roman"/>
          <w:sz w:val="24"/>
          <w:szCs w:val="24"/>
        </w:rPr>
        <w:t>, вербовки в различные организации и группы);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Модуль №</w:t>
      </w:r>
      <w:r w:rsidR="00D844E8" w:rsidRPr="00C624FA">
        <w:rPr>
          <w:rFonts w:ascii="Times New Roman" w:hAnsi="Times New Roman" w:cs="Times New Roman"/>
          <w:sz w:val="24"/>
          <w:szCs w:val="24"/>
        </w:rPr>
        <w:t xml:space="preserve"> 11 "Основы противодействия экстремизму и терроризму":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понятия "экстремизм" и "терроризм", их содержание, причины, возможные варианты проявления и последствия;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цели и формы проявления террористических актов, их последствия, уровни террористической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основы общественно-государственной системы противодействия экстремизму и терроризму, контртеррористическая операция и ее цели;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признаки вовлечения в террористическую деятельность, правила антитеррористического поведения;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признаки угроз и подготовки различных форм терактов, порядок действий при их обнаружении;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D844E8" w:rsidRPr="00C624FA" w:rsidRDefault="007559C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2.2.1.6.3. </w:t>
      </w:r>
      <w:r w:rsidR="00D844E8" w:rsidRPr="00C624FA">
        <w:rPr>
          <w:rFonts w:ascii="Times New Roman" w:hAnsi="Times New Roman" w:cs="Times New Roman"/>
          <w:sz w:val="24"/>
          <w:szCs w:val="24"/>
        </w:rPr>
        <w:t>Планируемые результаты освоения программы по основам безопасности и защиты Родины на уровне основного общего образования.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559C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w:t>
      </w:r>
      <w:r w:rsidR="007559C8" w:rsidRPr="00C624FA">
        <w:rPr>
          <w:rFonts w:ascii="Times New Roman" w:hAnsi="Times New Roman" w:cs="Times New Roman"/>
          <w:sz w:val="24"/>
          <w:szCs w:val="24"/>
        </w:rPr>
        <w:t>пыта деятельности на ее основе.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 Личностные результаты изучения ОБЗР включают:</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 патриотическое воспитание: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ценностное отношение к достижениям своей Родины, к науке, искусству, спорту, технологиям, боевым подвигам и трудовым достижениям народа;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 гражданское воспитание: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неприятие любых форм экстремизма, дискриминации;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понимание роли различных социальных институтов в жизни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представление о способах противодействия коррупции;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к участию в гуманитарной деятельности (</w:t>
      </w:r>
      <w:proofErr w:type="spellStart"/>
      <w:r w:rsidRPr="00C624FA">
        <w:rPr>
          <w:rFonts w:ascii="Times New Roman" w:hAnsi="Times New Roman" w:cs="Times New Roman"/>
          <w:sz w:val="24"/>
          <w:szCs w:val="24"/>
        </w:rPr>
        <w:t>волонтерство</w:t>
      </w:r>
      <w:proofErr w:type="spellEnd"/>
      <w:r w:rsidRPr="00C624FA">
        <w:rPr>
          <w:rFonts w:ascii="Times New Roman" w:hAnsi="Times New Roman" w:cs="Times New Roman"/>
          <w:sz w:val="24"/>
          <w:szCs w:val="24"/>
        </w:rPr>
        <w:t>, помощь людям, нуждающимся в ней);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624FA">
        <w:rPr>
          <w:rFonts w:ascii="Times New Roman" w:hAnsi="Times New Roman" w:cs="Times New Roman"/>
          <w:sz w:val="24"/>
          <w:szCs w:val="24"/>
        </w:rPr>
        <w:lastRenderedPageBreak/>
        <w:t>сформированность</w:t>
      </w:r>
      <w:proofErr w:type="spellEnd"/>
      <w:r w:rsidRPr="00C624FA">
        <w:rPr>
          <w:rFonts w:ascii="Times New Roman" w:hAnsi="Times New Roman" w:cs="Times New Roman"/>
          <w:sz w:val="24"/>
          <w:szCs w:val="24"/>
        </w:rPr>
        <w:t xml:space="preserve"> активной жизненной позиции, умений и навыков личного участия в обеспечении мер безопасности личности, общества и государства;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 духовно-нравственное воспитание: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ориентация на моральные ценности и нормы в ситуациях нравственного выбора;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 эстетическое воспитание: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понимание взаимозависимости счастливого юношества и безопасного личного поведения в повседневной жизни;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 ценности научного познания: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 физическое воспитание, формирование культуры здоровья и эмоционального благополучия: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ценности жизни;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умение принимать себя и других людей, не осуждая;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умение осознавать эмоциональное состояние свое и других людей, уметь управлять собственным эмоциональным состоянием;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навыка рефлексии, признание своего права на ошибку и такого же права другого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 трудовое воспитание: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 экологическое воспитание: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к участию в практической деятельности экологической направленности;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Pr="00C624FA">
        <w:rPr>
          <w:rFonts w:ascii="Times New Roman" w:hAnsi="Times New Roman" w:cs="Times New Roman"/>
          <w:sz w:val="24"/>
          <w:szCs w:val="24"/>
        </w:rPr>
        <w:lastRenderedPageBreak/>
        <w:t>учебные действия, совместная деятельность.</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и характеризовать существенные признаки объектов (явлений);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 учетом предложенной задачи выявлять закономерности и противоречия в рассматриваемых фактах, данных и наблюдениях;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предлагать критерии для выявления закономерностей и противоречий;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дефицит информации, данных, необходимых для решения поставленной задачи;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эффективно запоминать и систематизировать информацию;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овладение системой универсальных познавательных действий обеспечивает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когнитивных навыков обучающихся.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сопоставлять свои суждения с суждениями других участников диалога, обнаруживать различие и сходство позиций;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проблемные вопросы, требующие решения в жизненных и учебных ситуациях;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причины достижения (</w:t>
      </w:r>
      <w:proofErr w:type="spellStart"/>
      <w:r w:rsidRPr="00C624FA">
        <w:rPr>
          <w:rFonts w:ascii="Times New Roman" w:hAnsi="Times New Roman" w:cs="Times New Roman"/>
          <w:sz w:val="24"/>
          <w:szCs w:val="24"/>
        </w:rPr>
        <w:t>недостижения</w:t>
      </w:r>
      <w:proofErr w:type="spellEnd"/>
      <w:r w:rsidRPr="00C624FA">
        <w:rPr>
          <w:rFonts w:ascii="Times New Roman" w:hAnsi="Times New Roman" w:cs="Times New Roman"/>
          <w:sz w:val="24"/>
          <w:szCs w:val="24"/>
        </w:rPr>
        <w:t>) результатов деятельности, давать оценку приобретенному опыту, уметь находить позитивное в произошедшей ситуации;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оценивать соответствие результата цели и условиям;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управлять собственными эмоциями и не поддаваться эмоциям других людей, выявлять и анализировать их причины;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осознанно относиться к другому человеку, его мнению, признавать право на ошибку свою и чужую;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быть открытым себе и другим людям, осознавать невозможность контроля всего вокруг.</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 обучающегося будут сформированы умения совместной деятельности: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учебной задачи;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определять свои действия и действия партнера, которые помогали или затрудняли нахождение общего решения, оценивать качество своего вклад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559C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Предметные результаты освоения программы по ОБЗР на уровн</w:t>
      </w:r>
      <w:r w:rsidR="007559C8" w:rsidRPr="00C624FA">
        <w:rPr>
          <w:rFonts w:ascii="Times New Roman" w:hAnsi="Times New Roman" w:cs="Times New Roman"/>
          <w:sz w:val="24"/>
          <w:szCs w:val="24"/>
        </w:rPr>
        <w:t>е основного общего образования.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Предметные результаты характеризуются </w:t>
      </w:r>
      <w:proofErr w:type="spellStart"/>
      <w:r w:rsidRPr="00C624FA">
        <w:rPr>
          <w:rFonts w:ascii="Times New Roman" w:hAnsi="Times New Roman" w:cs="Times New Roman"/>
          <w:sz w:val="24"/>
          <w:szCs w:val="24"/>
        </w:rPr>
        <w:t>сформированностью</w:t>
      </w:r>
      <w:proofErr w:type="spellEnd"/>
      <w:r w:rsidRPr="00C624FA">
        <w:rPr>
          <w:rFonts w:ascii="Times New Roman" w:hAnsi="Times New Roman" w:cs="Times New Roman"/>
          <w:sz w:val="24"/>
          <w:szCs w:val="24"/>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C624FA">
        <w:rPr>
          <w:rFonts w:ascii="Times New Roman" w:hAnsi="Times New Roman" w:cs="Times New Roman"/>
          <w:sz w:val="24"/>
          <w:szCs w:val="24"/>
        </w:rPr>
        <w:t>антиэкстремистского</w:t>
      </w:r>
      <w:proofErr w:type="spellEnd"/>
      <w:r w:rsidRPr="00C624FA">
        <w:rPr>
          <w:rFonts w:ascii="Times New Roman" w:hAnsi="Times New Roman" w:cs="Times New Roman"/>
          <w:sz w:val="24"/>
          <w:szCs w:val="24"/>
        </w:rPr>
        <w:t xml:space="preserve"> мышления и антитеррористического поведения, овладении </w:t>
      </w:r>
      <w:r w:rsidRPr="00C624FA">
        <w:rPr>
          <w:rFonts w:ascii="Times New Roman" w:hAnsi="Times New Roman" w:cs="Times New Roman"/>
          <w:sz w:val="24"/>
          <w:szCs w:val="24"/>
        </w:rPr>
        <w:lastRenderedPageBreak/>
        <w:t>базовыми медицинскими знаниями и практическими умениями безопасного поведения в повседневной жизни.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Предметные результаты по ОБЗР должны обеспечивать:</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1)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1" w:anchor="l0" w:history="1">
        <w:r w:rsidRPr="00C624FA">
          <w:rPr>
            <w:rFonts w:ascii="Times New Roman" w:hAnsi="Times New Roman" w:cs="Times New Roman"/>
            <w:sz w:val="24"/>
            <w:szCs w:val="24"/>
            <w:u w:val="single"/>
          </w:rPr>
          <w:t>Конституции</w:t>
        </w:r>
      </w:hyperlink>
      <w:r w:rsidRPr="00C624FA">
        <w:rPr>
          <w:rFonts w:ascii="Times New Roman" w:hAnsi="Times New Roman" w:cs="Times New Roman"/>
          <w:sz w:val="24"/>
          <w:szCs w:val="24"/>
        </w:rPr>
        <w:t xml:space="preserve"> Российской Федерации, правовых основах обеспечения национальной безопасности, угрозах мирного и военного характера;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представлений о порядке их применения;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3)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4)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представлений о назначении, боевых свойствах и общем устройстве стрелкового оружия;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 овладение основными положениями общевоинских уставов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6)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8)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10)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представлений о правилах безопасного поведения в социуме, овладение знаниями об опасных проявлениях конфликтов, </w:t>
      </w:r>
      <w:proofErr w:type="spellStart"/>
      <w:r w:rsidRPr="00C624FA">
        <w:rPr>
          <w:rFonts w:ascii="Times New Roman" w:hAnsi="Times New Roman" w:cs="Times New Roman"/>
          <w:sz w:val="24"/>
          <w:szCs w:val="24"/>
        </w:rPr>
        <w:t>манипулятивном</w:t>
      </w:r>
      <w:proofErr w:type="spellEnd"/>
      <w:r w:rsidRPr="00C624FA">
        <w:rPr>
          <w:rFonts w:ascii="Times New Roman" w:hAnsi="Times New Roman" w:cs="Times New Roman"/>
          <w:sz w:val="24"/>
          <w:szCs w:val="24"/>
        </w:rPr>
        <w:t xml:space="preserve"> поведении, умения распознавать опасные проявления и формирование готовности им противодействовать;</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11)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12) освоение знаний об основах общественно-государственной системы противодействия экстремизму и терроризму;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представлений об опасности вовлечения в </w:t>
      </w:r>
      <w:r w:rsidRPr="00C624FA">
        <w:rPr>
          <w:rFonts w:ascii="Times New Roman" w:hAnsi="Times New Roman" w:cs="Times New Roman"/>
          <w:sz w:val="24"/>
          <w:szCs w:val="24"/>
        </w:rPr>
        <w:lastRenderedPageBreak/>
        <w:t>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13)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активной жизненной позиции, умений и навыков личного участия в обеспечении мер безопасности личности, общества и государства;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1 "Безопасное и устойчивое развитие личности, общества, государства":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объяснять значение </w:t>
      </w:r>
      <w:hyperlink r:id="rId12" w:anchor="l0" w:history="1">
        <w:r w:rsidRPr="00C624FA">
          <w:rPr>
            <w:rFonts w:ascii="Times New Roman" w:hAnsi="Times New Roman" w:cs="Times New Roman"/>
            <w:sz w:val="24"/>
            <w:szCs w:val="24"/>
            <w:u w:val="single"/>
          </w:rPr>
          <w:t>Конституции</w:t>
        </w:r>
      </w:hyperlink>
      <w:r w:rsidRPr="00C624FA">
        <w:rPr>
          <w:rFonts w:ascii="Times New Roman" w:hAnsi="Times New Roman" w:cs="Times New Roman"/>
          <w:sz w:val="24"/>
          <w:szCs w:val="24"/>
        </w:rPr>
        <w:t xml:space="preserve">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раскрывать содержание статей </w:t>
      </w:r>
      <w:hyperlink r:id="rId13" w:anchor="l5" w:history="1">
        <w:r w:rsidRPr="00C624FA">
          <w:rPr>
            <w:rFonts w:ascii="Times New Roman" w:hAnsi="Times New Roman" w:cs="Times New Roman"/>
            <w:sz w:val="24"/>
            <w:szCs w:val="24"/>
            <w:u w:val="single"/>
          </w:rPr>
          <w:t>2</w:t>
        </w:r>
      </w:hyperlink>
      <w:r w:rsidRPr="00C624FA">
        <w:rPr>
          <w:rFonts w:ascii="Times New Roman" w:hAnsi="Times New Roman" w:cs="Times New Roman"/>
          <w:sz w:val="24"/>
          <w:szCs w:val="24"/>
        </w:rPr>
        <w:t xml:space="preserve">, </w:t>
      </w:r>
      <w:hyperlink r:id="rId14" w:anchor="l7" w:history="1">
        <w:r w:rsidRPr="00C624FA">
          <w:rPr>
            <w:rFonts w:ascii="Times New Roman" w:hAnsi="Times New Roman" w:cs="Times New Roman"/>
            <w:sz w:val="24"/>
            <w:szCs w:val="24"/>
            <w:u w:val="single"/>
          </w:rPr>
          <w:t>4</w:t>
        </w:r>
      </w:hyperlink>
      <w:r w:rsidRPr="00C624FA">
        <w:rPr>
          <w:rFonts w:ascii="Times New Roman" w:hAnsi="Times New Roman" w:cs="Times New Roman"/>
          <w:sz w:val="24"/>
          <w:szCs w:val="24"/>
        </w:rPr>
        <w:t xml:space="preserve">, </w:t>
      </w:r>
      <w:hyperlink r:id="rId15" w:anchor="l44" w:history="1">
        <w:r w:rsidRPr="00C624FA">
          <w:rPr>
            <w:rFonts w:ascii="Times New Roman" w:hAnsi="Times New Roman" w:cs="Times New Roman"/>
            <w:sz w:val="24"/>
            <w:szCs w:val="24"/>
            <w:u w:val="single"/>
          </w:rPr>
          <w:t>20</w:t>
        </w:r>
      </w:hyperlink>
      <w:r w:rsidRPr="00C624FA">
        <w:rPr>
          <w:rFonts w:ascii="Times New Roman" w:hAnsi="Times New Roman" w:cs="Times New Roman"/>
          <w:sz w:val="24"/>
          <w:szCs w:val="24"/>
        </w:rPr>
        <w:t xml:space="preserve">, </w:t>
      </w:r>
      <w:hyperlink r:id="rId16" w:anchor="l82" w:history="1">
        <w:r w:rsidRPr="00C624FA">
          <w:rPr>
            <w:rFonts w:ascii="Times New Roman" w:hAnsi="Times New Roman" w:cs="Times New Roman"/>
            <w:sz w:val="24"/>
            <w:szCs w:val="24"/>
            <w:u w:val="single"/>
          </w:rPr>
          <w:t>41</w:t>
        </w:r>
      </w:hyperlink>
      <w:r w:rsidRPr="00C624FA">
        <w:rPr>
          <w:rFonts w:ascii="Times New Roman" w:hAnsi="Times New Roman" w:cs="Times New Roman"/>
          <w:sz w:val="24"/>
          <w:szCs w:val="24"/>
        </w:rPr>
        <w:t xml:space="preserve">, </w:t>
      </w:r>
      <w:hyperlink r:id="rId17" w:anchor="l86" w:history="1">
        <w:r w:rsidRPr="00C624FA">
          <w:rPr>
            <w:rFonts w:ascii="Times New Roman" w:hAnsi="Times New Roman" w:cs="Times New Roman"/>
            <w:sz w:val="24"/>
            <w:szCs w:val="24"/>
            <w:u w:val="single"/>
          </w:rPr>
          <w:t>42</w:t>
        </w:r>
      </w:hyperlink>
      <w:r w:rsidRPr="00C624FA">
        <w:rPr>
          <w:rFonts w:ascii="Times New Roman" w:hAnsi="Times New Roman" w:cs="Times New Roman"/>
          <w:sz w:val="24"/>
          <w:szCs w:val="24"/>
        </w:rPr>
        <w:t xml:space="preserve">, </w:t>
      </w:r>
      <w:hyperlink r:id="rId18" w:anchor="l115" w:history="1">
        <w:r w:rsidRPr="00C624FA">
          <w:rPr>
            <w:rFonts w:ascii="Times New Roman" w:hAnsi="Times New Roman" w:cs="Times New Roman"/>
            <w:sz w:val="24"/>
            <w:szCs w:val="24"/>
            <w:u w:val="single"/>
          </w:rPr>
          <w:t>58</w:t>
        </w:r>
      </w:hyperlink>
      <w:r w:rsidRPr="00C624FA">
        <w:rPr>
          <w:rFonts w:ascii="Times New Roman" w:hAnsi="Times New Roman" w:cs="Times New Roman"/>
          <w:sz w:val="24"/>
          <w:szCs w:val="24"/>
        </w:rPr>
        <w:t xml:space="preserve">, </w:t>
      </w:r>
      <w:hyperlink r:id="rId19" w:anchor="l116" w:history="1">
        <w:r w:rsidRPr="00C624FA">
          <w:rPr>
            <w:rFonts w:ascii="Times New Roman" w:hAnsi="Times New Roman" w:cs="Times New Roman"/>
            <w:sz w:val="24"/>
            <w:szCs w:val="24"/>
            <w:u w:val="single"/>
          </w:rPr>
          <w:t>59</w:t>
        </w:r>
      </w:hyperlink>
      <w:r w:rsidRPr="00C624FA">
        <w:rPr>
          <w:rFonts w:ascii="Times New Roman" w:hAnsi="Times New Roman" w:cs="Times New Roman"/>
          <w:sz w:val="24"/>
          <w:szCs w:val="24"/>
        </w:rPr>
        <w:t xml:space="preserve"> Конституции Российской Федерации, пояснять их значение для личности и общества;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значение Стратегии национальной безопасности, утвержденной Указом Президента Российской Федерации от 2 июля 2021 г. N 400;</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понятия "национальные интересы" и "угрозы национальной безопасности, приводить примеры;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классификацию чрезвычайных ситуаций по масштабам и источникам возникновения, приводить примеры;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способы информирования и оповещения населения о чрезвычайных ситуациях;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выработать навыки безопасных действий при получении сигнала "Внимание всем!";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изучить средства индивидуальной и коллективной защиты населения, выработать навыки пользования фильтрующим противогазом;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порядок действий населения при объявлении эвакуации;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современное состояние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 применения Вооруженных Сил Российской Федерации в борьбе с неонацизмом и международным терроризмом;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понятия "воинская обязанность", "военная служба";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содержание подготовки к службе в армии.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2 "Военная подготовка. Основы военных знаний":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об истории зарождения и развития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информацией о направлениях подготовки к военной службе;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необходимость подготовки к военной службе по основным направлениям;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осознать значимость каждого направления подготовки к военной службе в решении комплексных задач;</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составе, предназначении видов и родов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функции и задачи Вооруженных Сил на современном этапе;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значимость военной присяги для формирования образа российского военнослужащего - защитника Отечества;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об основных образцах вооружения и военной техники;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иметь представление о классификации видов вооружения и военной техники;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об основных тактико-технических характеристиках вооружения и военной техники;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об организационной структуре отделения и задачах личного состава в бою;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современных элементах экипировки и </w:t>
      </w:r>
      <w:proofErr w:type="spellStart"/>
      <w:r w:rsidRPr="00C624FA">
        <w:rPr>
          <w:rFonts w:ascii="Times New Roman" w:hAnsi="Times New Roman" w:cs="Times New Roman"/>
          <w:sz w:val="24"/>
          <w:szCs w:val="24"/>
        </w:rPr>
        <w:t>бронезащиты</w:t>
      </w:r>
      <w:proofErr w:type="spellEnd"/>
      <w:r w:rsidRPr="00C624FA">
        <w:rPr>
          <w:rFonts w:ascii="Times New Roman" w:hAnsi="Times New Roman" w:cs="Times New Roman"/>
          <w:sz w:val="24"/>
          <w:szCs w:val="24"/>
        </w:rPr>
        <w:t xml:space="preserve"> военнослужащего;</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вооружении отделения и тактико-технических характеристиках стрелкового оружия;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историю создания уставов и этапы становления современных общевоинских уставов Вооруженных Сил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структуру современных общевоинских уставов и понимать их значение для повседневной жизнедеятельности войск;</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принцип единоначалия, принятый в Вооруженных Силах Российской Федерации;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порядке подчиненности и взаимоотношениях военнослужащих;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порядок отдачи приказа (приказания) и их выполнения;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воинских званиях и образцах военной формы одежды;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воинской дисциплине, ее сущности и значении;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принципы достижения воинской дисциплины;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оценивать риски нарушения воинской дисциплины;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основные положения Строевого устава;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обязанности военнослужащего перед построением и в строю;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строевые приемы на месте без оружия.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3 "Культура безопасности жизнедеятельности в современном обществе":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значение безопасности жизнедеятельности для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смысл понятий "опасность", "безопасность", "риск", "культура безопасности жизнедеятельности";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и характеризовать источники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и обосновывать общие принципы безопасного поведения;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моделировать реальные ситуации и решать ситуационные задачи;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сходство и различия опасной и чрезвычайной ситуаций;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механизм перерастания повседневной ситуации в чрезвычайную ситуацию;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 различных угроз безопасности и характеризовать 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и обосновывать правила поведения в опасных и чрезвычайных ситуациях.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4 "Безопасность в быту":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особенности жизнеобеспечения жилища;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основные источники опасности в быту;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права потребителя, выработать навыки безопасного выбора продуктов питания;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бытовые отравления и причины их возникновения;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безопасного использования средств бытовой химии;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безопасных действий при сборе ртути в домашних условиях в случае, если разбился ртутный термометр;</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признаки отравления, иметь навыки профилактики пищевых отравлений;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и приемы оказания первой помощи, иметь навыки безопасных действий при отравлениях, промывании желудка;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бытовые травмы и объяснять правила их предупреждения;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безопасного обращения с инструментами;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меры предосторожности от укусов различных животных;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владеть правилами комплектования и хранения домашней аптечки;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владеть правилами и иметь навыки приемов оказания первой помощи при отравлении газом и </w:t>
      </w:r>
      <w:proofErr w:type="spellStart"/>
      <w:r w:rsidRPr="00C624FA">
        <w:rPr>
          <w:rFonts w:ascii="Times New Roman" w:hAnsi="Times New Roman" w:cs="Times New Roman"/>
          <w:sz w:val="24"/>
          <w:szCs w:val="24"/>
        </w:rPr>
        <w:t>электротравме</w:t>
      </w:r>
      <w:proofErr w:type="spellEnd"/>
      <w:r w:rsidRPr="00C624FA">
        <w:rPr>
          <w:rFonts w:ascii="Times New Roman" w:hAnsi="Times New Roman" w:cs="Times New Roman"/>
          <w:sz w:val="24"/>
          <w:szCs w:val="24"/>
        </w:rPr>
        <w:t>;</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пожар, его факторы и стадии развития;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условия и причины возникновения пожаров, характеризовать их возможные последствия;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безопасных действий при пожаре дома, на балконе, в подъезде, в лифте;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правильного использования первичных средств пожаротушения, оказания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права, обязанности и иметь представление об ответственности граждан в области пожарной безопасности;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порядок и иметь навыки вызова экстренных служб;</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порядок взаимодействия с экстренными службами;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представления об ответственности за ложные сообщения;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меры по предотвращению проникновения посторонних в дом;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ситуации криминогенного характера;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поведения с малознакомыми людьми;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поведения и иметь навыки безопасных действий при попытке проникновения в дом посторонних;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аварийные ситуации на коммунальных системах жизнеобеспечения;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безопасных действий при авариях на коммунальных системах жизнеобеспечения.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Предметные результаты по </w:t>
      </w:r>
      <w:r w:rsidR="0087612C" w:rsidRPr="00C624FA">
        <w:rPr>
          <w:rFonts w:ascii="Times New Roman" w:hAnsi="Times New Roman" w:cs="Times New Roman"/>
          <w:sz w:val="24"/>
          <w:szCs w:val="24"/>
        </w:rPr>
        <w:t>модулю №</w:t>
      </w:r>
      <w:r w:rsidRPr="00C624FA">
        <w:rPr>
          <w:rFonts w:ascii="Times New Roman" w:hAnsi="Times New Roman" w:cs="Times New Roman"/>
          <w:sz w:val="24"/>
          <w:szCs w:val="24"/>
        </w:rPr>
        <w:t xml:space="preserve"> 5 "Безопасность на транспорте":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дорожного движения и объяснять их значение;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перечислять и характеризовать участников дорожного движения и элементы дороги;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условия обеспечения безопасности участников дорожного движения;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дорожного движения для пешеходов;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и характеризовать дорожные знаки для пешеходов;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"дорожные ловушки" и объяснять правила их предупреждения;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безопасного перехода дороги;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знать правила применения </w:t>
      </w:r>
      <w:proofErr w:type="spellStart"/>
      <w:r w:rsidRPr="00C624FA">
        <w:rPr>
          <w:rFonts w:ascii="Times New Roman" w:hAnsi="Times New Roman" w:cs="Times New Roman"/>
          <w:sz w:val="24"/>
          <w:szCs w:val="24"/>
        </w:rPr>
        <w:t>световозвращающих</w:t>
      </w:r>
      <w:proofErr w:type="spellEnd"/>
      <w:r w:rsidRPr="00C624FA">
        <w:rPr>
          <w:rFonts w:ascii="Times New Roman" w:hAnsi="Times New Roman" w:cs="Times New Roman"/>
          <w:sz w:val="24"/>
          <w:szCs w:val="24"/>
        </w:rPr>
        <w:t xml:space="preserve"> элементов;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дорожного движения для пассажиров;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обязанности пассажиров маршрутных транспортных средств;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применения ремня безопасности и детских удерживающих устройств;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поведения пассажира мотоцикла;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дорожные знаки для водителя велосипеда, сигналы велосипедиста;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подготовки и выработать навыки безопасного использования велосипеда;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требования правил дорожного движения к водителю мотоцикла;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дорожно-транспортные происшествия и характеризовать причины их возникновения;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безопасных действий очевидца дорожно-транспортного происшествия;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порядок действий при пожаре на транспорте;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особенности и опасности на различных видах транспорта (внеуличного, железнодорожного, водного, воздушного);</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знать обязанности пассажиров отдельных видов транспорта;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безопасного поведения пассажиров при различных происшествиях на отдельных видах транспорта;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способы извлечения пострадавшего из транспорта.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6 "Безопасность в общественных местах":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общественные места;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потенциальные источники опасности в общественных местах;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вызова экстренных служб и порядок взаимодействия с ними;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планировать действия в случае возникновения опасной или чрезвычайной ситуации;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риски массовых мероприятий и объяснять правила подготовки к посещению массовых мероприятий;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безопасного поведения при беспорядках в местах массового пребывания людей;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безопасных действий при попадании в толпу и давку;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безопасных действий при обнаружении угрозы возникновения пожара;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и иметь навыки безопасных действий при эвакуации из общественных мест и зданий;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навыки безопасных действий при обрушениях зданий и сооружений;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опасности криминогенного и антиобщественного характера в общественных местах;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действий при взаимодействии с правоохранительными органами.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7 "Безопасность природной среде":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и характеризовать чрезвычайные ситуации природного характера;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встрече с дикими животными, змеями, паукообразными и насекомыми;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поведения для снижения риска отравления ядовитыми грибами и растениями;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автономные условия, раскрывать их опасности и порядок подготовки к ним;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и характеризовать природные пожары и их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факторы и причины возникновения пожаров;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нахождении в зоне природного пожара;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правилах безопасного поведения в горах;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снежные лавины, камнепады, сели, оползни, их внешние признаки и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общие правила безопасного поведения на водоемах;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купания, понимать различия между оборудованным и необорудованным пляжами;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само- и взаимопомощи терпящим бедствие на воде;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безопасных действиях при обнаружении тонущего человека летом </w:t>
      </w:r>
      <w:r w:rsidRPr="00C624FA">
        <w:rPr>
          <w:rFonts w:ascii="Times New Roman" w:hAnsi="Times New Roman" w:cs="Times New Roman"/>
          <w:sz w:val="24"/>
          <w:szCs w:val="24"/>
        </w:rPr>
        <w:lastRenderedPageBreak/>
        <w:t>и человека в полынье;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знать правила поведения при нахождении на </w:t>
      </w:r>
      <w:proofErr w:type="spellStart"/>
      <w:r w:rsidRPr="00C624FA">
        <w:rPr>
          <w:rFonts w:ascii="Times New Roman" w:hAnsi="Times New Roman" w:cs="Times New Roman"/>
          <w:sz w:val="24"/>
          <w:szCs w:val="24"/>
        </w:rPr>
        <w:t>плавсредствах</w:t>
      </w:r>
      <w:proofErr w:type="spellEnd"/>
      <w:r w:rsidRPr="00C624FA">
        <w:rPr>
          <w:rFonts w:ascii="Times New Roman" w:hAnsi="Times New Roman" w:cs="Times New Roman"/>
          <w:sz w:val="24"/>
          <w:szCs w:val="24"/>
        </w:rPr>
        <w:t xml:space="preserve"> и на льду;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наводнения, их внешние признаки и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наводнении;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цунами, их внешние признаки и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нахождении в зоне цунами;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ураганы, смерчи, их внешние признаки и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ураганах и смерчах;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грозы, их внешние признаки и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безопасных действий при попадании в грозу;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землетрясения и извержения вулканов и их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землетрясении, в том числе при попадании под завал;</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нахождении в зоне извержения вулкана;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смысл понятий "экология" и "экологическая культура";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значение экологии для устойчивого развития общества;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правила безопасного поведения при неблагоприятной экологической обстановке (загрязнении атмосферы).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8 "Основы медицинских знаний. Оказание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смысл понятий "здоровье" и "здоровый образ жизни" и их содержание, объяснять значение здоровья для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факторы, влияющие на здоровье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содержание элементов здорового образа жизни, объяснять пагубность вредных привычек;</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обосновывать личную ответственность за сохранение здоровья;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понятие "инфекционные заболевания", объяснять причины их возникновения;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C624FA">
        <w:rPr>
          <w:rFonts w:ascii="Times New Roman" w:hAnsi="Times New Roman" w:cs="Times New Roman"/>
          <w:sz w:val="24"/>
          <w:szCs w:val="24"/>
        </w:rPr>
        <w:t>панфитотия</w:t>
      </w:r>
      <w:proofErr w:type="spellEnd"/>
      <w:r w:rsidRPr="00C624FA">
        <w:rPr>
          <w:rFonts w:ascii="Times New Roman" w:hAnsi="Times New Roman" w:cs="Times New Roman"/>
          <w:sz w:val="24"/>
          <w:szCs w:val="24"/>
        </w:rPr>
        <w:t>);</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понятие "неинфекционные заболевания" и давать их классификацию;</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факторы риска неинфекционных заболеваний;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соблюдения мер профилактики неинфекционных заболеваний и защиты от 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назначение диспансеризации и раскрывать ее задачи;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понятия "психическое здоровье" и "психическое благополучие";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понятие "стресс" и его влияние на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навыки соблюдения мер профилактики стресса, раскрывать способы </w:t>
      </w:r>
      <w:proofErr w:type="spellStart"/>
      <w:r w:rsidRPr="00C624FA">
        <w:rPr>
          <w:rFonts w:ascii="Times New Roman" w:hAnsi="Times New Roman" w:cs="Times New Roman"/>
          <w:sz w:val="24"/>
          <w:szCs w:val="24"/>
        </w:rPr>
        <w:t>саморегуляции</w:t>
      </w:r>
      <w:proofErr w:type="spellEnd"/>
      <w:r w:rsidRPr="00C624FA">
        <w:rPr>
          <w:rFonts w:ascii="Times New Roman" w:hAnsi="Times New Roman" w:cs="Times New Roman"/>
          <w:sz w:val="24"/>
          <w:szCs w:val="24"/>
        </w:rPr>
        <w:t xml:space="preserve"> эмоциональных состояний;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понятие "первая помощь" и ее содержание;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состояния, требующие оказания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универсальный алгоритм оказания первой помощи, знать назначение и состав аптечки первой помощи;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действий при оказании первой помощи в различных ситуациях;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приемы психологической поддержки пострадавшего.</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9 "Безопасность в социуме":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общение и объяснять его значение для человека;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характеризовать признаки и анализировать способы эффективного общения;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приемы и иметь навыки соблюдения правил безопасной межличностной коммуникации и комфортного взаимодействия в группе;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признаки конструктивного и деструктивного общения;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понятие "конфликт" и характеризовать стадии его развития, факторы и причины развития;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ситуациях возникновения межличностных и групповых конфликтов;</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безопасные и эффективные способы избегания и разрешения конфликтных ситуаций;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безопасного поведения для снижения риска конфликта и безопасных действий при его опасных проявлениях;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способ разрешения конфликта с помощью третьей стороны (медиатора);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об опасных формах проявления конфликта: агрессия, домашнее насилие и </w:t>
      </w:r>
      <w:proofErr w:type="spellStart"/>
      <w:r w:rsidRPr="00C624FA">
        <w:rPr>
          <w:rFonts w:ascii="Times New Roman" w:hAnsi="Times New Roman" w:cs="Times New Roman"/>
          <w:sz w:val="24"/>
          <w:szCs w:val="24"/>
        </w:rPr>
        <w:t>буллинг</w:t>
      </w:r>
      <w:proofErr w:type="spellEnd"/>
      <w:r w:rsidRPr="00C624FA">
        <w:rPr>
          <w:rFonts w:ascii="Times New Roman" w:hAnsi="Times New Roman" w:cs="Times New Roman"/>
          <w:sz w:val="24"/>
          <w:szCs w:val="24"/>
        </w:rPr>
        <w:t>;</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манипуляции в ходе межличностного общения;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приемы распознавания манипуляций и знать способы противостояния им;</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современные молодежные увлечения и опасности, связанные с ними, знать правила безопасного поведения;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безопасного поведения при коммуникации с незнакомыми людьми.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10 "Безопасность в информационном пространстве":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понятие "цифровая среда", ее характеристики и приводить примеры информационных и компьютерных угроз;</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положительные возможности цифровой среды;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риски и угрозы при использовании Интернета;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опасные явления цифровой среды;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и оценивать риски вредоносных программ, приложений и их разновидностей;</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навыки соблюдения правил </w:t>
      </w:r>
      <w:proofErr w:type="spellStart"/>
      <w:r w:rsidRPr="00C624FA">
        <w:rPr>
          <w:rFonts w:ascii="Times New Roman" w:hAnsi="Times New Roman" w:cs="Times New Roman"/>
          <w:sz w:val="24"/>
          <w:szCs w:val="24"/>
        </w:rPr>
        <w:t>кибергигиены</w:t>
      </w:r>
      <w:proofErr w:type="spellEnd"/>
      <w:r w:rsidRPr="00C624FA">
        <w:rPr>
          <w:rFonts w:ascii="Times New Roman" w:hAnsi="Times New Roman" w:cs="Times New Roman"/>
          <w:sz w:val="24"/>
          <w:szCs w:val="24"/>
        </w:rPr>
        <w:t xml:space="preserve"> для предупреждения возникновения опасных ситуаций в цифровой среде;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основные виды опасного и запрещенного контента в Интернете и характеризовать его признаки;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приемы распознавания опасностей при использовании Интернета; характеризовать противоправные действия в Интернете;</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соблюдения правил цифрового поведения, необходимых для снижения рисков и угроз при использовании Интернета (</w:t>
      </w:r>
      <w:proofErr w:type="spellStart"/>
      <w:r w:rsidRPr="00C624FA">
        <w:rPr>
          <w:rFonts w:ascii="Times New Roman" w:hAnsi="Times New Roman" w:cs="Times New Roman"/>
          <w:sz w:val="24"/>
          <w:szCs w:val="24"/>
        </w:rPr>
        <w:t>кибербуллинга</w:t>
      </w:r>
      <w:proofErr w:type="spellEnd"/>
      <w:r w:rsidRPr="00C624FA">
        <w:rPr>
          <w:rFonts w:ascii="Times New Roman" w:hAnsi="Times New Roman" w:cs="Times New Roman"/>
          <w:sz w:val="24"/>
          <w:szCs w:val="24"/>
        </w:rPr>
        <w:t>, вербовки в различные организации и группы);</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деструктивные течения в Интернете, их признаки и опасности;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87612C" w:rsidRPr="00C624FA">
        <w:rPr>
          <w:rFonts w:ascii="Times New Roman" w:hAnsi="Times New Roman" w:cs="Times New Roman"/>
          <w:sz w:val="24"/>
          <w:szCs w:val="24"/>
        </w:rPr>
        <w:t>редметные результаты по модулю №</w:t>
      </w:r>
      <w:r w:rsidRPr="00C624FA">
        <w:rPr>
          <w:rFonts w:ascii="Times New Roman" w:hAnsi="Times New Roman" w:cs="Times New Roman"/>
          <w:sz w:val="24"/>
          <w:szCs w:val="24"/>
        </w:rPr>
        <w:t xml:space="preserve"> 11 "Основы противодействия экстремизму и терроризму":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раскрывать цели и формы проявления террористических актов, характеризовать их </w:t>
      </w:r>
      <w:r w:rsidRPr="00C624FA">
        <w:rPr>
          <w:rFonts w:ascii="Times New Roman" w:hAnsi="Times New Roman" w:cs="Times New Roman"/>
          <w:sz w:val="24"/>
          <w:szCs w:val="24"/>
        </w:rPr>
        <w:lastRenderedPageBreak/>
        <w:t>последствия;</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основы общественно-государственной системы, роль личности в противодействии экстремизму и терроризму;</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уровни террористической опасности и цели контртеррористической операции;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признаки вовлечения в террористическую деятельность;</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навыки соблюдения правил антитеррористического поведения и безопасных действий при обнаружении признаков вербовки;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D844E8" w:rsidRPr="00C624FA" w:rsidRDefault="00D844E8" w:rsidP="008523E8">
      <w:pPr>
        <w:widowControl w:val="0"/>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Образовательная организация вправе самостоятельно определять последовательность освое</w:t>
      </w:r>
      <w:r w:rsidR="0087612C" w:rsidRPr="00C624FA">
        <w:rPr>
          <w:rFonts w:ascii="Times New Roman" w:hAnsi="Times New Roman" w:cs="Times New Roman"/>
          <w:sz w:val="24"/>
          <w:szCs w:val="24"/>
        </w:rPr>
        <w:t>ния обучающимися модулей ОБЗР.</w:t>
      </w:r>
    </w:p>
    <w:p w:rsidR="008523E8" w:rsidRPr="00C624FA" w:rsidRDefault="008523E8" w:rsidP="008523E8">
      <w:pPr>
        <w:pStyle w:val="4"/>
        <w:spacing w:line="240" w:lineRule="auto"/>
        <w:rPr>
          <w:rFonts w:ascii="Times New Roman" w:hAnsi="Times New Roman" w:cs="Times New Roman"/>
          <w:i w:val="0"/>
          <w:color w:val="auto"/>
          <w:sz w:val="24"/>
          <w:szCs w:val="24"/>
        </w:rPr>
      </w:pPr>
      <w:r w:rsidRPr="00C624FA">
        <w:rPr>
          <w:rFonts w:ascii="Times New Roman" w:hAnsi="Times New Roman" w:cs="Times New Roman"/>
          <w:i w:val="0"/>
          <w:color w:val="auto"/>
          <w:sz w:val="24"/>
          <w:szCs w:val="24"/>
        </w:rPr>
        <w:t>2.2.1.7. Рабочая программа учебного предмета «Английский язык».</w:t>
      </w:r>
    </w:p>
    <w:p w:rsidR="008523E8" w:rsidRPr="00C624FA" w:rsidRDefault="008523E8" w:rsidP="008523E8">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2.2.1.7.1. Пояснительная записка.</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настоящей программе учебного предмета «Английский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8523E8" w:rsidRPr="00C624FA" w:rsidRDefault="008523E8" w:rsidP="008523E8">
      <w:pPr>
        <w:spacing w:after="0" w:line="240" w:lineRule="auto"/>
        <w:jc w:val="both"/>
        <w:rPr>
          <w:rFonts w:ascii="Times New Roman" w:hAnsi="Times New Roman" w:cs="Times New Roman"/>
          <w:b/>
          <w:sz w:val="24"/>
          <w:szCs w:val="24"/>
        </w:rPr>
      </w:pPr>
      <w:r w:rsidRPr="00C624FA">
        <w:rPr>
          <w:rFonts w:ascii="Times New Roman" w:hAnsi="Times New Roman" w:cs="Times New Roman"/>
          <w:sz w:val="24"/>
          <w:szCs w:val="24"/>
        </w:rPr>
        <w:t xml:space="preserve">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(Приказ </w:t>
      </w:r>
      <w:proofErr w:type="spellStart"/>
      <w:r w:rsidRPr="00C624FA">
        <w:rPr>
          <w:rFonts w:ascii="Times New Roman" w:hAnsi="Times New Roman" w:cs="Times New Roman"/>
          <w:sz w:val="24"/>
          <w:szCs w:val="24"/>
        </w:rPr>
        <w:t>Минпросвещения</w:t>
      </w:r>
      <w:proofErr w:type="spellEnd"/>
      <w:r w:rsidRPr="00C624FA">
        <w:rPr>
          <w:rFonts w:ascii="Times New Roman" w:hAnsi="Times New Roman" w:cs="Times New Roman"/>
          <w:sz w:val="24"/>
          <w:szCs w:val="24"/>
        </w:rPr>
        <w:t xml:space="preserve"> России от 31.05.2021 г. № 287, зарегистрирован Министерством юстиции Российской Федерации 05.07.2021 г., рег. номер  – 64101) (далее  – ФГОС ООО),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с ЗПР формируется готовность к участию в диалоге в рамках межкультурного общения.</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Программа составлена с учетом особенностей преподавания данного учебного предметам для обучающихся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образования.</w:t>
      </w:r>
    </w:p>
    <w:p w:rsidR="008523E8" w:rsidRPr="00C624FA" w:rsidRDefault="008523E8" w:rsidP="008523E8">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Общая характеристика учебного предмета «Иностранный (английский) язык»</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 особенностей их речемыслительной деятельности.</w:t>
      </w:r>
    </w:p>
    <w:p w:rsidR="008523E8" w:rsidRPr="00C624FA" w:rsidRDefault="008523E8" w:rsidP="008523E8">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Обучение английскому языку на уровне основного общего образования строится на основе следующих </w:t>
      </w:r>
      <w:r w:rsidRPr="00C624FA">
        <w:rPr>
          <w:rFonts w:ascii="Times New Roman" w:hAnsi="Times New Roman" w:cs="Times New Roman"/>
          <w:bCs/>
          <w:i/>
          <w:sz w:val="24"/>
          <w:szCs w:val="24"/>
        </w:rPr>
        <w:t>базовых положений</w:t>
      </w:r>
      <w:r w:rsidRPr="00C624FA">
        <w:rPr>
          <w:rFonts w:ascii="Times New Roman" w:hAnsi="Times New Roman" w:cs="Times New Roman"/>
          <w:bCs/>
          <w:sz w:val="24"/>
          <w:szCs w:val="24"/>
        </w:rPr>
        <w:t>:</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важным условием является организация искусственной англоязычной речевой среды;</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 xml:space="preserve">изучаемые образцы речи соответствуют языковым нормам современного английского языка и предъявляются через общение с учителем и </w:t>
      </w:r>
      <w:proofErr w:type="spellStart"/>
      <w:r w:rsidRPr="00C624FA">
        <w:rPr>
          <w:rFonts w:ascii="Times New Roman" w:hAnsi="Times New Roman" w:cs="Times New Roman"/>
          <w:sz w:val="24"/>
          <w:szCs w:val="24"/>
        </w:rPr>
        <w:t>аудирование</w:t>
      </w:r>
      <w:proofErr w:type="spellEnd"/>
      <w:r w:rsidRPr="00C624FA">
        <w:rPr>
          <w:rFonts w:ascii="Times New Roman" w:hAnsi="Times New Roman" w:cs="Times New Roman"/>
          <w:sz w:val="24"/>
          <w:szCs w:val="24"/>
        </w:rPr>
        <w:t xml:space="preserve"> с обязательным применением наглядных средств;</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 xml:space="preserve">предлагаемый для изучения на иностранном языке языковой материал должен быть знаком обучающимся на родном языке;  </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уроки строятся по принципу формирования потребности в общении; мотивация обучающегося с ЗПР к общению на английском языке имеет принципиальное значение;</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proofErr w:type="spellStart"/>
      <w:r w:rsidRPr="00C624FA">
        <w:rPr>
          <w:rFonts w:ascii="Times New Roman" w:hAnsi="Times New Roman" w:cs="Times New Roman"/>
          <w:sz w:val="24"/>
          <w:szCs w:val="24"/>
        </w:rPr>
        <w:t>аудирование</w:t>
      </w:r>
      <w:proofErr w:type="spellEnd"/>
      <w:r w:rsidRPr="00C624FA">
        <w:rPr>
          <w:rFonts w:ascii="Times New Roman" w:hAnsi="Times New Roman" w:cs="Times New Roman"/>
          <w:sz w:val="24"/>
          <w:szCs w:val="24"/>
        </w:rPr>
        <w:t xml:space="preserve"> является одним из важнейших видов учебной деятельности, 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  </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для обучающихся с ЗПР допустимо приближенное произношение английских звуков, английская речь должна быть доступна для понимания.</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8523E8" w:rsidRPr="00C624FA" w:rsidRDefault="008523E8" w:rsidP="000551B0">
      <w:pPr>
        <w:pStyle w:val="aa"/>
        <w:numPr>
          <w:ilvl w:val="0"/>
          <w:numId w:val="22"/>
        </w:numPr>
        <w:tabs>
          <w:tab w:val="left" w:pos="993"/>
        </w:tabs>
        <w:spacing w:after="0" w:line="240" w:lineRule="auto"/>
        <w:ind w:left="993"/>
        <w:jc w:val="both"/>
        <w:rPr>
          <w:rFonts w:ascii="Times New Roman" w:hAnsi="Times New Roman" w:cs="Times New Roman"/>
          <w:sz w:val="24"/>
          <w:szCs w:val="24"/>
        </w:rPr>
      </w:pPr>
      <w:r w:rsidRPr="00C624FA">
        <w:rPr>
          <w:rFonts w:ascii="Times New Roman" w:hAnsi="Times New Roman" w:cs="Times New Roman"/>
          <w:sz w:val="24"/>
          <w:szCs w:val="24"/>
        </w:rPr>
        <w:t>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8523E8" w:rsidRPr="00C624FA" w:rsidRDefault="008523E8" w:rsidP="000551B0">
      <w:pPr>
        <w:pStyle w:val="aa"/>
        <w:numPr>
          <w:ilvl w:val="0"/>
          <w:numId w:val="22"/>
        </w:numPr>
        <w:tabs>
          <w:tab w:val="left" w:pos="993"/>
        </w:tabs>
        <w:spacing w:after="0" w:line="240" w:lineRule="auto"/>
        <w:ind w:left="993"/>
        <w:jc w:val="both"/>
        <w:rPr>
          <w:rFonts w:ascii="Times New Roman" w:hAnsi="Times New Roman" w:cs="Times New Roman"/>
          <w:sz w:val="24"/>
          <w:szCs w:val="24"/>
        </w:rPr>
      </w:pPr>
      <w:r w:rsidRPr="00C624FA">
        <w:rPr>
          <w:rFonts w:ascii="Times New Roman" w:hAnsi="Times New Roman"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8523E8" w:rsidRPr="00C624FA" w:rsidRDefault="008523E8" w:rsidP="000551B0">
      <w:pPr>
        <w:pStyle w:val="aa"/>
        <w:numPr>
          <w:ilvl w:val="0"/>
          <w:numId w:val="22"/>
        </w:numPr>
        <w:tabs>
          <w:tab w:val="left" w:pos="993"/>
        </w:tabs>
        <w:spacing w:after="0" w:line="240" w:lineRule="auto"/>
        <w:ind w:left="993"/>
        <w:jc w:val="both"/>
        <w:rPr>
          <w:rFonts w:ascii="Times New Roman" w:hAnsi="Times New Roman" w:cs="Times New Roman"/>
          <w:sz w:val="24"/>
          <w:szCs w:val="24"/>
        </w:rPr>
      </w:pPr>
      <w:r w:rsidRPr="00C624FA">
        <w:rPr>
          <w:rFonts w:ascii="Times New Roman" w:hAnsi="Times New Roman" w:cs="Times New Roman"/>
          <w:sz w:val="24"/>
          <w:szCs w:val="24"/>
        </w:rPr>
        <w:t>обучение навыкам общения и взаимодействия на иностранном языке в контексте различных коммуникативных ситуаций.</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8523E8" w:rsidRPr="00C624FA" w:rsidRDefault="008523E8" w:rsidP="008523E8">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Цель и задачи учебного предмета «Иностранный (английский) язык».</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Общие цели изучения иностранных языков представлены в АООП ООО. На прагматическом уровне </w:t>
      </w:r>
      <w:r w:rsidRPr="00C624FA">
        <w:rPr>
          <w:rFonts w:ascii="Times New Roman" w:hAnsi="Times New Roman" w:cs="Times New Roman"/>
          <w:bCs/>
          <w:i/>
          <w:iCs/>
          <w:sz w:val="24"/>
          <w:szCs w:val="24"/>
        </w:rPr>
        <w:t>целью иноязычного образования</w:t>
      </w:r>
      <w:r w:rsidRPr="00C624FA">
        <w:rPr>
          <w:rFonts w:ascii="Times New Roman" w:hAnsi="Times New Roman" w:cs="Times New Roman"/>
          <w:b/>
          <w:bCs/>
          <w:i/>
          <w:iCs/>
          <w:sz w:val="24"/>
          <w:szCs w:val="24"/>
        </w:rPr>
        <w:t xml:space="preserve"> </w:t>
      </w:r>
      <w:r w:rsidRPr="00C624FA">
        <w:rPr>
          <w:rFonts w:ascii="Times New Roman" w:hAnsi="Times New Roman" w:cs="Times New Roman"/>
          <w:sz w:val="24"/>
          <w:szCs w:val="24"/>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8523E8" w:rsidRPr="00C624FA" w:rsidRDefault="008523E8" w:rsidP="000551B0">
      <w:pPr>
        <w:numPr>
          <w:ilvl w:val="0"/>
          <w:numId w:val="25"/>
        </w:numPr>
        <w:spacing w:after="0" w:line="240" w:lineRule="auto"/>
        <w:jc w:val="both"/>
        <w:rPr>
          <w:rFonts w:ascii="Times New Roman" w:hAnsi="Times New Roman" w:cs="Times New Roman"/>
          <w:sz w:val="24"/>
          <w:szCs w:val="24"/>
        </w:rPr>
      </w:pPr>
      <w:r w:rsidRPr="00C624FA">
        <w:rPr>
          <w:rFonts w:ascii="Times New Roman" w:hAnsi="Times New Roman" w:cs="Times New Roman"/>
          <w:i/>
          <w:iCs/>
          <w:sz w:val="24"/>
          <w:szCs w:val="24"/>
        </w:rPr>
        <w:t>речевая компетенция –</w:t>
      </w:r>
      <w:r w:rsidRPr="00C624FA">
        <w:rPr>
          <w:rFonts w:ascii="Times New Roman" w:hAnsi="Times New Roman" w:cs="Times New Roman"/>
          <w:sz w:val="24"/>
          <w:szCs w:val="24"/>
        </w:rPr>
        <w:t xml:space="preserve"> развитие коммуникативных умений в четырёх основных видах речевой деятельности (говорении, </w:t>
      </w:r>
      <w:proofErr w:type="spellStart"/>
      <w:r w:rsidRPr="00C624FA">
        <w:rPr>
          <w:rFonts w:ascii="Times New Roman" w:hAnsi="Times New Roman" w:cs="Times New Roman"/>
          <w:sz w:val="24"/>
          <w:szCs w:val="24"/>
        </w:rPr>
        <w:t>аудировании</w:t>
      </w:r>
      <w:proofErr w:type="spellEnd"/>
      <w:r w:rsidRPr="00C624FA">
        <w:rPr>
          <w:rFonts w:ascii="Times New Roman" w:hAnsi="Times New Roman" w:cs="Times New Roman"/>
          <w:sz w:val="24"/>
          <w:szCs w:val="24"/>
        </w:rPr>
        <w:t xml:space="preserve">, чтении, письме); </w:t>
      </w:r>
    </w:p>
    <w:p w:rsidR="008523E8" w:rsidRPr="00C624FA" w:rsidRDefault="008523E8" w:rsidP="000551B0">
      <w:pPr>
        <w:numPr>
          <w:ilvl w:val="0"/>
          <w:numId w:val="25"/>
        </w:numPr>
        <w:spacing w:after="0" w:line="240" w:lineRule="auto"/>
        <w:jc w:val="both"/>
        <w:rPr>
          <w:rFonts w:ascii="Times New Roman" w:hAnsi="Times New Roman" w:cs="Times New Roman"/>
          <w:sz w:val="24"/>
          <w:szCs w:val="24"/>
        </w:rPr>
      </w:pPr>
      <w:r w:rsidRPr="00C624FA">
        <w:rPr>
          <w:rFonts w:ascii="Times New Roman" w:hAnsi="Times New Roman" w:cs="Times New Roman"/>
          <w:i/>
          <w:iCs/>
          <w:sz w:val="24"/>
          <w:szCs w:val="24"/>
        </w:rPr>
        <w:t xml:space="preserve">языковая компетенция </w:t>
      </w:r>
      <w:r w:rsidRPr="00C624FA">
        <w:rPr>
          <w:rFonts w:ascii="Times New Roman" w:hAnsi="Times New Roman" w:cs="Times New Roman"/>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8523E8" w:rsidRPr="00C624FA" w:rsidRDefault="008523E8" w:rsidP="000551B0">
      <w:pPr>
        <w:numPr>
          <w:ilvl w:val="0"/>
          <w:numId w:val="25"/>
        </w:numPr>
        <w:spacing w:after="0" w:line="240" w:lineRule="auto"/>
        <w:jc w:val="both"/>
        <w:rPr>
          <w:rFonts w:ascii="Times New Roman" w:hAnsi="Times New Roman" w:cs="Times New Roman"/>
          <w:sz w:val="24"/>
          <w:szCs w:val="24"/>
        </w:rPr>
      </w:pPr>
      <w:r w:rsidRPr="00C624FA">
        <w:rPr>
          <w:rFonts w:ascii="Times New Roman" w:hAnsi="Times New Roman" w:cs="Times New Roman"/>
          <w:i/>
          <w:iCs/>
          <w:sz w:val="24"/>
          <w:szCs w:val="24"/>
        </w:rPr>
        <w:t>социокультурная/межкультурная компетенция –</w:t>
      </w:r>
      <w:r w:rsidRPr="00C624FA">
        <w:rPr>
          <w:rFonts w:ascii="Times New Roman" w:hAnsi="Times New Roman" w:cs="Times New Roman"/>
          <w:sz w:val="24"/>
          <w:szCs w:val="24"/>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8523E8" w:rsidRPr="00C624FA" w:rsidRDefault="008523E8" w:rsidP="000551B0">
      <w:pPr>
        <w:numPr>
          <w:ilvl w:val="0"/>
          <w:numId w:val="25"/>
        </w:num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компенсаторная компетенция</w:t>
      </w:r>
      <w:r w:rsidRPr="00C624FA">
        <w:rPr>
          <w:rFonts w:ascii="Times New Roman" w:hAnsi="Times New Roman" w:cs="Times New Roman"/>
          <w:sz w:val="24"/>
          <w:szCs w:val="24"/>
        </w:rPr>
        <w:t xml:space="preserve"> – развитие умений выходить из положения в условиях дефицита языковых средств при передаче информации.</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Целью</w:t>
      </w:r>
      <w:r w:rsidRPr="00C624FA">
        <w:rPr>
          <w:rFonts w:ascii="Times New Roman" w:hAnsi="Times New Roman" w:cs="Times New Roman"/>
          <w:sz w:val="24"/>
          <w:szCs w:val="24"/>
        </w:rPr>
        <w:t xml:space="preserve"> дисциплины «Иностранный (английский) язык» для обучающихся с ЗПР является формирование у них коммуникативной компетенции в единстве представленных выше составляющих. </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 рамках предлагаемого курса решается ряд общеобразовательных </w:t>
      </w:r>
      <w:r w:rsidRPr="00C624FA">
        <w:rPr>
          <w:rFonts w:ascii="Times New Roman" w:hAnsi="Times New Roman" w:cs="Times New Roman"/>
          <w:i/>
          <w:sz w:val="24"/>
          <w:szCs w:val="24"/>
        </w:rPr>
        <w:t>задач</w:t>
      </w:r>
      <w:r w:rsidRPr="00C624FA">
        <w:rPr>
          <w:rFonts w:ascii="Times New Roman" w:hAnsi="Times New Roman" w:cs="Times New Roman"/>
          <w:sz w:val="24"/>
          <w:szCs w:val="24"/>
        </w:rPr>
        <w:t xml:space="preserve">: </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формирование элементарных коммуникативных навыков на иностранном языке;</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формирование навыков речевого поведения на иностранном языке:</w:t>
      </w:r>
    </w:p>
    <w:p w:rsidR="008523E8" w:rsidRPr="00C624FA" w:rsidRDefault="008523E8" w:rsidP="000551B0">
      <w:pPr>
        <w:pStyle w:val="aa"/>
        <w:numPr>
          <w:ilvl w:val="0"/>
          <w:numId w:val="23"/>
        </w:numPr>
        <w:tabs>
          <w:tab w:val="left" w:pos="993"/>
        </w:tabs>
        <w:spacing w:after="0" w:line="240" w:lineRule="auto"/>
        <w:ind w:left="1134"/>
        <w:jc w:val="both"/>
        <w:rPr>
          <w:rFonts w:ascii="Times New Roman" w:hAnsi="Times New Roman" w:cs="Times New Roman"/>
          <w:sz w:val="24"/>
          <w:szCs w:val="24"/>
        </w:rPr>
      </w:pPr>
      <w:r w:rsidRPr="00C624FA">
        <w:rPr>
          <w:rFonts w:ascii="Times New Roman" w:hAnsi="Times New Roman" w:cs="Times New Roman"/>
          <w:sz w:val="24"/>
          <w:szCs w:val="24"/>
        </w:rPr>
        <w:t>формирование навыков диалогической англоязычной речи;</w:t>
      </w:r>
    </w:p>
    <w:p w:rsidR="008523E8" w:rsidRPr="00C624FA" w:rsidRDefault="008523E8" w:rsidP="000551B0">
      <w:pPr>
        <w:pStyle w:val="aa"/>
        <w:numPr>
          <w:ilvl w:val="0"/>
          <w:numId w:val="23"/>
        </w:numPr>
        <w:tabs>
          <w:tab w:val="left" w:pos="993"/>
        </w:tabs>
        <w:spacing w:after="0" w:line="240" w:lineRule="auto"/>
        <w:ind w:left="1134"/>
        <w:jc w:val="both"/>
        <w:rPr>
          <w:rFonts w:ascii="Times New Roman" w:hAnsi="Times New Roman" w:cs="Times New Roman"/>
          <w:sz w:val="24"/>
          <w:szCs w:val="24"/>
        </w:rPr>
      </w:pPr>
      <w:r w:rsidRPr="00C624FA">
        <w:rPr>
          <w:rFonts w:ascii="Times New Roman" w:hAnsi="Times New Roman" w:cs="Times New Roman"/>
          <w:sz w:val="24"/>
          <w:szCs w:val="24"/>
        </w:rPr>
        <w:t>формирование навыков монологической англоязычной речи;</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формирование представлений о культуре страны изучаемого языка;</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формирование представлений о значимости иностранного языка в будущей профессиональной деятельности.</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 курсе английского языка для обучающихся с ЗПР решаются следующие </w:t>
      </w:r>
      <w:r w:rsidRPr="00C624FA">
        <w:rPr>
          <w:rFonts w:ascii="Times New Roman" w:hAnsi="Times New Roman" w:cs="Times New Roman"/>
          <w:i/>
          <w:sz w:val="24"/>
          <w:szCs w:val="24"/>
        </w:rPr>
        <w:t>коррекционные задачи</w:t>
      </w:r>
      <w:r w:rsidRPr="00C624FA">
        <w:rPr>
          <w:rFonts w:ascii="Times New Roman" w:hAnsi="Times New Roman" w:cs="Times New Roman"/>
          <w:sz w:val="24"/>
          <w:szCs w:val="24"/>
        </w:rPr>
        <w:t>:</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расширение представлений об окружающем социальном мире; </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 xml:space="preserve">формирование навыка понимания обращенной иноязычной речи; </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развитие навыков смыслового чтения;</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коррекция специфических проблем, возникающих в сфере общения и взаимодействии с собеседником у обучающихся с ЗПР подросткового возраста;</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развитие навыков сотрудничества со взрослыми и сверстниками в различных социальных ситуациях;</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развитие английской речи в связи с организованной предметно-практической деятельностью;</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развитие способности вести целенаправленную учебную деятельность.</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Иностранный язык является важным инструментом формирования универсальных учебных действий обучающихся с ЗПР: осуществлять поиск, обработку и использование информации в познавательных целях, выходить из положения в условиях дефицита </w:t>
      </w:r>
      <w:r w:rsidRPr="00C624FA">
        <w:rPr>
          <w:rFonts w:ascii="Times New Roman" w:hAnsi="Times New Roman" w:cs="Times New Roman"/>
          <w:sz w:val="24"/>
          <w:szCs w:val="24"/>
        </w:rPr>
        <w:lastRenderedPageBreak/>
        <w:t xml:space="preserve">языковых средств при получении и передаче информации, развивать коммуникативные компетенции и т.д.  </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соответствии с личностно ориентированной парадигмой образования основными подходами к обучению иностранным языкам, зафиксированными в ПООП ООО,</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 xml:space="preserve">признаются </w:t>
      </w:r>
      <w:proofErr w:type="spellStart"/>
      <w:r w:rsidRPr="00C624FA">
        <w:rPr>
          <w:rFonts w:ascii="Times New Roman" w:hAnsi="Times New Roman" w:cs="Times New Roman"/>
          <w:sz w:val="24"/>
          <w:szCs w:val="24"/>
        </w:rPr>
        <w:t>компетентностный</w:t>
      </w:r>
      <w:proofErr w:type="spellEnd"/>
      <w:r w:rsidRPr="00C624FA">
        <w:rPr>
          <w:rFonts w:ascii="Times New Roman" w:hAnsi="Times New Roman" w:cs="Times New Roman"/>
          <w:sz w:val="24"/>
          <w:szCs w:val="24"/>
        </w:rPr>
        <w:t>, системно-</w:t>
      </w:r>
      <w:proofErr w:type="spellStart"/>
      <w:r w:rsidRPr="00C624FA">
        <w:rPr>
          <w:rFonts w:ascii="Times New Roman" w:hAnsi="Times New Roman" w:cs="Times New Roman"/>
          <w:sz w:val="24"/>
          <w:szCs w:val="24"/>
        </w:rPr>
        <w:t>деятельностный</w:t>
      </w:r>
      <w:proofErr w:type="spellEnd"/>
      <w:r w:rsidRPr="00C624FA">
        <w:rPr>
          <w:rFonts w:ascii="Times New Roman" w:hAnsi="Times New Roman" w:cs="Times New Roman"/>
          <w:sz w:val="24"/>
          <w:szCs w:val="24"/>
        </w:rPr>
        <w:t>,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rsidR="008523E8" w:rsidRPr="00C624FA" w:rsidRDefault="008523E8" w:rsidP="008523E8">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 xml:space="preserve">Учебный предмет «Иностранный (английский) язык» входит в предметную область «Иностранные языки» и является обязательным для изучения. </w:t>
      </w:r>
      <w:r w:rsidRPr="00C624FA">
        <w:rPr>
          <w:rFonts w:ascii="Times New Roman" w:hAnsi="Times New Roman" w:cs="Times New Roman"/>
          <w:bCs/>
          <w:sz w:val="24"/>
          <w:szCs w:val="24"/>
        </w:rPr>
        <w:t>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rsidR="008523E8" w:rsidRPr="00C624FA" w:rsidRDefault="008523E8" w:rsidP="008523E8">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2.2.1.7.1. Содержание обучения по учебному предмету «Английский язык».</w:t>
      </w:r>
    </w:p>
    <w:p w:rsidR="008523E8" w:rsidRPr="00C624FA" w:rsidRDefault="008523E8" w:rsidP="008523E8">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5 КЛАСС</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Я и моя семья, Знакомство, страны и национальности, семейные фотографии, профессии в семье, семейные праздники, день рождения. </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Мои друзья и наши увлечения.</w:t>
      </w:r>
      <w:r w:rsidRPr="00C624FA">
        <w:rPr>
          <w:rFonts w:ascii="Times New Roman" w:hAnsi="Times New Roman" w:cs="Times New Roman"/>
          <w:b/>
          <w:sz w:val="24"/>
          <w:szCs w:val="24"/>
        </w:rPr>
        <w:t xml:space="preserve"> </w:t>
      </w:r>
      <w:r w:rsidRPr="00C624FA">
        <w:rPr>
          <w:rFonts w:ascii="Times New Roman" w:hAnsi="Times New Roman" w:cs="Times New Roman"/>
          <w:sz w:val="24"/>
          <w:szCs w:val="24"/>
        </w:rPr>
        <w:t>Наши интересы, игры, кино, спорт посещение кружков, спортивных секций.</w:t>
      </w:r>
    </w:p>
    <w:p w:rsidR="008523E8" w:rsidRPr="00C624FA" w:rsidRDefault="008523E8" w:rsidP="008523E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Моя школа. Школьные предметы, мой любимый урок, мой портфель, мой день.</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Моя квартира. Моя комната, названия предметов меб</w:t>
      </w:r>
      <w:r w:rsidR="00FD5071" w:rsidRPr="00C624FA">
        <w:rPr>
          <w:rFonts w:ascii="Times New Roman" w:hAnsi="Times New Roman" w:cs="Times New Roman"/>
          <w:sz w:val="24"/>
          <w:szCs w:val="24"/>
        </w:rPr>
        <w:t>ели, с кем я живу, мои питомцы.</w:t>
      </w:r>
    </w:p>
    <w:p w:rsidR="008523E8" w:rsidRPr="00C624FA" w:rsidRDefault="008523E8" w:rsidP="008523E8">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6 КЛАСС</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Мой день.</w:t>
      </w:r>
      <w:r w:rsidRPr="00C624FA">
        <w:rPr>
          <w:rFonts w:ascii="Times New Roman" w:hAnsi="Times New Roman" w:cs="Times New Roman"/>
          <w:b/>
          <w:sz w:val="24"/>
          <w:szCs w:val="24"/>
        </w:rPr>
        <w:t xml:space="preserve"> </w:t>
      </w:r>
      <w:r w:rsidRPr="00C624FA">
        <w:rPr>
          <w:rFonts w:ascii="Times New Roman" w:hAnsi="Times New Roman" w:cs="Times New Roman"/>
          <w:sz w:val="24"/>
          <w:szCs w:val="24"/>
        </w:rPr>
        <w:t>Распорядок дня, что я делаю в свободное время, как я ухаживаю за питомцами, как я помогаю по дому.</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Мой город. Городские объекты, транспорт, посещение кафе, магазины.</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Моя любимая еда. Что взять на пикник, покупка продуктов, правильное питание, приготовление еды, рецепты.</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Моя любимая одежда. Летняя и зимняя одежда, школьная форма, как я выбираю одежду, внешний вид. </w:t>
      </w:r>
    </w:p>
    <w:p w:rsidR="008523E8" w:rsidRPr="00C624FA" w:rsidRDefault="008523E8" w:rsidP="008523E8">
      <w:pPr>
        <w:spacing w:after="0" w:line="240" w:lineRule="auto"/>
        <w:jc w:val="both"/>
        <w:rPr>
          <w:rFonts w:ascii="Times New Roman" w:hAnsi="Times New Roman" w:cs="Times New Roman"/>
          <w:bCs/>
          <w:caps/>
          <w:sz w:val="24"/>
          <w:szCs w:val="24"/>
        </w:rPr>
      </w:pPr>
      <w:r w:rsidRPr="00C624FA">
        <w:rPr>
          <w:rFonts w:ascii="Times New Roman" w:hAnsi="Times New Roman" w:cs="Times New Roman"/>
          <w:bCs/>
          <w:caps/>
          <w:sz w:val="24"/>
          <w:szCs w:val="24"/>
        </w:rPr>
        <w:t>7 класс</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Природа. Погода, явления природы, мир животных и растений, охрана окружающей среды.</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Путешествия. Разные виды транспорта, мои каникулы, аэропорт, гостиницы, куда поехать летом и зимой, развлечения.</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Праздники и знаменательные даты</w:t>
      </w:r>
      <w:r w:rsidRPr="00C624FA">
        <w:rPr>
          <w:rFonts w:ascii="Times New Roman" w:hAnsi="Times New Roman" w:cs="Times New Roman"/>
          <w:b/>
          <w:sz w:val="24"/>
          <w:szCs w:val="24"/>
        </w:rPr>
        <w:t xml:space="preserve"> </w:t>
      </w:r>
      <w:r w:rsidRPr="00C624FA">
        <w:rPr>
          <w:rFonts w:ascii="Times New Roman" w:hAnsi="Times New Roman" w:cs="Times New Roman"/>
          <w:sz w:val="24"/>
          <w:szCs w:val="24"/>
        </w:rPr>
        <w:t>в различных странах мира. Популярные праздники в России и Великобритании, посещение фестиваля.</w:t>
      </w:r>
    </w:p>
    <w:p w:rsidR="008523E8" w:rsidRPr="00C624FA" w:rsidRDefault="008523E8" w:rsidP="008523E8">
      <w:pPr>
        <w:spacing w:after="0" w:line="240" w:lineRule="auto"/>
        <w:jc w:val="both"/>
        <w:rPr>
          <w:rFonts w:ascii="Times New Roman" w:hAnsi="Times New Roman" w:cs="Times New Roman"/>
          <w:bCs/>
          <w:caps/>
          <w:sz w:val="24"/>
          <w:szCs w:val="24"/>
        </w:rPr>
      </w:pPr>
      <w:r w:rsidRPr="00C624FA">
        <w:rPr>
          <w:rFonts w:ascii="Times New Roman" w:hAnsi="Times New Roman" w:cs="Times New Roman"/>
          <w:bCs/>
          <w:caps/>
          <w:sz w:val="24"/>
          <w:szCs w:val="24"/>
        </w:rPr>
        <w:t>8 класс</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Интернет и гаджеты.</w:t>
      </w:r>
      <w:r w:rsidRPr="00C624FA">
        <w:rPr>
          <w:rFonts w:ascii="Times New Roman" w:hAnsi="Times New Roman" w:cs="Times New Roman"/>
          <w:b/>
          <w:sz w:val="24"/>
          <w:szCs w:val="24"/>
        </w:rPr>
        <w:t xml:space="preserve"> </w:t>
      </w:r>
      <w:r w:rsidRPr="00C624FA">
        <w:rPr>
          <w:rFonts w:ascii="Times New Roman" w:hAnsi="Times New Roman" w:cs="Times New Roman"/>
          <w:sz w:val="24"/>
          <w:szCs w:val="24"/>
        </w:rPr>
        <w:t>Интернет-технологии, социальные сети, блоги.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Здоровье. Здоровый образ жизни, самочувствие, правильное питание, режим дня, меры профилактики.</w:t>
      </w:r>
    </w:p>
    <w:p w:rsidR="008523E8" w:rsidRPr="00C624FA" w:rsidRDefault="008523E8" w:rsidP="00FD5071">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Наука и технологии.</w:t>
      </w:r>
      <w:r w:rsidRPr="00C624FA">
        <w:rPr>
          <w:rFonts w:ascii="Times New Roman" w:hAnsi="Times New Roman" w:cs="Times New Roman"/>
          <w:b/>
          <w:sz w:val="24"/>
          <w:szCs w:val="24"/>
        </w:rPr>
        <w:t xml:space="preserve"> </w:t>
      </w:r>
      <w:r w:rsidRPr="00C624FA">
        <w:rPr>
          <w:rFonts w:ascii="Times New Roman" w:hAnsi="Times New Roman" w:cs="Times New Roman"/>
          <w:bCs/>
          <w:sz w:val="24"/>
          <w:szCs w:val="24"/>
        </w:rPr>
        <w:t>Научно-технический прогресс, влияние современных технологий на жизнь человека,</w:t>
      </w:r>
      <w:r w:rsidRPr="00C624FA">
        <w:rPr>
          <w:rFonts w:ascii="Times New Roman" w:hAnsi="Times New Roman" w:cs="Times New Roman"/>
          <w:b/>
          <w:sz w:val="24"/>
          <w:szCs w:val="24"/>
        </w:rPr>
        <w:t xml:space="preserve"> </w:t>
      </w:r>
      <w:r w:rsidRPr="00C624FA">
        <w:rPr>
          <w:rFonts w:ascii="Times New Roman" w:hAnsi="Times New Roman" w:cs="Times New Roman"/>
          <w:bCs/>
          <w:sz w:val="24"/>
          <w:szCs w:val="24"/>
        </w:rPr>
        <w:t>знаменитые изобретатели;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Выдающиеся люди. Писате</w:t>
      </w:r>
      <w:r w:rsidR="00FD5071" w:rsidRPr="00C624FA">
        <w:rPr>
          <w:rFonts w:ascii="Times New Roman" w:hAnsi="Times New Roman" w:cs="Times New Roman"/>
          <w:sz w:val="24"/>
          <w:szCs w:val="24"/>
        </w:rPr>
        <w:t>ли, спортсмены, актеры.</w:t>
      </w:r>
    </w:p>
    <w:p w:rsidR="008523E8" w:rsidRPr="00C624FA" w:rsidRDefault="008523E8" w:rsidP="008523E8">
      <w:pPr>
        <w:spacing w:after="0" w:line="240" w:lineRule="auto"/>
        <w:jc w:val="both"/>
        <w:rPr>
          <w:rFonts w:ascii="Times New Roman" w:hAnsi="Times New Roman" w:cs="Times New Roman"/>
          <w:bCs/>
          <w:caps/>
          <w:sz w:val="24"/>
          <w:szCs w:val="24"/>
        </w:rPr>
      </w:pPr>
      <w:r w:rsidRPr="00C624FA">
        <w:rPr>
          <w:rFonts w:ascii="Times New Roman" w:hAnsi="Times New Roman" w:cs="Times New Roman"/>
          <w:bCs/>
          <w:caps/>
          <w:sz w:val="24"/>
          <w:szCs w:val="24"/>
        </w:rPr>
        <w:t>9 класс</w:t>
      </w:r>
    </w:p>
    <w:p w:rsidR="008523E8" w:rsidRPr="00C624FA" w:rsidRDefault="008523E8" w:rsidP="00FD5071">
      <w:pPr>
        <w:spacing w:after="0" w:line="240" w:lineRule="auto"/>
        <w:jc w:val="both"/>
        <w:rPr>
          <w:rFonts w:ascii="Times New Roman" w:hAnsi="Times New Roman" w:cs="Times New Roman"/>
          <w:b/>
          <w:sz w:val="24"/>
          <w:szCs w:val="24"/>
        </w:rPr>
      </w:pPr>
      <w:r w:rsidRPr="00C624FA">
        <w:rPr>
          <w:rFonts w:ascii="Times New Roman" w:hAnsi="Times New Roman" w:cs="Times New Roman"/>
          <w:sz w:val="24"/>
          <w:szCs w:val="24"/>
        </w:rPr>
        <w:t>Культура и искусство.</w:t>
      </w:r>
      <w:r w:rsidRPr="00C624FA">
        <w:rPr>
          <w:rFonts w:ascii="Times New Roman" w:hAnsi="Times New Roman" w:cs="Times New Roman"/>
          <w:b/>
          <w:sz w:val="24"/>
          <w:szCs w:val="24"/>
        </w:rPr>
        <w:t xml:space="preserve"> </w:t>
      </w:r>
      <w:r w:rsidRPr="00C624FA">
        <w:rPr>
          <w:rFonts w:ascii="Times New Roman" w:hAnsi="Times New Roman" w:cs="Times New Roman"/>
          <w:bCs/>
          <w:sz w:val="24"/>
          <w:szCs w:val="24"/>
        </w:rPr>
        <w:t xml:space="preserve">Музыка, посещение музея и выставки, театра, описание картины, сюжета фильма. </w:t>
      </w:r>
    </w:p>
    <w:p w:rsidR="008523E8" w:rsidRPr="00C624FA" w:rsidRDefault="008523E8" w:rsidP="00FD5071">
      <w:pPr>
        <w:spacing w:after="0" w:line="240" w:lineRule="auto"/>
        <w:jc w:val="both"/>
        <w:rPr>
          <w:rFonts w:ascii="Times New Roman" w:hAnsi="Times New Roman" w:cs="Times New Roman"/>
          <w:b/>
          <w:sz w:val="24"/>
          <w:szCs w:val="24"/>
        </w:rPr>
      </w:pPr>
      <w:r w:rsidRPr="00C624FA">
        <w:rPr>
          <w:rFonts w:ascii="Times New Roman" w:hAnsi="Times New Roman" w:cs="Times New Roman"/>
          <w:sz w:val="24"/>
          <w:szCs w:val="24"/>
        </w:rPr>
        <w:t>Кино.</w:t>
      </w:r>
      <w:r w:rsidRPr="00C624FA">
        <w:rPr>
          <w:rFonts w:ascii="Times New Roman" w:hAnsi="Times New Roman" w:cs="Times New Roman"/>
          <w:bCs/>
          <w:sz w:val="24"/>
          <w:szCs w:val="24"/>
        </w:rPr>
        <w:t xml:space="preserve"> Мой любимый фильм, мультфильм, любимый актер, персонаж, описание сюжета.</w:t>
      </w:r>
    </w:p>
    <w:p w:rsidR="008523E8" w:rsidRPr="00C624FA" w:rsidRDefault="008523E8" w:rsidP="00FD5071">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lastRenderedPageBreak/>
        <w:t>Книги.</w:t>
      </w:r>
      <w:r w:rsidRPr="00C624FA">
        <w:rPr>
          <w:rFonts w:ascii="Times New Roman" w:hAnsi="Times New Roman" w:cs="Times New Roman"/>
          <w:b/>
          <w:sz w:val="24"/>
          <w:szCs w:val="24"/>
        </w:rPr>
        <w:t xml:space="preserve"> </w:t>
      </w:r>
      <w:r w:rsidRPr="00C624FA">
        <w:rPr>
          <w:rFonts w:ascii="Times New Roman" w:hAnsi="Times New Roman"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8523E8" w:rsidRPr="00C624FA" w:rsidRDefault="008523E8" w:rsidP="00FD5071">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Иностранные языки.</w:t>
      </w:r>
      <w:r w:rsidRPr="00C624FA">
        <w:rPr>
          <w:rFonts w:ascii="Times New Roman" w:hAnsi="Times New Roman" w:cs="Times New Roman"/>
          <w:bCs/>
          <w:sz w:val="24"/>
          <w:szCs w:val="24"/>
        </w:rPr>
        <w:t xml:space="preserve"> Язык международного общения, общение с англоязычными друзьями.</w:t>
      </w:r>
    </w:p>
    <w:p w:rsidR="008523E8" w:rsidRPr="00C624FA" w:rsidRDefault="00FD5071"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w:t>
      </w:r>
      <w:r w:rsidR="008523E8" w:rsidRPr="00C624FA">
        <w:rPr>
          <w:rFonts w:ascii="Times New Roman" w:hAnsi="Times New Roman" w:cs="Times New Roman"/>
          <w:sz w:val="24"/>
          <w:szCs w:val="24"/>
        </w:rPr>
        <w:t>ематическое планирование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8523E8" w:rsidRPr="00C624FA" w:rsidRDefault="00FD5071" w:rsidP="00FD5071">
      <w:pPr>
        <w:spacing w:after="0" w:line="240" w:lineRule="auto"/>
        <w:jc w:val="both"/>
        <w:rPr>
          <w:rFonts w:ascii="Times New Roman" w:hAnsi="Times New Roman" w:cs="Times New Roman"/>
          <w:bCs/>
          <w:caps/>
          <w:sz w:val="24"/>
          <w:szCs w:val="24"/>
        </w:rPr>
      </w:pPr>
      <w:r w:rsidRPr="00C624FA">
        <w:rPr>
          <w:rFonts w:ascii="Times New Roman" w:hAnsi="Times New Roman" w:cs="Times New Roman"/>
          <w:bCs/>
          <w:caps/>
          <w:sz w:val="24"/>
          <w:szCs w:val="24"/>
        </w:rPr>
        <w:t>5 класс</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Раздел 1. Я и моя семья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1. Знакомство, страны и национальности.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2. Семейные фотографии.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3. Профессии в семье.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Тема 4. Сем</w:t>
      </w:r>
      <w:r w:rsidR="00FD5071" w:rsidRPr="00C624FA">
        <w:rPr>
          <w:rFonts w:ascii="Times New Roman" w:hAnsi="Times New Roman" w:cs="Times New Roman"/>
          <w:sz w:val="24"/>
          <w:szCs w:val="24"/>
        </w:rPr>
        <w:t>ейные праздники, День рождения.</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00FD5071"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себе;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краткое описание внешности и характера членов семьи;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коллективный видео блог о профессиях в семьях;</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своей семье;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заполнять свои личные данные в анкету;</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писать поздравительные открытки с Днем рождения, Новым годом, 8 марта;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краткую презентацию о семейных праздниках;</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пост для социальных сетей с семейным</w:t>
      </w:r>
      <w:r w:rsidR="00FD5071" w:rsidRPr="00C624FA">
        <w:rPr>
          <w:rFonts w:ascii="Times New Roman" w:hAnsi="Times New Roman" w:cs="Times New Roman"/>
          <w:sz w:val="24"/>
          <w:szCs w:val="24"/>
        </w:rPr>
        <w:t>и фотографиями и комментариями.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sz w:val="24"/>
          <w:szCs w:val="24"/>
        </w:rPr>
        <w:t>личные местоимения</w:t>
      </w:r>
      <w:r w:rsidRPr="00C624FA">
        <w:rPr>
          <w:rFonts w:ascii="Times New Roman" w:hAnsi="Times New Roman" w:cs="Times New Roman"/>
          <w:bCs/>
          <w:i/>
          <w:sz w:val="24"/>
          <w:szCs w:val="24"/>
        </w:rPr>
        <w:t xml:space="preserve"> + </w:t>
      </w:r>
      <w:r w:rsidRPr="00C624FA">
        <w:rPr>
          <w:rFonts w:ascii="Times New Roman" w:hAnsi="Times New Roman" w:cs="Times New Roman"/>
          <w:bCs/>
          <w:i/>
          <w:sz w:val="24"/>
          <w:szCs w:val="24"/>
          <w:lang w:val="en-US"/>
        </w:rPr>
        <w:t>to</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be</w:t>
      </w:r>
      <w:r w:rsidRPr="00C624FA">
        <w:rPr>
          <w:rFonts w:ascii="Times New Roman" w:hAnsi="Times New Roman" w:cs="Times New Roman"/>
          <w:bCs/>
          <w:sz w:val="24"/>
          <w:szCs w:val="24"/>
        </w:rPr>
        <w:t xml:space="preserve"> </w:t>
      </w:r>
      <w:r w:rsidRPr="00C624FA">
        <w:rPr>
          <w:rFonts w:ascii="Times New Roman" w:hAnsi="Times New Roman" w:cs="Times New Roman"/>
          <w:sz w:val="24"/>
          <w:szCs w:val="24"/>
        </w:rPr>
        <w:t xml:space="preserve">в лексико-грамматических единствах типа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m</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Masha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m</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David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m</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ten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m</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fine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are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students</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sz w:val="24"/>
          <w:szCs w:val="24"/>
        </w:rPr>
        <w:t xml:space="preserve">притяжательных прилагательных для описания членов семьи, их имен, профессий: </w:t>
      </w:r>
      <w:r w:rsidRPr="00C624FA">
        <w:rPr>
          <w:rFonts w:ascii="Times New Roman" w:hAnsi="Times New Roman" w:cs="Times New Roman"/>
          <w:i/>
          <w:iCs/>
          <w:sz w:val="24"/>
          <w:szCs w:val="24"/>
          <w:lang w:val="en-US"/>
        </w:rPr>
        <w:t>my</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mother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her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name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is</w:t>
      </w:r>
      <w:r w:rsidRPr="00C624FA">
        <w:rPr>
          <w:rFonts w:ascii="Times New Roman" w:hAnsi="Times New Roman" w:cs="Times New Roman"/>
          <w:i/>
          <w:iCs/>
          <w:sz w:val="24"/>
          <w:szCs w:val="24"/>
        </w:rPr>
        <w:t>…;</w:t>
      </w:r>
    </w:p>
    <w:p w:rsidR="008523E8" w:rsidRPr="00C624FA" w:rsidRDefault="008523E8" w:rsidP="00FD5071">
      <w:pPr>
        <w:spacing w:after="0" w:line="240" w:lineRule="auto"/>
        <w:jc w:val="both"/>
        <w:rPr>
          <w:rFonts w:ascii="Times New Roman" w:hAnsi="Times New Roman" w:cs="Times New Roman"/>
          <w:bCs/>
          <w:i/>
          <w:iCs/>
          <w:sz w:val="24"/>
          <w:szCs w:val="24"/>
          <w:lang w:val="en-US"/>
        </w:rPr>
      </w:pPr>
      <w:r w:rsidRPr="00C624FA">
        <w:rPr>
          <w:rFonts w:ascii="Times New Roman" w:hAnsi="Times New Roman" w:cs="Times New Roman"/>
          <w:bCs/>
          <w:sz w:val="24"/>
          <w:szCs w:val="24"/>
        </w:rPr>
        <w:t xml:space="preserve">указательные местоимения для описания семейной фотографии: </w:t>
      </w:r>
      <w:r w:rsidRPr="00C624FA">
        <w:rPr>
          <w:rFonts w:ascii="Times New Roman" w:hAnsi="Times New Roman" w:cs="Times New Roman"/>
          <w:bCs/>
          <w:i/>
          <w:iCs/>
          <w:sz w:val="24"/>
          <w:szCs w:val="24"/>
          <w:lang w:val="en-US"/>
        </w:rPr>
        <w:t>This</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is</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my</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mother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That is her sister;</w:t>
      </w:r>
    </w:p>
    <w:p w:rsidR="008523E8" w:rsidRPr="00C624FA" w:rsidRDefault="008523E8" w:rsidP="00FD5071">
      <w:pPr>
        <w:spacing w:after="0" w:line="240" w:lineRule="auto"/>
        <w:jc w:val="both"/>
        <w:rPr>
          <w:rFonts w:ascii="Times New Roman" w:hAnsi="Times New Roman" w:cs="Times New Roman"/>
          <w:bCs/>
          <w:i/>
          <w:iCs/>
          <w:sz w:val="24"/>
          <w:szCs w:val="24"/>
          <w:lang w:val="en-US"/>
        </w:rPr>
      </w:pPr>
      <w:r w:rsidRPr="00C624FA">
        <w:rPr>
          <w:rFonts w:ascii="Times New Roman" w:hAnsi="Times New Roman" w:cs="Times New Roman"/>
          <w:bCs/>
          <w:i/>
          <w:sz w:val="24"/>
          <w:szCs w:val="24"/>
          <w:lang w:val="en-US"/>
        </w:rPr>
        <w:t>have got</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для</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перечисления</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членов</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семьи</w:t>
      </w:r>
      <w:r w:rsidRPr="00C624FA">
        <w:rPr>
          <w:rFonts w:ascii="Times New Roman" w:hAnsi="Times New Roman" w:cs="Times New Roman"/>
          <w:bCs/>
          <w:sz w:val="24"/>
          <w:szCs w:val="24"/>
          <w:lang w:val="en-US"/>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sz w:val="24"/>
          <w:szCs w:val="24"/>
        </w:rPr>
        <w:t>форма повелительного наклонения глаголов, связанных с учебной деятельностью для сообщения инструкций в ситуациях общения на уроке</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lang w:val="en-US"/>
        </w:rPr>
        <w:t>Close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your</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books</w:t>
      </w:r>
      <w:r w:rsidR="00FD5071"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1:</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членов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семьи</w:t>
      </w:r>
      <w:r w:rsidRPr="00C624FA">
        <w:rPr>
          <w:rFonts w:ascii="Times New Roman" w:hAnsi="Times New Roman" w:cs="Times New Roman"/>
          <w:i/>
          <w:sz w:val="24"/>
          <w:szCs w:val="24"/>
          <w:lang w:val="en-US"/>
        </w:rPr>
        <w:t xml:space="preserve">: mother, father, brother, sister </w:t>
      </w:r>
      <w:r w:rsidRPr="00C624FA">
        <w:rPr>
          <w:rFonts w:ascii="Times New Roman" w:hAnsi="Times New Roman" w:cs="Times New Roman"/>
          <w:sz w:val="24"/>
          <w:szCs w:val="24"/>
        </w:rPr>
        <w:t>и</w:t>
      </w:r>
      <w:r w:rsidRPr="00C624FA">
        <w:rPr>
          <w:rFonts w:ascii="Times New Roman" w:hAnsi="Times New Roman" w:cs="Times New Roman"/>
          <w:sz w:val="24"/>
          <w:szCs w:val="24"/>
          <w:lang w:val="en-US"/>
        </w:rPr>
        <w:t xml:space="preserve"> </w:t>
      </w:r>
      <w:proofErr w:type="spellStart"/>
      <w:r w:rsidRPr="00C624FA">
        <w:rPr>
          <w:rFonts w:ascii="Times New Roman" w:hAnsi="Times New Roman" w:cs="Times New Roman"/>
          <w:sz w:val="24"/>
          <w:szCs w:val="24"/>
        </w:rPr>
        <w:t>др</w:t>
      </w:r>
      <w:proofErr w:type="spellEnd"/>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употребление конструкции </w:t>
      </w:r>
      <w:r w:rsidRPr="00C624FA">
        <w:rPr>
          <w:rFonts w:ascii="Times New Roman" w:hAnsi="Times New Roman" w:cs="Times New Roman"/>
          <w:i/>
          <w:sz w:val="24"/>
          <w:szCs w:val="24"/>
          <w:lang w:val="en-US"/>
        </w:rPr>
        <w:t>have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got</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для обозначения принадлежности;</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формулы приветствия и прощания: </w:t>
      </w:r>
      <w:r w:rsidRPr="00C624FA">
        <w:rPr>
          <w:rFonts w:ascii="Times New Roman" w:hAnsi="Times New Roman" w:cs="Times New Roman"/>
          <w:i/>
          <w:sz w:val="24"/>
          <w:szCs w:val="24"/>
          <w:lang w:val="en-US"/>
        </w:rPr>
        <w:t>hi</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hello</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bye</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личные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местоимения</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I, we, you, she, he</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притяжательные прилагательные: </w:t>
      </w:r>
      <w:r w:rsidRPr="00C624FA">
        <w:rPr>
          <w:rFonts w:ascii="Times New Roman" w:hAnsi="Times New Roman" w:cs="Times New Roman"/>
          <w:i/>
          <w:sz w:val="24"/>
          <w:szCs w:val="24"/>
          <w:lang w:val="en-US"/>
        </w:rPr>
        <w:t>his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her</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профессий: </w:t>
      </w:r>
      <w:r w:rsidRPr="00C624FA">
        <w:rPr>
          <w:rFonts w:ascii="Times New Roman" w:hAnsi="Times New Roman" w:cs="Times New Roman"/>
          <w:i/>
          <w:sz w:val="24"/>
          <w:szCs w:val="24"/>
          <w:lang w:val="en-US"/>
        </w:rPr>
        <w:t>doctor</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teacher</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taxi</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driver</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числительные 1-12:</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названия стран, национальностей: </w:t>
      </w:r>
      <w:r w:rsidRPr="00C624FA">
        <w:rPr>
          <w:rFonts w:ascii="Times New Roman" w:hAnsi="Times New Roman" w:cs="Times New Roman"/>
          <w:i/>
          <w:sz w:val="24"/>
          <w:szCs w:val="24"/>
          <w:lang w:val="en-US"/>
        </w:rPr>
        <w:t>Russia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UK</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Russian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British</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i/>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What is your name?, How old are you?, Where are you from?;</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лексико-грамматическое единство  </w:t>
      </w:r>
      <w:r w:rsidRPr="00C624FA">
        <w:rPr>
          <w:rFonts w:ascii="Times New Roman" w:hAnsi="Times New Roman" w:cs="Times New Roman"/>
          <w:i/>
          <w:sz w:val="24"/>
          <w:szCs w:val="24"/>
          <w:lang w:val="en-US"/>
        </w:rPr>
        <w:t>they</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met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in</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лексико-грамматическое единство  </w:t>
      </w:r>
      <w:r w:rsidRPr="00C624FA">
        <w:rPr>
          <w:rFonts w:ascii="Times New Roman" w:hAnsi="Times New Roman" w:cs="Times New Roman"/>
          <w:i/>
          <w:sz w:val="24"/>
          <w:szCs w:val="24"/>
          <w:lang w:val="en-US"/>
        </w:rPr>
        <w:t>he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was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born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in</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lastRenderedPageBreak/>
        <w:t xml:space="preserve">речевое клише для поздравления с Днем рождения </w:t>
      </w:r>
      <w:r w:rsidRPr="00C624FA">
        <w:rPr>
          <w:rFonts w:ascii="Times New Roman" w:hAnsi="Times New Roman" w:cs="Times New Roman"/>
          <w:i/>
          <w:sz w:val="24"/>
          <w:szCs w:val="24"/>
          <w:lang w:val="en-US"/>
        </w:rPr>
        <w:t>Happy</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birthday</w:t>
      </w:r>
      <w:r w:rsidR="00FD5071"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Раздел 2. Мои друзья и наши увлечения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1. Наши увлечения.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2. Спорт в нашей жизни.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3. Поход в кино.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Тема 4. Мое свободное врем</w:t>
      </w:r>
      <w:r w:rsidR="00FD5071" w:rsidRPr="00C624FA">
        <w:rPr>
          <w:rFonts w:ascii="Times New Roman" w:hAnsi="Times New Roman" w:cs="Times New Roman"/>
          <w:sz w:val="24"/>
          <w:szCs w:val="24"/>
        </w:rPr>
        <w:t xml:space="preserve">я.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краткое описание своего хобби;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своих спортивных увлечениях;</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коллективный видео благ о своих увлечениях;</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с предложением пойти в кино;</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 своем хобби;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заполнить информацию о своих спортивных увлечениях на своей страничке в социальных сетях;</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краткое электронное письмо другу о своих увлечениях;</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писать запис</w:t>
      </w:r>
      <w:r w:rsidR="00FD5071" w:rsidRPr="00C624FA">
        <w:rPr>
          <w:rFonts w:ascii="Times New Roman" w:hAnsi="Times New Roman" w:cs="Times New Roman"/>
          <w:sz w:val="24"/>
          <w:szCs w:val="24"/>
        </w:rPr>
        <w:t>ку с приглашением пойти в кино.</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sz w:val="24"/>
          <w:szCs w:val="24"/>
        </w:rPr>
        <w:t xml:space="preserve">глагол </w:t>
      </w:r>
      <w:r w:rsidRPr="00C624FA">
        <w:rPr>
          <w:rFonts w:ascii="Times New Roman" w:hAnsi="Times New Roman" w:cs="Times New Roman"/>
          <w:bCs/>
          <w:i/>
          <w:sz w:val="24"/>
          <w:szCs w:val="24"/>
          <w:lang w:val="en-US"/>
        </w:rPr>
        <w:t>like</w:t>
      </w:r>
      <w:r w:rsidRPr="00C624FA">
        <w:rPr>
          <w:rFonts w:ascii="Times New Roman" w:hAnsi="Times New Roman" w:cs="Times New Roman"/>
          <w:bCs/>
          <w:i/>
          <w:sz w:val="24"/>
          <w:szCs w:val="24"/>
        </w:rPr>
        <w:t xml:space="preserve"> </w:t>
      </w:r>
      <w:r w:rsidRPr="00C624FA">
        <w:rPr>
          <w:rFonts w:ascii="Times New Roman" w:hAnsi="Times New Roman" w:cs="Times New Roman"/>
          <w:bCs/>
          <w:sz w:val="24"/>
          <w:szCs w:val="24"/>
        </w:rPr>
        <w:t xml:space="preserve">в настоящем простом времени в 1, 2 лице в утвердительном и отрицательном предложении для выражения и уточнения того, что нравится/ не нравится </w:t>
      </w:r>
      <w:r w:rsidRPr="00C624FA">
        <w:rPr>
          <w:rFonts w:ascii="Times New Roman" w:hAnsi="Times New Roman" w:cs="Times New Roman"/>
          <w:sz w:val="24"/>
          <w:szCs w:val="24"/>
        </w:rPr>
        <w:t>(</w:t>
      </w:r>
      <w:r w:rsidRPr="00C624FA">
        <w:rPr>
          <w:rFonts w:ascii="Times New Roman" w:hAnsi="Times New Roman" w:cs="Times New Roman"/>
          <w:i/>
          <w:sz w:val="24"/>
          <w:szCs w:val="24"/>
        </w:rPr>
        <w:t xml:space="preserve">I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don</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   (</w:t>
      </w:r>
      <w:r w:rsidRPr="00C624FA">
        <w:rPr>
          <w:rFonts w:ascii="Times New Roman" w:hAnsi="Times New Roman" w:cs="Times New Roman"/>
          <w:i/>
          <w:sz w:val="24"/>
          <w:szCs w:val="24"/>
          <w:lang w:val="en-US"/>
        </w:rPr>
        <w:t>Do</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глагол</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 xml:space="preserve"> + герундий </w:t>
      </w:r>
      <w:r w:rsidRPr="00C624FA">
        <w:rPr>
          <w:rFonts w:ascii="Times New Roman" w:hAnsi="Times New Roman" w:cs="Times New Roman"/>
          <w:sz w:val="24"/>
          <w:szCs w:val="24"/>
        </w:rPr>
        <w:t>д</w:t>
      </w:r>
      <w:r w:rsidRPr="00C624FA">
        <w:rPr>
          <w:rFonts w:ascii="Times New Roman" w:hAnsi="Times New Roman" w:cs="Times New Roman"/>
          <w:i/>
          <w:sz w:val="24"/>
          <w:szCs w:val="24"/>
        </w:rPr>
        <w:t xml:space="preserve">ля </w:t>
      </w:r>
      <w:r w:rsidRPr="00C624FA">
        <w:rPr>
          <w:rFonts w:ascii="Times New Roman" w:hAnsi="Times New Roman" w:cs="Times New Roman"/>
          <w:sz w:val="24"/>
          <w:szCs w:val="24"/>
        </w:rPr>
        <w:t>обозначения увлечений</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reading</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iCs/>
          <w:sz w:val="24"/>
          <w:szCs w:val="24"/>
        </w:rPr>
        <w:t xml:space="preserve">форма единственного числа существительных с артиклем </w:t>
      </w:r>
      <w:r w:rsidRPr="00C624FA">
        <w:rPr>
          <w:rFonts w:ascii="Times New Roman" w:hAnsi="Times New Roman" w:cs="Times New Roman"/>
          <w:bCs/>
          <w:i/>
          <w:iCs/>
          <w:sz w:val="24"/>
          <w:szCs w:val="24"/>
          <w:lang w:val="en-US"/>
        </w:rPr>
        <w:t>a</w:t>
      </w:r>
      <w:r w:rsidRPr="00C624FA">
        <w:rPr>
          <w:rFonts w:ascii="Times New Roman" w:hAnsi="Times New Roman" w:cs="Times New Roman"/>
          <w:bCs/>
          <w:i/>
          <w:iCs/>
          <w:sz w:val="24"/>
          <w:szCs w:val="24"/>
        </w:rPr>
        <w:t>/</w:t>
      </w:r>
      <w:r w:rsidRPr="00C624FA">
        <w:rPr>
          <w:rFonts w:ascii="Times New Roman" w:hAnsi="Times New Roman" w:cs="Times New Roman"/>
          <w:bCs/>
          <w:i/>
          <w:iCs/>
          <w:sz w:val="24"/>
          <w:szCs w:val="24"/>
          <w:lang w:val="en-US"/>
        </w:rPr>
        <w:t>an</w:t>
      </w:r>
      <w:r w:rsidRPr="00C624FA">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book</w:t>
      </w:r>
      <w:r w:rsidRPr="00C624FA">
        <w:rPr>
          <w:rFonts w:ascii="Times New Roman" w:hAnsi="Times New Roman" w:cs="Times New Roman"/>
          <w:i/>
          <w:sz w:val="24"/>
          <w:szCs w:val="24"/>
        </w:rPr>
        <w:t xml:space="preserve"> - </w:t>
      </w:r>
      <w:r w:rsidRPr="00C624FA">
        <w:rPr>
          <w:rFonts w:ascii="Times New Roman" w:hAnsi="Times New Roman" w:cs="Times New Roman"/>
          <w:i/>
          <w:sz w:val="24"/>
          <w:szCs w:val="24"/>
          <w:lang w:val="en-US"/>
        </w:rPr>
        <w:t>books</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bCs/>
          <w:i/>
          <w:sz w:val="24"/>
          <w:szCs w:val="24"/>
          <w:lang w:val="en-US"/>
        </w:rPr>
        <w:t>have</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got</w:t>
      </w:r>
      <w:r w:rsidRPr="00C624FA">
        <w:rPr>
          <w:rFonts w:ascii="Times New Roman" w:hAnsi="Times New Roman" w:cs="Times New Roman"/>
          <w:bCs/>
          <w:sz w:val="24"/>
          <w:szCs w:val="24"/>
        </w:rPr>
        <w:t xml:space="preserve"> для перечисления личных предметов</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w:t>
      </w:r>
      <w:proofErr w:type="spellStart"/>
      <w:r w:rsidRPr="00C624FA">
        <w:rPr>
          <w:rFonts w:ascii="Times New Roman" w:hAnsi="Times New Roman" w:cs="Times New Roman"/>
          <w:i/>
          <w:iCs/>
          <w:sz w:val="24"/>
          <w:szCs w:val="24"/>
          <w:lang w:val="en-US"/>
        </w:rPr>
        <w:t>ve</w:t>
      </w:r>
      <w:proofErr w:type="spellEnd"/>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got</w:t>
      </w:r>
      <w:r w:rsidRPr="00C624FA">
        <w:rPr>
          <w:rFonts w:ascii="Times New Roman" w:hAnsi="Times New Roman" w:cs="Times New Roman"/>
          <w:i/>
          <w:iCs/>
          <w:sz w:val="24"/>
          <w:szCs w:val="24"/>
        </w:rPr>
        <w:t xml:space="preserve"> … </w:t>
      </w:r>
      <w:r w:rsidRPr="00C624FA">
        <w:rPr>
          <w:rFonts w:ascii="Times New Roman" w:hAnsi="Times New Roman" w:cs="Times New Roman"/>
          <w:i/>
          <w:iCs/>
          <w:sz w:val="24"/>
          <w:szCs w:val="24"/>
          <w:lang w:val="en-US"/>
        </w:rPr>
        <w:t>Have you got …? I haven’t got</w:t>
      </w:r>
      <w:r w:rsidR="00FD5071"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2:</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личных предметов: </w:t>
      </w:r>
      <w:r w:rsidRPr="00C624FA">
        <w:rPr>
          <w:rFonts w:ascii="Times New Roman" w:hAnsi="Times New Roman" w:cs="Times New Roman"/>
          <w:i/>
          <w:sz w:val="24"/>
          <w:szCs w:val="24"/>
          <w:lang w:val="en-US"/>
        </w:rPr>
        <w:t>books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stamps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CD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mobile</w:t>
      </w:r>
      <w:r w:rsidRPr="00C624FA">
        <w:rPr>
          <w:rFonts w:ascii="Times New Roman" w:hAnsi="Times New Roman" w:cs="Times New Roman"/>
          <w:sz w:val="24"/>
          <w:szCs w:val="24"/>
        </w:rPr>
        <w:t xml:space="preserve"> и др.;</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глагол </w:t>
      </w:r>
      <w:r w:rsidRPr="00C624FA">
        <w:rPr>
          <w:rFonts w:ascii="Times New Roman" w:hAnsi="Times New Roman" w:cs="Times New Roman"/>
          <w:i/>
          <w:sz w:val="24"/>
          <w:szCs w:val="24"/>
          <w:lang w:val="en-US"/>
        </w:rPr>
        <w:t>like</w:t>
      </w:r>
      <w:r w:rsidRPr="00C624FA">
        <w:rPr>
          <w:rFonts w:ascii="Times New Roman" w:hAnsi="Times New Roman" w:cs="Times New Roman"/>
          <w:sz w:val="24"/>
          <w:szCs w:val="24"/>
        </w:rPr>
        <w:t xml:space="preserve"> в значении «нравиться»;</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виды</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спорта</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basketball, football, tennis, swimming</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глагол</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 xml:space="preserve">play </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игр</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play chess, play football</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типа</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go to the cinema, buy tickets, watch a film</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формула выражения благодарности </w:t>
      </w:r>
      <w:r w:rsidRPr="00C624FA">
        <w:rPr>
          <w:rFonts w:ascii="Times New Roman" w:hAnsi="Times New Roman" w:cs="Times New Roman"/>
          <w:i/>
          <w:sz w:val="24"/>
          <w:szCs w:val="24"/>
          <w:lang w:val="en-US"/>
        </w:rPr>
        <w:t>thank</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глаголы для обозначения увлечений: </w:t>
      </w:r>
      <w:r w:rsidRPr="00C624FA">
        <w:rPr>
          <w:rFonts w:ascii="Times New Roman" w:hAnsi="Times New Roman" w:cs="Times New Roman"/>
          <w:i/>
          <w:sz w:val="24"/>
          <w:szCs w:val="24"/>
          <w:lang w:val="en-US"/>
        </w:rPr>
        <w:t>sing</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dance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draw</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play</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the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piano</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модальный глагол </w:t>
      </w:r>
      <w:r w:rsidRPr="00C624FA">
        <w:rPr>
          <w:rFonts w:ascii="Times New Roman" w:hAnsi="Times New Roman" w:cs="Times New Roman"/>
          <w:i/>
          <w:sz w:val="24"/>
          <w:szCs w:val="24"/>
          <w:lang w:val="en-US"/>
        </w:rPr>
        <w:t>can</w:t>
      </w:r>
      <w:r w:rsidRPr="00C624FA">
        <w:rPr>
          <w:rFonts w:ascii="Times New Roman" w:hAnsi="Times New Roman" w:cs="Times New Roman"/>
          <w:sz w:val="24"/>
          <w:szCs w:val="24"/>
        </w:rPr>
        <w:t xml:space="preserve"> для выражения умений: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can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dance</w:t>
      </w:r>
      <w:r w:rsidR="00FD5071"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Раздел 3.  Моя школа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1. Школьные предметы.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2. Мой любимый урок.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3. Мой портфель. </w:t>
      </w:r>
    </w:p>
    <w:p w:rsidR="008523E8" w:rsidRPr="00C624FA" w:rsidRDefault="00FD5071"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4.  Мой день.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любимом школьном предмете;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своем школьном дне;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с информацией о расписании занятий или домашнем задании на следующий день;</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коллективный видео блог о школьном дне;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в области письма: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плакат с идеями по усовершенствованию школьного портфеля;</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записку с информацией о домашнем задании;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краткое объявление о событиях в школе;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краткое электронное</w:t>
      </w:r>
      <w:r w:rsidR="00FD5071" w:rsidRPr="00C624FA">
        <w:rPr>
          <w:rFonts w:ascii="Times New Roman" w:hAnsi="Times New Roman" w:cs="Times New Roman"/>
          <w:sz w:val="24"/>
          <w:szCs w:val="24"/>
        </w:rPr>
        <w:t xml:space="preserve"> письмо о своей школьной жизни.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sz w:val="24"/>
          <w:szCs w:val="24"/>
        </w:rPr>
        <w:t xml:space="preserve">глагол </w:t>
      </w:r>
      <w:r w:rsidRPr="00C624FA">
        <w:rPr>
          <w:rFonts w:ascii="Times New Roman" w:hAnsi="Times New Roman" w:cs="Times New Roman"/>
          <w:bCs/>
          <w:i/>
          <w:sz w:val="24"/>
          <w:szCs w:val="24"/>
          <w:lang w:val="en-US"/>
        </w:rPr>
        <w:t>like</w:t>
      </w:r>
      <w:r w:rsidRPr="00C624FA">
        <w:rPr>
          <w:rFonts w:ascii="Times New Roman" w:hAnsi="Times New Roman" w:cs="Times New Roman"/>
          <w:bCs/>
          <w:i/>
          <w:sz w:val="24"/>
          <w:szCs w:val="24"/>
        </w:rPr>
        <w:t xml:space="preserve"> </w:t>
      </w:r>
      <w:r w:rsidRPr="00C624FA">
        <w:rPr>
          <w:rFonts w:ascii="Times New Roman" w:hAnsi="Times New Roman" w:cs="Times New Roman"/>
          <w:bCs/>
          <w:sz w:val="24"/>
          <w:szCs w:val="24"/>
        </w:rPr>
        <w:t xml:space="preserve">в настоящем простом времени в 1, 2 в утвердительном и отрицательном предложении для выражения и уточнения предпочтений в плане школьных предметов </w:t>
      </w:r>
      <w:r w:rsidRPr="00C624FA">
        <w:rPr>
          <w:rFonts w:ascii="Times New Roman" w:hAnsi="Times New Roman" w:cs="Times New Roman"/>
          <w:sz w:val="24"/>
          <w:szCs w:val="24"/>
        </w:rPr>
        <w:t>(</w:t>
      </w:r>
      <w:r w:rsidRPr="00C624FA">
        <w:rPr>
          <w:rFonts w:ascii="Times New Roman" w:hAnsi="Times New Roman" w:cs="Times New Roman"/>
          <w:i/>
          <w:sz w:val="24"/>
          <w:szCs w:val="24"/>
        </w:rPr>
        <w:t xml:space="preserve">I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don</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   (</w:t>
      </w:r>
      <w:r w:rsidRPr="00C624FA">
        <w:rPr>
          <w:rFonts w:ascii="Times New Roman" w:hAnsi="Times New Roman" w:cs="Times New Roman"/>
          <w:i/>
          <w:sz w:val="24"/>
          <w:szCs w:val="24"/>
          <w:lang w:val="en-US"/>
        </w:rPr>
        <w:t>Do</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iCs/>
          <w:sz w:val="24"/>
          <w:szCs w:val="24"/>
        </w:rPr>
        <w:t xml:space="preserve">форма единственного числа существительных с артиклем </w:t>
      </w:r>
      <w:r w:rsidRPr="00C624FA">
        <w:rPr>
          <w:rFonts w:ascii="Times New Roman" w:hAnsi="Times New Roman" w:cs="Times New Roman"/>
          <w:bCs/>
          <w:i/>
          <w:iCs/>
          <w:sz w:val="24"/>
          <w:szCs w:val="24"/>
          <w:lang w:val="en-US"/>
        </w:rPr>
        <w:t>a</w:t>
      </w:r>
      <w:r w:rsidRPr="00C624FA">
        <w:rPr>
          <w:rFonts w:ascii="Times New Roman" w:hAnsi="Times New Roman" w:cs="Times New Roman"/>
          <w:bCs/>
          <w:i/>
          <w:iCs/>
          <w:sz w:val="24"/>
          <w:szCs w:val="24"/>
        </w:rPr>
        <w:t>/</w:t>
      </w:r>
      <w:r w:rsidRPr="00C624FA">
        <w:rPr>
          <w:rFonts w:ascii="Times New Roman" w:hAnsi="Times New Roman" w:cs="Times New Roman"/>
          <w:bCs/>
          <w:i/>
          <w:iCs/>
          <w:sz w:val="24"/>
          <w:szCs w:val="24"/>
          <w:lang w:val="en-US"/>
        </w:rPr>
        <w:t>an</w:t>
      </w:r>
      <w:r w:rsidRPr="00C624FA">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book</w:t>
      </w:r>
      <w:r w:rsidRPr="00C624FA">
        <w:rPr>
          <w:rFonts w:ascii="Times New Roman" w:hAnsi="Times New Roman" w:cs="Times New Roman"/>
          <w:i/>
          <w:sz w:val="24"/>
          <w:szCs w:val="24"/>
        </w:rPr>
        <w:t xml:space="preserve"> - </w:t>
      </w:r>
      <w:r w:rsidRPr="00C624FA">
        <w:rPr>
          <w:rFonts w:ascii="Times New Roman" w:hAnsi="Times New Roman" w:cs="Times New Roman"/>
          <w:i/>
          <w:sz w:val="24"/>
          <w:szCs w:val="24"/>
          <w:lang w:val="en-US"/>
        </w:rPr>
        <w:t>books</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bCs/>
          <w:i/>
          <w:sz w:val="24"/>
          <w:szCs w:val="24"/>
          <w:lang w:val="en-US"/>
        </w:rPr>
        <w:t>have</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got</w:t>
      </w:r>
      <w:r w:rsidRPr="00C624FA">
        <w:rPr>
          <w:rFonts w:ascii="Times New Roman" w:hAnsi="Times New Roman" w:cs="Times New Roman"/>
          <w:bCs/>
          <w:sz w:val="24"/>
          <w:szCs w:val="24"/>
        </w:rPr>
        <w:t xml:space="preserve"> для перечисления личных школьных принадлежностей </w:t>
      </w:r>
      <w:r w:rsidRPr="00C624FA">
        <w:rPr>
          <w:rFonts w:ascii="Times New Roman" w:hAnsi="Times New Roman" w:cs="Times New Roman"/>
          <w:sz w:val="24"/>
          <w:szCs w:val="24"/>
        </w:rPr>
        <w:t>(</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w:t>
      </w:r>
      <w:proofErr w:type="spellStart"/>
      <w:r w:rsidRPr="00C624FA">
        <w:rPr>
          <w:rFonts w:ascii="Times New Roman" w:hAnsi="Times New Roman" w:cs="Times New Roman"/>
          <w:i/>
          <w:iCs/>
          <w:sz w:val="24"/>
          <w:szCs w:val="24"/>
          <w:lang w:val="en-US"/>
        </w:rPr>
        <w:t>ve</w:t>
      </w:r>
      <w:proofErr w:type="spellEnd"/>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got</w:t>
      </w:r>
      <w:r w:rsidRPr="00C624FA">
        <w:rPr>
          <w:rFonts w:ascii="Times New Roman" w:hAnsi="Times New Roman" w:cs="Times New Roman"/>
          <w:i/>
          <w:iCs/>
          <w:sz w:val="24"/>
          <w:szCs w:val="24"/>
        </w:rPr>
        <w:t xml:space="preserve"> … </w:t>
      </w:r>
      <w:r w:rsidRPr="00C624FA">
        <w:rPr>
          <w:rFonts w:ascii="Times New Roman" w:hAnsi="Times New Roman" w:cs="Times New Roman"/>
          <w:i/>
          <w:iCs/>
          <w:sz w:val="24"/>
          <w:szCs w:val="24"/>
          <w:lang w:val="en-US"/>
        </w:rPr>
        <w:t>Have you got …? I haven’t got</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bCs/>
          <w:i/>
          <w:iCs/>
          <w:sz w:val="24"/>
          <w:szCs w:val="24"/>
          <w:lang w:val="en-US"/>
        </w:rPr>
        <w:t>there is / there are</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для</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описания</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содержимого</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школьного</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портфеля</w:t>
      </w:r>
      <w:r w:rsidRPr="00C624FA">
        <w:rPr>
          <w:rFonts w:ascii="Times New Roman" w:hAnsi="Times New Roman" w:cs="Times New Roman"/>
          <w:bCs/>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w:t>
      </w:r>
      <w:r w:rsidR="00FD5071" w:rsidRPr="00C624FA">
        <w:rPr>
          <w:rFonts w:ascii="Times New Roman" w:hAnsi="Times New Roman" w:cs="Times New Roman"/>
          <w:sz w:val="24"/>
          <w:szCs w:val="24"/>
        </w:rPr>
        <w:t xml:space="preserve"> </w:t>
      </w:r>
      <w:r w:rsidRPr="00C624FA">
        <w:rPr>
          <w:rFonts w:ascii="Times New Roman" w:hAnsi="Times New Roman" w:cs="Times New Roman"/>
          <w:sz w:val="24"/>
          <w:szCs w:val="24"/>
        </w:rPr>
        <w:t>3: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школьных предметов: </w:t>
      </w:r>
      <w:proofErr w:type="spellStart"/>
      <w:r w:rsidRPr="00C624FA">
        <w:rPr>
          <w:rFonts w:ascii="Times New Roman" w:hAnsi="Times New Roman" w:cs="Times New Roman"/>
          <w:i/>
          <w:sz w:val="24"/>
          <w:szCs w:val="24"/>
          <w:lang w:val="en-US"/>
        </w:rPr>
        <w:t>Maths</w:t>
      </w:r>
      <w:proofErr w:type="spellEnd"/>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Russian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English</w:t>
      </w:r>
      <w:r w:rsidRPr="00C624FA">
        <w:rPr>
          <w:rFonts w:ascii="Times New Roman" w:hAnsi="Times New Roman" w:cs="Times New Roman"/>
          <w:sz w:val="24"/>
          <w:szCs w:val="24"/>
        </w:rPr>
        <w:t xml:space="preserve"> и др.;</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C624FA">
        <w:rPr>
          <w:rFonts w:ascii="Times New Roman" w:hAnsi="Times New Roman" w:cs="Times New Roman"/>
          <w:i/>
          <w:sz w:val="24"/>
          <w:szCs w:val="24"/>
          <w:lang w:val="en-US"/>
        </w:rPr>
        <w:t>pencil</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case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school</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bag</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lunch</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box</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 xml:space="preserve">what’s your </w:t>
      </w:r>
      <w:proofErr w:type="spellStart"/>
      <w:r w:rsidRPr="00C624FA">
        <w:rPr>
          <w:rFonts w:ascii="Times New Roman" w:hAnsi="Times New Roman" w:cs="Times New Roman"/>
          <w:i/>
          <w:sz w:val="24"/>
          <w:szCs w:val="24"/>
          <w:lang w:val="en-US"/>
        </w:rPr>
        <w:t>favourite</w:t>
      </w:r>
      <w:proofErr w:type="spellEnd"/>
      <w:r w:rsidRPr="00C624FA">
        <w:rPr>
          <w:rFonts w:ascii="Times New Roman" w:hAnsi="Times New Roman" w:cs="Times New Roman"/>
          <w:i/>
          <w:sz w:val="24"/>
          <w:szCs w:val="24"/>
          <w:lang w:val="en-US"/>
        </w:rPr>
        <w:t xml:space="preserve"> subject?, My </w:t>
      </w:r>
      <w:proofErr w:type="spellStart"/>
      <w:r w:rsidRPr="00C624FA">
        <w:rPr>
          <w:rFonts w:ascii="Times New Roman" w:hAnsi="Times New Roman" w:cs="Times New Roman"/>
          <w:i/>
          <w:sz w:val="24"/>
          <w:szCs w:val="24"/>
          <w:lang w:val="en-US"/>
        </w:rPr>
        <w:t>favourite</w:t>
      </w:r>
      <w:proofErr w:type="spellEnd"/>
      <w:r w:rsidRPr="00C624FA">
        <w:rPr>
          <w:rFonts w:ascii="Times New Roman" w:hAnsi="Times New Roman" w:cs="Times New Roman"/>
          <w:i/>
          <w:sz w:val="24"/>
          <w:szCs w:val="24"/>
          <w:lang w:val="en-US"/>
        </w:rPr>
        <w:t xml:space="preserve"> subject is…, have lunch at school,  Go to school,  I’m a fifth year student</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порядковые числительные от 1-5 в составе выражений: </w:t>
      </w:r>
      <w:r w:rsidRPr="00C624FA">
        <w:rPr>
          <w:rFonts w:ascii="Times New Roman" w:hAnsi="Times New Roman" w:cs="Times New Roman"/>
          <w:i/>
          <w:sz w:val="24"/>
          <w:szCs w:val="24"/>
          <w:lang w:val="en-US"/>
        </w:rPr>
        <w:t>my</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first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lesson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the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second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lesson</w:t>
      </w:r>
      <w:r w:rsidR="00FD5071"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Раздел 4.  Моя квартира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Тема 1.</w:t>
      </w:r>
      <w:r w:rsidRPr="00C624FA">
        <w:rPr>
          <w:rFonts w:ascii="Times New Roman" w:hAnsi="Times New Roman" w:cs="Times New Roman"/>
          <w:b/>
          <w:sz w:val="24"/>
          <w:szCs w:val="24"/>
        </w:rPr>
        <w:t xml:space="preserve"> </w:t>
      </w:r>
      <w:r w:rsidRPr="00C624FA">
        <w:rPr>
          <w:rFonts w:ascii="Times New Roman" w:hAnsi="Times New Roman" w:cs="Times New Roman"/>
          <w:sz w:val="24"/>
          <w:szCs w:val="24"/>
        </w:rPr>
        <w:t xml:space="preserve">Моя комната.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2.  У меня дома.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3. С кем я живу. </w:t>
      </w:r>
    </w:p>
    <w:p w:rsidR="008523E8" w:rsidRPr="00C624FA" w:rsidRDefault="00FD5071"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4. Мои питомцы.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составлять краткое описание своей комнаты или квартиры;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по теме: «Как я провожу время дома»;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с приглашением прийти в гости;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своем питомце;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 своем домашнем досуге;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описание своей комнаты;</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пост для блога о приеме гостей;</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краткое элек</w:t>
      </w:r>
      <w:r w:rsidR="00FD5071" w:rsidRPr="00C624FA">
        <w:rPr>
          <w:rFonts w:ascii="Times New Roman" w:hAnsi="Times New Roman" w:cs="Times New Roman"/>
          <w:sz w:val="24"/>
          <w:szCs w:val="24"/>
        </w:rPr>
        <w:t>тронное письмо о своем питомце.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iCs/>
          <w:sz w:val="24"/>
          <w:szCs w:val="24"/>
        </w:rPr>
        <w:t xml:space="preserve">форма единственного числа существительных с артиклем </w:t>
      </w:r>
      <w:r w:rsidRPr="00C624FA">
        <w:rPr>
          <w:rFonts w:ascii="Times New Roman" w:hAnsi="Times New Roman" w:cs="Times New Roman"/>
          <w:bCs/>
          <w:i/>
          <w:iCs/>
          <w:sz w:val="24"/>
          <w:szCs w:val="24"/>
          <w:lang w:val="en-US"/>
        </w:rPr>
        <w:t>a</w:t>
      </w:r>
      <w:r w:rsidRPr="00C624FA">
        <w:rPr>
          <w:rFonts w:ascii="Times New Roman" w:hAnsi="Times New Roman" w:cs="Times New Roman"/>
          <w:bCs/>
          <w:i/>
          <w:iCs/>
          <w:sz w:val="24"/>
          <w:szCs w:val="24"/>
        </w:rPr>
        <w:t>/</w:t>
      </w:r>
      <w:r w:rsidRPr="00C624FA">
        <w:rPr>
          <w:rFonts w:ascii="Times New Roman" w:hAnsi="Times New Roman" w:cs="Times New Roman"/>
          <w:bCs/>
          <w:i/>
          <w:iCs/>
          <w:sz w:val="24"/>
          <w:szCs w:val="24"/>
          <w:lang w:val="en-US"/>
        </w:rPr>
        <w:t>an</w:t>
      </w:r>
      <w:r w:rsidRPr="00C624FA">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book</w:t>
      </w:r>
      <w:r w:rsidRPr="00C624FA">
        <w:rPr>
          <w:rFonts w:ascii="Times New Roman" w:hAnsi="Times New Roman" w:cs="Times New Roman"/>
          <w:i/>
          <w:sz w:val="24"/>
          <w:szCs w:val="24"/>
        </w:rPr>
        <w:t xml:space="preserve"> - </w:t>
      </w:r>
      <w:r w:rsidRPr="00C624FA">
        <w:rPr>
          <w:rFonts w:ascii="Times New Roman" w:hAnsi="Times New Roman" w:cs="Times New Roman"/>
          <w:i/>
          <w:sz w:val="24"/>
          <w:szCs w:val="24"/>
          <w:lang w:val="en-US"/>
        </w:rPr>
        <w:t>books</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lang w:val="en-US"/>
        </w:rPr>
      </w:pPr>
      <w:proofErr w:type="spellStart"/>
      <w:r w:rsidRPr="00C624FA">
        <w:rPr>
          <w:rFonts w:ascii="Times New Roman" w:hAnsi="Times New Roman" w:cs="Times New Roman"/>
          <w:bCs/>
          <w:i/>
          <w:sz w:val="24"/>
          <w:szCs w:val="24"/>
        </w:rPr>
        <w:t>have</w:t>
      </w:r>
      <w:proofErr w:type="spellEnd"/>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got</w:t>
      </w:r>
      <w:r w:rsidRPr="00C624FA">
        <w:rPr>
          <w:rFonts w:ascii="Times New Roman" w:hAnsi="Times New Roman" w:cs="Times New Roman"/>
          <w:bCs/>
          <w:sz w:val="24"/>
          <w:szCs w:val="24"/>
        </w:rPr>
        <w:t xml:space="preserve"> для рассказа о своих питомцах </w:t>
      </w:r>
      <w:r w:rsidRPr="00C624FA">
        <w:rPr>
          <w:rFonts w:ascii="Times New Roman" w:hAnsi="Times New Roman" w:cs="Times New Roman"/>
          <w:sz w:val="24"/>
          <w:szCs w:val="24"/>
        </w:rPr>
        <w:t>(</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w:t>
      </w:r>
      <w:proofErr w:type="spellStart"/>
      <w:r w:rsidRPr="00C624FA">
        <w:rPr>
          <w:rFonts w:ascii="Times New Roman" w:hAnsi="Times New Roman" w:cs="Times New Roman"/>
          <w:i/>
          <w:iCs/>
          <w:sz w:val="24"/>
          <w:szCs w:val="24"/>
          <w:lang w:val="en-US"/>
        </w:rPr>
        <w:t>ve</w:t>
      </w:r>
      <w:proofErr w:type="spellEnd"/>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got</w:t>
      </w:r>
      <w:r w:rsidRPr="00C624FA">
        <w:rPr>
          <w:rFonts w:ascii="Times New Roman" w:hAnsi="Times New Roman" w:cs="Times New Roman"/>
          <w:i/>
          <w:iCs/>
          <w:sz w:val="24"/>
          <w:szCs w:val="24"/>
        </w:rPr>
        <w:t xml:space="preserve"> … </w:t>
      </w:r>
      <w:r w:rsidRPr="00C624FA">
        <w:rPr>
          <w:rFonts w:ascii="Times New Roman" w:hAnsi="Times New Roman" w:cs="Times New Roman"/>
          <w:i/>
          <w:iCs/>
          <w:sz w:val="24"/>
          <w:szCs w:val="24"/>
          <w:lang w:val="en-US"/>
        </w:rPr>
        <w:t>Have you got …? I haven’t got</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bCs/>
          <w:sz w:val="24"/>
          <w:szCs w:val="24"/>
        </w:rPr>
      </w:pPr>
      <w:r w:rsidRPr="00C624FA">
        <w:rPr>
          <w:rFonts w:ascii="Times New Roman" w:hAnsi="Times New Roman" w:cs="Times New Roman"/>
          <w:bCs/>
          <w:i/>
          <w:iCs/>
          <w:sz w:val="24"/>
          <w:szCs w:val="24"/>
          <w:lang w:val="en-US"/>
        </w:rPr>
        <w:t>there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is</w:t>
      </w:r>
      <w:r w:rsidRPr="00C624FA">
        <w:rPr>
          <w:rFonts w:ascii="Times New Roman" w:hAnsi="Times New Roman" w:cs="Times New Roman"/>
          <w:bCs/>
          <w:i/>
          <w:iCs/>
          <w:sz w:val="24"/>
          <w:szCs w:val="24"/>
        </w:rPr>
        <w:t xml:space="preserve"> / </w:t>
      </w:r>
      <w:r w:rsidRPr="00C624FA">
        <w:rPr>
          <w:rFonts w:ascii="Times New Roman" w:hAnsi="Times New Roman" w:cs="Times New Roman"/>
          <w:bCs/>
          <w:i/>
          <w:iCs/>
          <w:sz w:val="24"/>
          <w:szCs w:val="24"/>
          <w:lang w:val="en-US"/>
        </w:rPr>
        <w:t>there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are</w:t>
      </w:r>
      <w:r w:rsidRPr="00C624FA">
        <w:rPr>
          <w:rFonts w:ascii="Times New Roman" w:hAnsi="Times New Roman" w:cs="Times New Roman"/>
          <w:bCs/>
          <w:sz w:val="24"/>
          <w:szCs w:val="24"/>
        </w:rPr>
        <w:t xml:space="preserve"> для описания комнаты и квартиры;</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bCs/>
          <w:sz w:val="24"/>
          <w:szCs w:val="24"/>
        </w:rPr>
        <w:lastRenderedPageBreak/>
        <w:t>предлоги</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места</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on, in, near, under</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модальный глагол </w:t>
      </w:r>
      <w:r w:rsidRPr="00C624FA">
        <w:rPr>
          <w:rFonts w:ascii="Times New Roman" w:hAnsi="Times New Roman" w:cs="Times New Roman"/>
          <w:bCs/>
          <w:i/>
          <w:sz w:val="24"/>
          <w:szCs w:val="24"/>
          <w:lang w:val="en-US"/>
        </w:rPr>
        <w:t>can</w:t>
      </w:r>
      <w:r w:rsidRPr="00C624FA">
        <w:rPr>
          <w:rFonts w:ascii="Times New Roman" w:hAnsi="Times New Roman" w:cs="Times New Roman"/>
          <w:bCs/>
          <w:sz w:val="24"/>
          <w:szCs w:val="24"/>
        </w:rPr>
        <w:t xml:space="preserve"> для выражения умения</w:t>
      </w:r>
      <w:r w:rsidRPr="00C624FA">
        <w:rPr>
          <w:rFonts w:ascii="Times New Roman" w:hAnsi="Times New Roman" w:cs="Times New Roman"/>
          <w:sz w:val="24"/>
          <w:szCs w:val="24"/>
        </w:rPr>
        <w:t xml:space="preserve"> моего питомца (</w:t>
      </w:r>
      <w:r w:rsidRPr="00C624FA">
        <w:rPr>
          <w:rFonts w:ascii="Times New Roman" w:hAnsi="Times New Roman" w:cs="Times New Roman"/>
          <w:i/>
          <w:iCs/>
          <w:sz w:val="24"/>
          <w:szCs w:val="24"/>
          <w:lang w:val="en-US"/>
        </w:rPr>
        <w:t>My</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jump</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4:</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предметов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мебели</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a chair,  a table, a bed, a fridge, a desk</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w:t>
      </w:r>
      <w:r w:rsidRPr="00C624FA">
        <w:rPr>
          <w:rFonts w:ascii="Times New Roman" w:hAnsi="Times New Roman" w:cs="Times New Roman"/>
          <w:sz w:val="24"/>
          <w:szCs w:val="24"/>
          <w:lang w:val="en-US"/>
        </w:rPr>
        <w:t xml:space="preserve"> </w:t>
      </w:r>
      <w:proofErr w:type="spellStart"/>
      <w:r w:rsidRPr="00C624FA">
        <w:rPr>
          <w:rFonts w:ascii="Times New Roman" w:hAnsi="Times New Roman" w:cs="Times New Roman"/>
          <w:sz w:val="24"/>
          <w:szCs w:val="24"/>
        </w:rPr>
        <w:t>др</w:t>
      </w:r>
      <w:proofErr w:type="spellEnd"/>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комнат</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bedroom, bathroom, kitchen, living-room</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i/>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домашних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питомцев</w:t>
      </w:r>
      <w:r w:rsidRPr="00C624FA">
        <w:rPr>
          <w:rFonts w:ascii="Times New Roman" w:hAnsi="Times New Roman" w:cs="Times New Roman"/>
          <w:sz w:val="24"/>
          <w:szCs w:val="24"/>
          <w:lang w:val="en-US"/>
        </w:rPr>
        <w:t xml:space="preserve">: </w:t>
      </w:r>
      <w:r w:rsidR="00FD5071" w:rsidRPr="00C624FA">
        <w:rPr>
          <w:rFonts w:ascii="Times New Roman" w:hAnsi="Times New Roman" w:cs="Times New Roman"/>
          <w:i/>
          <w:sz w:val="24"/>
          <w:szCs w:val="24"/>
          <w:lang w:val="en-US"/>
        </w:rPr>
        <w:t>a cat, a dog, a hamster.</w:t>
      </w:r>
    </w:p>
    <w:p w:rsidR="008523E8" w:rsidRPr="00C624FA" w:rsidRDefault="00FD5071" w:rsidP="00FD5071">
      <w:pPr>
        <w:spacing w:after="0" w:line="240" w:lineRule="auto"/>
        <w:jc w:val="both"/>
        <w:rPr>
          <w:rFonts w:ascii="Times New Roman" w:hAnsi="Times New Roman" w:cs="Times New Roman"/>
          <w:caps/>
          <w:sz w:val="24"/>
          <w:szCs w:val="24"/>
        </w:rPr>
      </w:pPr>
      <w:r w:rsidRPr="00C624FA">
        <w:rPr>
          <w:rFonts w:ascii="Times New Roman" w:hAnsi="Times New Roman" w:cs="Times New Roman"/>
          <w:caps/>
          <w:sz w:val="24"/>
          <w:szCs w:val="24"/>
        </w:rPr>
        <w:t>6 класс</w:t>
      </w:r>
    </w:p>
    <w:p w:rsidR="008523E8" w:rsidRPr="00C624FA" w:rsidRDefault="00FD5071"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Раздел </w:t>
      </w:r>
      <w:r w:rsidR="008523E8" w:rsidRPr="00C624FA">
        <w:rPr>
          <w:rFonts w:ascii="Times New Roman" w:hAnsi="Times New Roman" w:cs="Times New Roman"/>
          <w:sz w:val="24"/>
          <w:szCs w:val="24"/>
        </w:rPr>
        <w:t>1.  Мой день</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1. Распорядок дня.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2. Мое свободное время.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Тема 3. Уход за питомцами.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Тема 4. М</w:t>
      </w:r>
      <w:r w:rsidR="00FD5071" w:rsidRPr="00C624FA">
        <w:rPr>
          <w:rFonts w:ascii="Times New Roman" w:hAnsi="Times New Roman" w:cs="Times New Roman"/>
          <w:sz w:val="24"/>
          <w:szCs w:val="24"/>
        </w:rPr>
        <w:t xml:space="preserve">ои домашние обязанности.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своем распорядке дня;</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проведении свободного времени с друзьями;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сообщение с просьбой позаботиться о домашнем животном;</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сообщение с информацией о том, что нужно сделать по дому;</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со своим распорядком дня;</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электронное письмо о проведении досуга с друзьями;</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плакат с инструкцией по уходу за домашним животным;</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составлять текст </w:t>
      </w:r>
      <w:r w:rsidRPr="00C624FA">
        <w:rPr>
          <w:rFonts w:ascii="Times New Roman" w:hAnsi="Times New Roman" w:cs="Times New Roman"/>
          <w:sz w:val="24"/>
          <w:szCs w:val="24"/>
          <w:lang w:val="en-US"/>
        </w:rPr>
        <w:t>SMS</w:t>
      </w:r>
      <w:r w:rsidRPr="00C624FA">
        <w:rPr>
          <w:rFonts w:ascii="Times New Roman" w:hAnsi="Times New Roman" w:cs="Times New Roman"/>
          <w:sz w:val="24"/>
          <w:szCs w:val="24"/>
        </w:rPr>
        <w:t>-сообщения с указан</w:t>
      </w:r>
      <w:r w:rsidR="00FD5071" w:rsidRPr="00C624FA">
        <w:rPr>
          <w:rFonts w:ascii="Times New Roman" w:hAnsi="Times New Roman" w:cs="Times New Roman"/>
          <w:sz w:val="24"/>
          <w:szCs w:val="24"/>
        </w:rPr>
        <w:t>ием, что нужно сделать по дому.</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настоящее простое время в первом и втором лице для выражения регулярных действий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get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up</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She</w:t>
      </w:r>
      <w:r w:rsidRPr="00C624FA">
        <w:rPr>
          <w:rFonts w:ascii="Times New Roman" w:hAnsi="Times New Roman" w:cs="Times New Roman"/>
          <w:i/>
          <w:sz w:val="24"/>
          <w:szCs w:val="24"/>
        </w:rPr>
        <w:t xml:space="preserve"> </w:t>
      </w:r>
      <w:proofErr w:type="spellStart"/>
      <w:r w:rsidRPr="00C624FA">
        <w:rPr>
          <w:rFonts w:ascii="Times New Roman" w:hAnsi="Times New Roman" w:cs="Times New Roman"/>
          <w:i/>
          <w:sz w:val="24"/>
          <w:szCs w:val="24"/>
          <w:lang w:val="en-US"/>
        </w:rPr>
        <w:t>doesn</w:t>
      </w:r>
      <w:proofErr w:type="spellEnd"/>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have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breakfast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what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time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do</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come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home</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в утвердительных отрицательных и вопросительных предложениях</w:t>
      </w:r>
      <w:r w:rsidRPr="00C624FA">
        <w:rPr>
          <w:rFonts w:ascii="Times New Roman" w:hAnsi="Times New Roman" w:cs="Times New Roman"/>
          <w:i/>
          <w:sz w:val="24"/>
          <w:szCs w:val="24"/>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наречия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повторности</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often, usually, sometimes, never</w:t>
      </w:r>
      <w:r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i/>
          <w:sz w:val="24"/>
          <w:szCs w:val="24"/>
          <w:lang w:val="en-US"/>
        </w:rPr>
      </w:pPr>
      <w:r w:rsidRPr="00C624FA">
        <w:rPr>
          <w:rFonts w:ascii="Times New Roman" w:hAnsi="Times New Roman" w:cs="Times New Roman"/>
          <w:sz w:val="24"/>
          <w:szCs w:val="24"/>
        </w:rPr>
        <w:t>предлоги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времени</w:t>
      </w:r>
      <w:r w:rsidRPr="00C624FA">
        <w:rPr>
          <w:rFonts w:ascii="Times New Roman" w:hAnsi="Times New Roman" w:cs="Times New Roman"/>
          <w:sz w:val="24"/>
          <w:szCs w:val="24"/>
          <w:lang w:val="en-US"/>
        </w:rPr>
        <w:t xml:space="preserve"> at</w:t>
      </w:r>
      <w:r w:rsidRPr="00C624FA">
        <w:rPr>
          <w:rFonts w:ascii="Times New Roman" w:hAnsi="Times New Roman" w:cs="Times New Roman"/>
          <w:i/>
          <w:sz w:val="24"/>
          <w:szCs w:val="24"/>
          <w:lang w:val="en-US"/>
        </w:rPr>
        <w:t>, in, on</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 xml:space="preserve">at 8 </w:t>
      </w:r>
      <w:proofErr w:type="spellStart"/>
      <w:r w:rsidRPr="00C624FA">
        <w:rPr>
          <w:rFonts w:ascii="Times New Roman" w:hAnsi="Times New Roman" w:cs="Times New Roman"/>
          <w:i/>
          <w:sz w:val="24"/>
          <w:szCs w:val="24"/>
          <w:lang w:val="en-US"/>
        </w:rPr>
        <w:t>a</w:t>
      </w:r>
      <w:r w:rsidR="00FD5071" w:rsidRPr="00C624FA">
        <w:rPr>
          <w:rFonts w:ascii="Times New Roman" w:hAnsi="Times New Roman" w:cs="Times New Roman"/>
          <w:i/>
          <w:sz w:val="24"/>
          <w:szCs w:val="24"/>
          <w:lang w:val="en-US"/>
        </w:rPr>
        <w:t>.m</w:t>
      </w:r>
      <w:proofErr w:type="spellEnd"/>
      <w:r w:rsidR="00FD5071" w:rsidRPr="00C624FA">
        <w:rPr>
          <w:rFonts w:ascii="Times New Roman" w:hAnsi="Times New Roman" w:cs="Times New Roman"/>
          <w:i/>
          <w:sz w:val="24"/>
          <w:szCs w:val="24"/>
          <w:lang w:val="en-US"/>
        </w:rPr>
        <w:t>, in the morning, on Monday).</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1:</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глаголы, связанные c режимом дня</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get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up</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wake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up</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fall</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asleep</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и др.;</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лексические средства для выражения времени и регулярности совершения действий: </w:t>
      </w:r>
      <w:r w:rsidRPr="00C624FA">
        <w:rPr>
          <w:rFonts w:ascii="Times New Roman" w:hAnsi="Times New Roman" w:cs="Times New Roman"/>
          <w:i/>
          <w:sz w:val="24"/>
          <w:szCs w:val="24"/>
          <w:lang w:val="en-US"/>
        </w:rPr>
        <w:t>always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seldom</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the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morning</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nine</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have breakfast, have lunch, have dinner, have tea…;</w:t>
      </w:r>
    </w:p>
    <w:p w:rsidR="008523E8" w:rsidRPr="00C624FA" w:rsidRDefault="008523E8" w:rsidP="00FD5071">
      <w:pPr>
        <w:spacing w:after="0" w:line="240" w:lineRule="auto"/>
        <w:jc w:val="both"/>
        <w:rPr>
          <w:rFonts w:ascii="Times New Roman" w:hAnsi="Times New Roman" w:cs="Times New Roman"/>
          <w:i/>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выражения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привычных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действий</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have shower, get dressed,</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go to school, come home, have lessons, do homework…;</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речевые клише для выражения просьбы, связанной с заботой о домашнем животном: </w:t>
      </w:r>
      <w:r w:rsidRPr="00C624FA">
        <w:rPr>
          <w:rFonts w:ascii="Times New Roman" w:hAnsi="Times New Roman" w:cs="Times New Roman"/>
          <w:i/>
          <w:iCs/>
          <w:sz w:val="24"/>
          <w:szCs w:val="24"/>
          <w:lang w:val="en-US"/>
        </w:rPr>
        <w:t>feed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walk</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dog</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clean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cage</w:t>
      </w:r>
      <w:r w:rsidRPr="00C624FA">
        <w:rPr>
          <w:rFonts w:ascii="Times New Roman" w:hAnsi="Times New Roman" w:cs="Times New Roman"/>
          <w:i/>
          <w:iCs/>
          <w:sz w:val="24"/>
          <w:szCs w:val="24"/>
        </w:rPr>
        <w:t>...</w:t>
      </w:r>
      <w:r w:rsidRPr="00C624FA">
        <w:rPr>
          <w:rFonts w:ascii="Times New Roman" w:hAnsi="Times New Roman" w:cs="Times New Roman"/>
          <w:sz w:val="24"/>
          <w:szCs w:val="24"/>
        </w:rPr>
        <w:t xml:space="preserve">; </w:t>
      </w:r>
    </w:p>
    <w:p w:rsidR="008523E8" w:rsidRPr="00C624FA" w:rsidRDefault="008523E8" w:rsidP="00FD5071">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речевое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What time do you</w:t>
      </w:r>
      <w:r w:rsidR="00FD5071" w:rsidRPr="00C624FA">
        <w:rPr>
          <w:rFonts w:ascii="Times New Roman" w:hAnsi="Times New Roman" w:cs="Times New Roman"/>
          <w:sz w:val="24"/>
          <w:szCs w:val="24"/>
          <w:lang w:val="en-US"/>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Раздел 2.   Мой город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1.  В городе.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2.  Транспорт.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3.   Посещение кафе. </w:t>
      </w:r>
    </w:p>
    <w:p w:rsidR="008523E8" w:rsidRPr="00C624FA" w:rsidRDefault="00FD5071"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4.  Посещение магазинов.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своем городе, его достопримечательностях;</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описывать маршрут по карте от школы до дома;</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составлять голосовое сообщение друзьям с просьбой о том, что заказать в кафе;</w:t>
      </w:r>
    </w:p>
    <w:p w:rsidR="008523E8" w:rsidRPr="00C624FA" w:rsidRDefault="008523E8" w:rsidP="00B93E19">
      <w:pPr>
        <w:spacing w:after="0" w:line="240" w:lineRule="auto"/>
        <w:jc w:val="both"/>
        <w:rPr>
          <w:rFonts w:ascii="Times New Roman" w:hAnsi="Times New Roman" w:cs="Times New Roman"/>
          <w:b/>
          <w:sz w:val="24"/>
          <w:szCs w:val="24"/>
        </w:rPr>
      </w:pPr>
      <w:r w:rsidRPr="00C624FA">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карту с указанием маршрута, например, от школы до дома;</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плакат о своем городе;</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меню в кафе;</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составлять краткую </w:t>
      </w:r>
      <w:r w:rsidR="00FD5071" w:rsidRPr="00C624FA">
        <w:rPr>
          <w:rFonts w:ascii="Times New Roman" w:hAnsi="Times New Roman" w:cs="Times New Roman"/>
          <w:sz w:val="24"/>
          <w:szCs w:val="24"/>
        </w:rPr>
        <w:t>презентацию о любимом магазине.</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B93E19">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конструкция</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there is/there are</w:t>
      </w:r>
      <w:r w:rsidRPr="00C624FA">
        <w:rPr>
          <w:rFonts w:ascii="Times New Roman" w:hAnsi="Times New Roman" w:cs="Times New Roman"/>
          <w:sz w:val="24"/>
          <w:szCs w:val="24"/>
          <w:lang w:val="en-US"/>
        </w:rPr>
        <w:t>;</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притяжательный падеж существительных для выражения принадлежности (</w:t>
      </w:r>
      <w:r w:rsidRPr="00C624FA">
        <w:rPr>
          <w:rFonts w:ascii="Times New Roman" w:hAnsi="Times New Roman" w:cs="Times New Roman"/>
          <w:sz w:val="24"/>
          <w:szCs w:val="24"/>
          <w:lang w:val="en-US"/>
        </w:rPr>
        <w:t>Mary</w:t>
      </w:r>
      <w:r w:rsidRPr="00C624FA">
        <w:rPr>
          <w:rFonts w:ascii="Times New Roman" w:hAnsi="Times New Roman" w:cs="Times New Roman"/>
          <w:sz w:val="24"/>
          <w:szCs w:val="24"/>
        </w:rPr>
        <w:t>’</w:t>
      </w:r>
      <w:r w:rsidRPr="00C624FA">
        <w:rPr>
          <w:rFonts w:ascii="Times New Roman" w:hAnsi="Times New Roman" w:cs="Times New Roman"/>
          <w:sz w:val="24"/>
          <w:szCs w:val="24"/>
          <w:lang w:val="en-US"/>
        </w:rPr>
        <w:t>s</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dress</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Peter</w:t>
      </w:r>
      <w:r w:rsidRPr="00C624FA">
        <w:rPr>
          <w:rFonts w:ascii="Times New Roman" w:hAnsi="Times New Roman" w:cs="Times New Roman"/>
          <w:sz w:val="24"/>
          <w:szCs w:val="24"/>
        </w:rPr>
        <w:t>’</w:t>
      </w:r>
      <w:r w:rsidRPr="00C624FA">
        <w:rPr>
          <w:rFonts w:ascii="Times New Roman" w:hAnsi="Times New Roman" w:cs="Times New Roman"/>
          <w:sz w:val="24"/>
          <w:szCs w:val="24"/>
          <w:lang w:val="en-US"/>
        </w:rPr>
        <w:t>s</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jeans</w:t>
      </w:r>
      <w:r w:rsidRPr="00C624FA">
        <w:rPr>
          <w:rFonts w:ascii="Times New Roman" w:hAnsi="Times New Roman" w:cs="Times New Roman"/>
          <w:sz w:val="24"/>
          <w:szCs w:val="24"/>
        </w:rPr>
        <w:t>);</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вопросительная конструкция: </w:t>
      </w:r>
      <w:r w:rsidRPr="00C624FA">
        <w:rPr>
          <w:rFonts w:ascii="Times New Roman" w:hAnsi="Times New Roman" w:cs="Times New Roman"/>
          <w:sz w:val="24"/>
          <w:szCs w:val="24"/>
          <w:lang w:val="en-US"/>
        </w:rPr>
        <w:t>whose</w:t>
      </w:r>
      <w:r w:rsidRPr="00C624FA">
        <w:rPr>
          <w:rFonts w:ascii="Times New Roman" w:hAnsi="Times New Roman" w:cs="Times New Roman"/>
          <w:sz w:val="24"/>
          <w:szCs w:val="24"/>
        </w:rPr>
        <w:t xml:space="preserve"> …. </w:t>
      </w:r>
      <w:r w:rsidRPr="00C624FA">
        <w:rPr>
          <w:rFonts w:ascii="Times New Roman" w:hAnsi="Times New Roman" w:cs="Times New Roman"/>
          <w:sz w:val="24"/>
          <w:szCs w:val="24"/>
          <w:lang w:val="en-US"/>
        </w:rPr>
        <w:t>Is</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it</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Whose</w:t>
      </w:r>
      <w:r w:rsidRPr="00C624FA">
        <w:rPr>
          <w:rFonts w:ascii="Times New Roman" w:hAnsi="Times New Roman" w:cs="Times New Roman"/>
          <w:sz w:val="24"/>
          <w:szCs w:val="24"/>
        </w:rPr>
        <w:t xml:space="preserve"> …. </w:t>
      </w:r>
      <w:r w:rsidRPr="00C624FA">
        <w:rPr>
          <w:rFonts w:ascii="Times New Roman" w:hAnsi="Times New Roman" w:cs="Times New Roman"/>
          <w:sz w:val="24"/>
          <w:szCs w:val="24"/>
          <w:lang w:val="en-US"/>
        </w:rPr>
        <w:t>are</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they</w:t>
      </w:r>
      <w:r w:rsidRPr="00C624FA">
        <w:rPr>
          <w:rFonts w:ascii="Times New Roman" w:hAnsi="Times New Roman" w:cs="Times New Roman"/>
          <w:sz w:val="24"/>
          <w:szCs w:val="24"/>
        </w:rPr>
        <w:t>?;</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указательные местоимения </w:t>
      </w:r>
      <w:proofErr w:type="spellStart"/>
      <w:r w:rsidRPr="00C624FA">
        <w:rPr>
          <w:rFonts w:ascii="Times New Roman" w:hAnsi="Times New Roman" w:cs="Times New Roman"/>
          <w:i/>
          <w:iCs/>
          <w:sz w:val="24"/>
          <w:szCs w:val="24"/>
        </w:rPr>
        <w:t>this</w:t>
      </w:r>
      <w:proofErr w:type="spellEnd"/>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these</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that</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those</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 xml:space="preserve">для обозначения предметов, находящихся рядом и на расстоянии; </w:t>
      </w:r>
    </w:p>
    <w:p w:rsidR="008523E8" w:rsidRPr="00C624FA" w:rsidRDefault="008523E8" w:rsidP="00B93E19">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повелительное наклонение для указания направления движения </w:t>
      </w:r>
      <w:r w:rsidRPr="00C624FA">
        <w:rPr>
          <w:rFonts w:ascii="Times New Roman" w:hAnsi="Times New Roman" w:cs="Times New Roman"/>
          <w:i/>
          <w:iCs/>
          <w:sz w:val="24"/>
          <w:szCs w:val="24"/>
          <w:lang w:val="en-US"/>
        </w:rPr>
        <w:t>go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right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turn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left</w:t>
      </w:r>
      <w:r w:rsidR="00B93E19" w:rsidRPr="00C624FA">
        <w:rPr>
          <w:rFonts w:ascii="Times New Roman" w:hAnsi="Times New Roman" w:cs="Times New Roman"/>
          <w:i/>
          <w:iCs/>
          <w:sz w:val="24"/>
          <w:szCs w:val="24"/>
        </w:rPr>
        <w:t>.</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2:</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городских объектов: </w:t>
      </w:r>
      <w:r w:rsidRPr="00C624FA">
        <w:rPr>
          <w:rFonts w:ascii="Times New Roman" w:hAnsi="Times New Roman" w:cs="Times New Roman"/>
          <w:i/>
          <w:sz w:val="24"/>
          <w:szCs w:val="24"/>
          <w:lang w:val="en-US"/>
        </w:rPr>
        <w:t>cinema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zoo</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shopping</w:t>
      </w:r>
      <w:r w:rsidRPr="00C624FA">
        <w:rPr>
          <w:rFonts w:ascii="Times New Roman" w:hAnsi="Times New Roman" w:cs="Times New Roman"/>
          <w:i/>
          <w:sz w:val="24"/>
          <w:szCs w:val="24"/>
        </w:rPr>
        <w:t xml:space="preserve"> </w:t>
      </w:r>
      <w:proofErr w:type="spellStart"/>
      <w:r w:rsidRPr="00C624FA">
        <w:rPr>
          <w:rFonts w:ascii="Times New Roman" w:hAnsi="Times New Roman" w:cs="Times New Roman"/>
          <w:i/>
          <w:sz w:val="24"/>
          <w:szCs w:val="24"/>
          <w:lang w:val="en-US"/>
        </w:rPr>
        <w:t>centre</w:t>
      </w:r>
      <w:proofErr w:type="spellEnd"/>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park</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museum</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 xml:space="preserve"> и др.;</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предлоги места </w:t>
      </w:r>
      <w:r w:rsidRPr="00C624FA">
        <w:rPr>
          <w:rFonts w:ascii="Times New Roman" w:hAnsi="Times New Roman" w:cs="Times New Roman"/>
          <w:i/>
          <w:iCs/>
          <w:sz w:val="24"/>
          <w:szCs w:val="24"/>
          <w:lang w:val="en-US"/>
        </w:rPr>
        <w:t>next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between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opposite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behind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front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of</w:t>
      </w:r>
      <w:r w:rsidRPr="00C624FA">
        <w:rPr>
          <w:rFonts w:ascii="Times New Roman" w:hAnsi="Times New Roman" w:cs="Times New Roman"/>
          <w:sz w:val="24"/>
          <w:szCs w:val="24"/>
        </w:rPr>
        <w:t xml:space="preserve"> для описания расположения объектов города; </w:t>
      </w:r>
    </w:p>
    <w:p w:rsidR="008523E8" w:rsidRPr="00C624FA" w:rsidRDefault="008523E8" w:rsidP="00B93E19">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 xml:space="preserve"> cross the street,  go to the zoo, visit a museum;</w:t>
      </w:r>
    </w:p>
    <w:p w:rsidR="008523E8" w:rsidRPr="00C624FA" w:rsidRDefault="008523E8" w:rsidP="00B93E19">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названия видов транспорта: </w:t>
      </w:r>
      <w:r w:rsidRPr="00C624FA">
        <w:rPr>
          <w:rFonts w:ascii="Times New Roman" w:hAnsi="Times New Roman" w:cs="Times New Roman"/>
          <w:i/>
          <w:sz w:val="24"/>
          <w:szCs w:val="24"/>
          <w:lang w:val="en-US"/>
        </w:rPr>
        <w:t>bus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train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taxi</w:t>
      </w:r>
      <w:r w:rsidRPr="00C624FA">
        <w:rPr>
          <w:rFonts w:ascii="Times New Roman" w:hAnsi="Times New Roman" w:cs="Times New Roman"/>
          <w:i/>
          <w:sz w:val="24"/>
          <w:szCs w:val="24"/>
        </w:rPr>
        <w:t>…;</w:t>
      </w:r>
    </w:p>
    <w:p w:rsidR="008523E8" w:rsidRPr="00C624FA" w:rsidRDefault="008523E8" w:rsidP="00B93E19">
      <w:pPr>
        <w:spacing w:after="0" w:line="240" w:lineRule="auto"/>
        <w:jc w:val="both"/>
        <w:rPr>
          <w:rFonts w:ascii="Times New Roman" w:hAnsi="Times New Roman" w:cs="Times New Roman"/>
          <w:i/>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go by bus, go by train….;</w:t>
      </w:r>
    </w:p>
    <w:p w:rsidR="008523E8" w:rsidRPr="00C624FA" w:rsidRDefault="008523E8" w:rsidP="00B93E19">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блюд</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кафе</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ice cream, coffee, hot chocolate, pizza</w:t>
      </w:r>
      <w:r w:rsidRPr="00C624FA">
        <w:rPr>
          <w:rFonts w:ascii="Times New Roman" w:hAnsi="Times New Roman" w:cs="Times New Roman"/>
          <w:sz w:val="24"/>
          <w:szCs w:val="24"/>
          <w:lang w:val="en-US"/>
        </w:rPr>
        <w:t>…;</w:t>
      </w:r>
    </w:p>
    <w:p w:rsidR="008523E8" w:rsidRPr="00C624FA" w:rsidRDefault="008523E8" w:rsidP="00B93E19">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формула  общения в кафе:  </w:t>
      </w:r>
      <w:r w:rsidRPr="00C624FA">
        <w:rPr>
          <w:rFonts w:ascii="Times New Roman" w:hAnsi="Times New Roman" w:cs="Times New Roman"/>
          <w:i/>
          <w:sz w:val="24"/>
          <w:szCs w:val="24"/>
          <w:lang w:val="en-US"/>
        </w:rPr>
        <w:t>Would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w:t>
      </w:r>
    </w:p>
    <w:p w:rsidR="008523E8" w:rsidRPr="00C624FA" w:rsidRDefault="008523E8" w:rsidP="00B93E19">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bCs/>
          <w:sz w:val="24"/>
          <w:szCs w:val="24"/>
        </w:rPr>
        <w:t>речевые</w:t>
      </w:r>
      <w:r w:rsidRPr="00C624FA">
        <w:rPr>
          <w:rFonts w:ascii="Times New Roman" w:hAnsi="Times New Roman" w:cs="Times New Roman"/>
          <w:bCs/>
          <w:sz w:val="24"/>
          <w:szCs w:val="24"/>
          <w:lang w:val="en-US"/>
        </w:rPr>
        <w:t xml:space="preserve"> </w:t>
      </w:r>
      <w:r w:rsidRPr="00C624FA">
        <w:rPr>
          <w:rFonts w:ascii="Times New Roman" w:hAnsi="Times New Roman" w:cs="Times New Roman"/>
          <w:bCs/>
          <w:sz w:val="24"/>
          <w:szCs w:val="24"/>
        </w:rPr>
        <w:t>модели</w:t>
      </w:r>
      <w:r w:rsidRPr="00C624FA">
        <w:rPr>
          <w:rFonts w:ascii="Times New Roman" w:hAnsi="Times New Roman" w:cs="Times New Roman"/>
          <w:bCs/>
          <w:sz w:val="24"/>
          <w:szCs w:val="24"/>
          <w:lang w:val="en-US"/>
        </w:rPr>
        <w:t xml:space="preserve"> </w:t>
      </w:r>
      <w:r w:rsidRPr="00C624FA">
        <w:rPr>
          <w:rFonts w:ascii="Times New Roman" w:hAnsi="Times New Roman" w:cs="Times New Roman"/>
          <w:bCs/>
          <w:i/>
          <w:sz w:val="24"/>
          <w:szCs w:val="24"/>
          <w:lang w:val="en-US"/>
        </w:rPr>
        <w:t>How about…?/What about…?.</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Раздел 3.  Моя любимая еда</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1. Пикник. </w:t>
      </w:r>
    </w:p>
    <w:p w:rsidR="008523E8" w:rsidRPr="00C624FA" w:rsidRDefault="008523E8" w:rsidP="00B93E1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2. Покупка продуктов.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3. Правильное питание. </w:t>
      </w:r>
    </w:p>
    <w:p w:rsidR="008523E8" w:rsidRPr="00C624FA" w:rsidRDefault="00FD5071"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4. Приготовление еды.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с предложениями, что взять с собой на пикник;</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составлять рассказ о покупках в продуктовых магазинах;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записывать коллективный видео блог с рецептами любимых блюд;</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 правильном питании;</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рецепт любимого блюда;</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список продуктов для пикника;</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плакат о правильном питании;</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электронное п</w:t>
      </w:r>
      <w:r w:rsidR="00FD5071" w:rsidRPr="00C624FA">
        <w:rPr>
          <w:rFonts w:ascii="Times New Roman" w:hAnsi="Times New Roman" w:cs="Times New Roman"/>
          <w:sz w:val="24"/>
          <w:szCs w:val="24"/>
        </w:rPr>
        <w:t>исьмо с приглашением на пикник.</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8523E8" w:rsidRPr="00C624FA" w:rsidRDefault="008523E8" w:rsidP="00FD507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FD5071">
      <w:pPr>
        <w:spacing w:after="0" w:line="240" w:lineRule="auto"/>
        <w:jc w:val="both"/>
        <w:rPr>
          <w:rFonts w:ascii="Times New Roman" w:hAnsi="Times New Roman" w:cs="Times New Roman"/>
          <w:i/>
          <w:sz w:val="24"/>
          <w:szCs w:val="24"/>
        </w:rPr>
      </w:pPr>
      <w:r w:rsidRPr="00C624FA">
        <w:rPr>
          <w:rFonts w:ascii="Times New Roman" w:hAnsi="Times New Roman" w:cs="Times New Roman"/>
          <w:bCs/>
          <w:sz w:val="24"/>
          <w:szCs w:val="24"/>
        </w:rPr>
        <w:lastRenderedPageBreak/>
        <w:t>Неисчисляемые существительные с местоимением</w:t>
      </w:r>
      <w:r w:rsidRPr="00C624FA">
        <w:rPr>
          <w:rFonts w:ascii="Times New Roman" w:hAnsi="Times New Roman" w:cs="Times New Roman"/>
          <w:b/>
          <w:bCs/>
          <w:sz w:val="24"/>
          <w:szCs w:val="24"/>
        </w:rPr>
        <w:t xml:space="preserve"> </w:t>
      </w:r>
      <w:r w:rsidRPr="00C624FA">
        <w:rPr>
          <w:rFonts w:ascii="Times New Roman" w:hAnsi="Times New Roman" w:cs="Times New Roman"/>
          <w:bCs/>
          <w:i/>
          <w:sz w:val="24"/>
          <w:szCs w:val="24"/>
          <w:lang w:val="en-US"/>
        </w:rPr>
        <w:t>some</w:t>
      </w:r>
      <w:r w:rsidRPr="00C624FA">
        <w:rPr>
          <w:rFonts w:ascii="Times New Roman" w:hAnsi="Times New Roman" w:cs="Times New Roman"/>
          <w:bCs/>
          <w:i/>
          <w:sz w:val="24"/>
          <w:szCs w:val="24"/>
        </w:rPr>
        <w:t xml:space="preserve"> </w:t>
      </w:r>
      <w:r w:rsidRPr="00C624FA">
        <w:rPr>
          <w:rFonts w:ascii="Times New Roman" w:hAnsi="Times New Roman" w:cs="Times New Roman"/>
          <w:bCs/>
          <w:sz w:val="24"/>
          <w:szCs w:val="24"/>
        </w:rPr>
        <w:t>для обозначения количества (</w:t>
      </w:r>
      <w:r w:rsidRPr="00C624FA">
        <w:rPr>
          <w:rFonts w:ascii="Times New Roman" w:hAnsi="Times New Roman" w:cs="Times New Roman"/>
          <w:bCs/>
          <w:i/>
          <w:sz w:val="24"/>
          <w:szCs w:val="24"/>
          <w:lang w:val="en-US"/>
        </w:rPr>
        <w:t>some</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juice</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some</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pie</w:t>
      </w:r>
      <w:r w:rsidRPr="00C624FA">
        <w:rPr>
          <w:rFonts w:ascii="Times New Roman" w:hAnsi="Times New Roman" w:cs="Times New Roman"/>
          <w:bCs/>
          <w:i/>
          <w:sz w:val="24"/>
          <w:szCs w:val="24"/>
        </w:rPr>
        <w:t>);</w:t>
      </w:r>
    </w:p>
    <w:p w:rsidR="008523E8" w:rsidRPr="00C624FA" w:rsidRDefault="008523E8" w:rsidP="00094AC2">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исчисляемые существительные с местоимениями для обозначения количества: </w:t>
      </w:r>
      <w:r w:rsidRPr="00C624FA">
        <w:rPr>
          <w:rFonts w:ascii="Times New Roman" w:hAnsi="Times New Roman" w:cs="Times New Roman"/>
          <w:i/>
          <w:sz w:val="24"/>
          <w:szCs w:val="24"/>
          <w:lang w:val="en-US"/>
        </w:rPr>
        <w:t>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lot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of</w:t>
      </w:r>
      <w:r w:rsidRPr="00C624FA">
        <w:rPr>
          <w:rFonts w:ascii="Times New Roman" w:hAnsi="Times New Roman" w:cs="Times New Roman"/>
          <w:i/>
          <w:sz w:val="24"/>
          <w:szCs w:val="24"/>
        </w:rPr>
        <w:t xml:space="preserve"> </w:t>
      </w:r>
      <w:proofErr w:type="spellStart"/>
      <w:r w:rsidRPr="00C624FA">
        <w:rPr>
          <w:rFonts w:ascii="Times New Roman" w:hAnsi="Times New Roman" w:cs="Times New Roman"/>
          <w:i/>
          <w:sz w:val="24"/>
          <w:szCs w:val="24"/>
        </w:rPr>
        <w:t>bananas</w:t>
      </w:r>
      <w:proofErr w:type="spellEnd"/>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some</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apples</w:t>
      </w:r>
      <w:r w:rsidRPr="00C624FA">
        <w:rPr>
          <w:rFonts w:ascii="Times New Roman" w:hAnsi="Times New Roman" w:cs="Times New Roman"/>
          <w:sz w:val="24"/>
          <w:szCs w:val="24"/>
        </w:rPr>
        <w:t xml:space="preserve">, </w:t>
      </w:r>
      <w:proofErr w:type="spellStart"/>
      <w:r w:rsidRPr="00C624FA">
        <w:rPr>
          <w:rFonts w:ascii="Times New Roman" w:hAnsi="Times New Roman" w:cs="Times New Roman"/>
          <w:i/>
          <w:iCs/>
          <w:sz w:val="24"/>
          <w:szCs w:val="24"/>
        </w:rPr>
        <w:t>few</w:t>
      </w:r>
      <w:proofErr w:type="spellEnd"/>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sweets</w:t>
      </w:r>
      <w:r w:rsidRPr="00C624FA">
        <w:rPr>
          <w:rFonts w:ascii="Times New Roman" w:hAnsi="Times New Roman" w:cs="Times New Roman"/>
          <w:i/>
          <w:sz w:val="24"/>
          <w:szCs w:val="24"/>
        </w:rPr>
        <w:t>;</w:t>
      </w:r>
    </w:p>
    <w:p w:rsidR="008523E8" w:rsidRPr="00C624FA" w:rsidRDefault="008523E8" w:rsidP="00094AC2">
      <w:pPr>
        <w:spacing w:after="0" w:line="240" w:lineRule="auto"/>
        <w:jc w:val="both"/>
        <w:rPr>
          <w:rFonts w:ascii="Times New Roman" w:hAnsi="Times New Roman" w:cs="Times New Roman"/>
          <w:sz w:val="24"/>
          <w:szCs w:val="24"/>
          <w:vertAlign w:val="subscript"/>
        </w:rPr>
      </w:pPr>
      <w:r w:rsidRPr="00C624FA">
        <w:rPr>
          <w:rFonts w:ascii="Times New Roman" w:hAnsi="Times New Roman" w:cs="Times New Roman"/>
          <w:sz w:val="24"/>
          <w:szCs w:val="24"/>
        </w:rPr>
        <w:t xml:space="preserve">конструкция </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need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some</w:t>
      </w:r>
      <w:r w:rsidRPr="00C624FA">
        <w:rPr>
          <w:rFonts w:ascii="Times New Roman" w:hAnsi="Times New Roman" w:cs="Times New Roman"/>
          <w:i/>
          <w:sz w:val="24"/>
          <w:szCs w:val="24"/>
        </w:rPr>
        <w:t xml:space="preserve"> +  существительное </w:t>
      </w:r>
      <w:r w:rsidRPr="00C624FA">
        <w:rPr>
          <w:rFonts w:ascii="Times New Roman" w:hAnsi="Times New Roman" w:cs="Times New Roman"/>
          <w:sz w:val="24"/>
          <w:szCs w:val="24"/>
        </w:rPr>
        <w:t>для ситуации общения в магазине;</w:t>
      </w:r>
    </w:p>
    <w:p w:rsidR="008523E8" w:rsidRPr="00C624FA" w:rsidRDefault="008523E8" w:rsidP="00094AC2">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конструкция </w:t>
      </w:r>
      <w:r w:rsidRPr="00C624FA">
        <w:rPr>
          <w:rFonts w:ascii="Times New Roman" w:hAnsi="Times New Roman" w:cs="Times New Roman"/>
          <w:i/>
          <w:iCs/>
          <w:sz w:val="24"/>
          <w:szCs w:val="24"/>
          <w:lang w:val="en-US"/>
        </w:rPr>
        <w:t>Would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you</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like</w:t>
      </w:r>
      <w:r w:rsidRPr="00C624FA">
        <w:rPr>
          <w:rFonts w:ascii="Times New Roman" w:hAnsi="Times New Roman" w:cs="Times New Roman"/>
          <w:sz w:val="24"/>
          <w:szCs w:val="24"/>
        </w:rPr>
        <w:t xml:space="preserve"> …? для использования в ситуации общения на пикнике;</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bCs/>
          <w:iCs/>
          <w:sz w:val="24"/>
          <w:szCs w:val="24"/>
        </w:rPr>
        <w:t xml:space="preserve">конструкция  </w:t>
      </w:r>
      <w:r w:rsidRPr="00C624FA">
        <w:rPr>
          <w:rFonts w:ascii="Times New Roman" w:hAnsi="Times New Roman" w:cs="Times New Roman"/>
          <w:bCs/>
          <w:i/>
          <w:iCs/>
          <w:sz w:val="24"/>
          <w:szCs w:val="24"/>
          <w:lang w:val="en-US"/>
        </w:rPr>
        <w:t>let</w:t>
      </w:r>
      <w:r w:rsidRPr="00C624FA">
        <w:rPr>
          <w:rFonts w:ascii="Times New Roman" w:hAnsi="Times New Roman" w:cs="Times New Roman"/>
          <w:bCs/>
          <w:i/>
          <w:iCs/>
          <w:sz w:val="24"/>
          <w:szCs w:val="24"/>
        </w:rPr>
        <w:t>’</w:t>
      </w:r>
      <w:r w:rsidRPr="00C624FA">
        <w:rPr>
          <w:rFonts w:ascii="Times New Roman" w:hAnsi="Times New Roman" w:cs="Times New Roman"/>
          <w:bCs/>
          <w:i/>
          <w:iCs/>
          <w:sz w:val="24"/>
          <w:szCs w:val="24"/>
          <w:lang w:val="en-US"/>
        </w:rPr>
        <w:t>s</w:t>
      </w:r>
      <w:r w:rsidRPr="00C624FA">
        <w:rPr>
          <w:rFonts w:ascii="Times New Roman" w:hAnsi="Times New Roman" w:cs="Times New Roman"/>
          <w:bCs/>
          <w:i/>
          <w:iCs/>
          <w:sz w:val="24"/>
          <w:szCs w:val="24"/>
        </w:rPr>
        <w:t xml:space="preserve">  </w:t>
      </w:r>
      <w:r w:rsidRPr="00C624FA">
        <w:rPr>
          <w:rFonts w:ascii="Times New Roman" w:hAnsi="Times New Roman" w:cs="Times New Roman"/>
          <w:bCs/>
          <w:iCs/>
          <w:sz w:val="24"/>
          <w:szCs w:val="24"/>
        </w:rPr>
        <w:t xml:space="preserve">для выражения предложений типа: </w:t>
      </w:r>
      <w:r w:rsidRPr="00C624FA">
        <w:rPr>
          <w:rFonts w:ascii="Times New Roman" w:hAnsi="Times New Roman" w:cs="Times New Roman"/>
          <w:bCs/>
          <w:i/>
          <w:iCs/>
          <w:sz w:val="24"/>
          <w:szCs w:val="24"/>
          <w:lang w:val="en-US"/>
        </w:rPr>
        <w:t>let</w:t>
      </w:r>
      <w:r w:rsidRPr="00C624FA">
        <w:rPr>
          <w:rFonts w:ascii="Times New Roman" w:hAnsi="Times New Roman" w:cs="Times New Roman"/>
          <w:bCs/>
          <w:i/>
          <w:iCs/>
          <w:sz w:val="24"/>
          <w:szCs w:val="24"/>
        </w:rPr>
        <w:t>’</w:t>
      </w:r>
      <w:r w:rsidRPr="00C624FA">
        <w:rPr>
          <w:rFonts w:ascii="Times New Roman" w:hAnsi="Times New Roman" w:cs="Times New Roman"/>
          <w:bCs/>
          <w:i/>
          <w:iCs/>
          <w:sz w:val="24"/>
          <w:szCs w:val="24"/>
          <w:lang w:val="en-US"/>
        </w:rPr>
        <w:t>s</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have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a</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picnic</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lets</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take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some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lemonade</w:t>
      </w:r>
      <w:r w:rsidRPr="00C624FA">
        <w:rPr>
          <w:rFonts w:ascii="Times New Roman" w:hAnsi="Times New Roman" w:cs="Times New Roman"/>
          <w:bCs/>
          <w:i/>
          <w:iCs/>
          <w:sz w:val="24"/>
          <w:szCs w:val="24"/>
        </w:rPr>
        <w:t>;</w:t>
      </w:r>
    </w:p>
    <w:p w:rsidR="008523E8" w:rsidRPr="00C624FA" w:rsidRDefault="008523E8" w:rsidP="00094AC2">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повелительное наклонение для описаний инструкций к рецепту блюда: </w:t>
      </w:r>
      <w:r w:rsidRPr="00C624FA">
        <w:rPr>
          <w:rFonts w:ascii="Times New Roman" w:hAnsi="Times New Roman" w:cs="Times New Roman"/>
          <w:i/>
          <w:sz w:val="24"/>
          <w:szCs w:val="24"/>
          <w:lang w:val="en-US"/>
        </w:rPr>
        <w:t>take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some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bread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add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sugar</w:t>
      </w:r>
      <w:r w:rsidRPr="00C624FA">
        <w:rPr>
          <w:rFonts w:ascii="Times New Roman" w:hAnsi="Times New Roman" w:cs="Times New Roman"/>
          <w:i/>
          <w:sz w:val="24"/>
          <w:szCs w:val="24"/>
        </w:rPr>
        <w:t>….</w:t>
      </w:r>
      <w:r w:rsidRPr="00C624FA">
        <w:rPr>
          <w:rFonts w:ascii="Times New Roman" w:hAnsi="Times New Roman" w:cs="Times New Roman"/>
          <w:bCs/>
          <w:sz w:val="24"/>
          <w:szCs w:val="24"/>
        </w:rPr>
        <w:t>;</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3:</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продуктов питания: </w:t>
      </w:r>
      <w:r w:rsidRPr="00C624FA">
        <w:rPr>
          <w:rFonts w:ascii="Times New Roman" w:hAnsi="Times New Roman" w:cs="Times New Roman"/>
          <w:i/>
          <w:sz w:val="24"/>
          <w:szCs w:val="24"/>
          <w:lang w:val="en-US"/>
        </w:rPr>
        <w:t>milk</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sausage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bread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cheese</w:t>
      </w:r>
      <w:r w:rsidRPr="00C624FA">
        <w:rPr>
          <w:rFonts w:ascii="Times New Roman" w:hAnsi="Times New Roman" w:cs="Times New Roman"/>
          <w:sz w:val="24"/>
          <w:szCs w:val="24"/>
        </w:rPr>
        <w:t xml:space="preserve"> и др.;</w:t>
      </w:r>
    </w:p>
    <w:p w:rsidR="008523E8" w:rsidRPr="00C624FA" w:rsidRDefault="008523E8" w:rsidP="00094AC2">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названия магазинов: </w:t>
      </w:r>
      <w:r w:rsidRPr="00C624FA">
        <w:rPr>
          <w:rFonts w:ascii="Times New Roman" w:hAnsi="Times New Roman" w:cs="Times New Roman"/>
          <w:i/>
          <w:sz w:val="24"/>
          <w:szCs w:val="24"/>
          <w:lang w:val="en-US"/>
        </w:rPr>
        <w:t>baker</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butcher</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sweetshop</w:t>
      </w:r>
      <w:r w:rsidRPr="00C624FA">
        <w:rPr>
          <w:rFonts w:ascii="Times New Roman" w:hAnsi="Times New Roman" w:cs="Times New Roman"/>
          <w:i/>
          <w:sz w:val="24"/>
          <w:szCs w:val="24"/>
        </w:rPr>
        <w:t>….;</w:t>
      </w:r>
    </w:p>
    <w:p w:rsidR="008523E8" w:rsidRPr="00C624FA" w:rsidRDefault="008523E8" w:rsidP="00094AC2">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речевое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w:t>
      </w:r>
      <w:r w:rsidRPr="00C624FA">
        <w:rPr>
          <w:rFonts w:ascii="Times New Roman" w:hAnsi="Times New Roman" w:cs="Times New Roman"/>
          <w:i/>
          <w:sz w:val="24"/>
          <w:szCs w:val="24"/>
          <w:lang w:val="en-US"/>
        </w:rPr>
        <w:t xml:space="preserve">  How much is it?:</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отделов в магазине: </w:t>
      </w:r>
      <w:r w:rsidRPr="00C624FA">
        <w:rPr>
          <w:rFonts w:ascii="Times New Roman" w:hAnsi="Times New Roman" w:cs="Times New Roman"/>
          <w:i/>
          <w:sz w:val="24"/>
          <w:szCs w:val="24"/>
          <w:lang w:val="en-US"/>
        </w:rPr>
        <w:t>dairy</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products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fruit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vegetables</w:t>
      </w:r>
      <w:r w:rsidRPr="00C624FA">
        <w:rPr>
          <w:rFonts w:ascii="Times New Roman" w:hAnsi="Times New Roman" w:cs="Times New Roman"/>
          <w:sz w:val="24"/>
          <w:szCs w:val="24"/>
        </w:rPr>
        <w:t>…;</w:t>
      </w:r>
    </w:p>
    <w:p w:rsidR="008523E8" w:rsidRPr="00C624FA" w:rsidRDefault="008523E8" w:rsidP="00094AC2">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блюд</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sandwich, pie, milkshake, fruit salad</w:t>
      </w:r>
      <w:r w:rsidR="00FD5071" w:rsidRPr="00C624FA">
        <w:rPr>
          <w:rFonts w:ascii="Times New Roman" w:hAnsi="Times New Roman" w:cs="Times New Roman"/>
          <w:sz w:val="24"/>
          <w:szCs w:val="24"/>
          <w:lang w:val="en-US"/>
        </w:rPr>
        <w:t>…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Раздел 4.  Моя любимая одежда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Тема 1.</w:t>
      </w:r>
      <w:r w:rsidRPr="00C624FA">
        <w:rPr>
          <w:rFonts w:ascii="Times New Roman" w:hAnsi="Times New Roman" w:cs="Times New Roman"/>
          <w:b/>
          <w:sz w:val="24"/>
          <w:szCs w:val="24"/>
        </w:rPr>
        <w:t xml:space="preserve">  </w:t>
      </w:r>
      <w:r w:rsidRPr="00C624FA">
        <w:rPr>
          <w:rFonts w:ascii="Times New Roman" w:hAnsi="Times New Roman" w:cs="Times New Roman"/>
          <w:sz w:val="24"/>
          <w:szCs w:val="24"/>
        </w:rPr>
        <w:t xml:space="preserve">Летняя и зимняя одежда.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2.  Школьная форма.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3.   Мой выбор одежды.  </w:t>
      </w:r>
    </w:p>
    <w:p w:rsidR="008523E8" w:rsidRPr="00C624FA" w:rsidRDefault="00094AC2"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Тема 4.  Внешний вид.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своих предпочтениях в одежде;</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школьной форме своей мечты;</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записывать материал для видео блога с представлением любимой одежды;</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краткий рассказ о выборе одежды для конкретного случая (поход на праздник, прогулка в парке…);</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написать электронное письмо другу с советом, какую одежду взять с собой на каникулы;</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представить в виде презентации или плаката новый дизайн школьной формы;</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отправлять </w:t>
      </w:r>
      <w:r w:rsidRPr="00C624FA">
        <w:rPr>
          <w:rFonts w:ascii="Times New Roman" w:hAnsi="Times New Roman" w:cs="Times New Roman"/>
          <w:sz w:val="24"/>
          <w:szCs w:val="24"/>
          <w:lang w:val="en-US"/>
        </w:rPr>
        <w:t>SMS</w:t>
      </w:r>
      <w:r w:rsidRPr="00C624FA">
        <w:rPr>
          <w:rFonts w:ascii="Times New Roman" w:hAnsi="Times New Roman" w:cs="Times New Roman"/>
          <w:sz w:val="24"/>
          <w:szCs w:val="24"/>
        </w:rPr>
        <w:t xml:space="preserve"> - сообщение с советом, что надеть;</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плакат со представлением своего ко</w:t>
      </w:r>
      <w:r w:rsidR="00094AC2" w:rsidRPr="00C624FA">
        <w:rPr>
          <w:rFonts w:ascii="Times New Roman" w:hAnsi="Times New Roman" w:cs="Times New Roman"/>
          <w:sz w:val="24"/>
          <w:szCs w:val="24"/>
        </w:rPr>
        <w:t>стюма для участия в модном шоу.</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0551B0">
      <w:pPr>
        <w:numPr>
          <w:ilvl w:val="0"/>
          <w:numId w:val="16"/>
        </w:num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настоящее продолженное время (</w:t>
      </w:r>
      <w:r w:rsidRPr="00C624FA">
        <w:rPr>
          <w:rFonts w:ascii="Times New Roman" w:hAnsi="Times New Roman" w:cs="Times New Roman"/>
          <w:bCs/>
          <w:sz w:val="24"/>
          <w:szCs w:val="24"/>
          <w:lang w:val="en-US"/>
        </w:rPr>
        <w:t>Present</w:t>
      </w:r>
      <w:r w:rsidRPr="00C624FA">
        <w:rPr>
          <w:rFonts w:ascii="Times New Roman" w:hAnsi="Times New Roman" w:cs="Times New Roman"/>
          <w:bCs/>
          <w:sz w:val="24"/>
          <w:szCs w:val="24"/>
        </w:rPr>
        <w:t xml:space="preserve"> </w:t>
      </w:r>
      <w:r w:rsidRPr="00C624FA">
        <w:rPr>
          <w:rFonts w:ascii="Times New Roman" w:hAnsi="Times New Roman" w:cs="Times New Roman"/>
          <w:bCs/>
          <w:sz w:val="24"/>
          <w:szCs w:val="24"/>
          <w:lang w:val="en-US"/>
        </w:rPr>
        <w:t>Continuous</w:t>
      </w:r>
      <w:r w:rsidRPr="00C624FA">
        <w:rPr>
          <w:rFonts w:ascii="Times New Roman" w:hAnsi="Times New Roman" w:cs="Times New Roman"/>
          <w:bCs/>
          <w:sz w:val="24"/>
          <w:szCs w:val="24"/>
        </w:rPr>
        <w:t>) для описания картинок;</w:t>
      </w:r>
    </w:p>
    <w:p w:rsidR="008523E8" w:rsidRPr="00C624FA" w:rsidRDefault="008523E8" w:rsidP="000551B0">
      <w:pPr>
        <w:numPr>
          <w:ilvl w:val="0"/>
          <w:numId w:val="16"/>
        </w:numPr>
        <w:spacing w:after="0" w:line="240" w:lineRule="auto"/>
        <w:jc w:val="both"/>
        <w:rPr>
          <w:rFonts w:ascii="Times New Roman" w:hAnsi="Times New Roman" w:cs="Times New Roman"/>
          <w:sz w:val="24"/>
          <w:szCs w:val="24"/>
          <w:lang w:val="en-US"/>
        </w:rPr>
      </w:pPr>
      <w:r w:rsidRPr="00C624FA">
        <w:rPr>
          <w:rFonts w:ascii="Times New Roman" w:hAnsi="Times New Roman" w:cs="Times New Roman"/>
          <w:bCs/>
          <w:i/>
          <w:sz w:val="24"/>
          <w:szCs w:val="24"/>
          <w:lang w:val="en-US"/>
        </w:rPr>
        <w:t>have</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got</w:t>
      </w:r>
      <w:r w:rsidRPr="00C624FA">
        <w:rPr>
          <w:rFonts w:ascii="Times New Roman" w:hAnsi="Times New Roman" w:cs="Times New Roman"/>
          <w:bCs/>
          <w:sz w:val="24"/>
          <w:szCs w:val="24"/>
        </w:rPr>
        <w:t xml:space="preserve"> для рассказа о своей одежде </w:t>
      </w:r>
      <w:r w:rsidRPr="00C624FA">
        <w:rPr>
          <w:rFonts w:ascii="Times New Roman" w:hAnsi="Times New Roman" w:cs="Times New Roman"/>
          <w:sz w:val="24"/>
          <w:szCs w:val="24"/>
        </w:rPr>
        <w:t>(</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w:t>
      </w:r>
      <w:proofErr w:type="spellStart"/>
      <w:r w:rsidRPr="00C624FA">
        <w:rPr>
          <w:rFonts w:ascii="Times New Roman" w:hAnsi="Times New Roman" w:cs="Times New Roman"/>
          <w:i/>
          <w:iCs/>
          <w:sz w:val="24"/>
          <w:szCs w:val="24"/>
          <w:lang w:val="en-US"/>
        </w:rPr>
        <w:t>ve</w:t>
      </w:r>
      <w:proofErr w:type="spellEnd"/>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got</w:t>
      </w:r>
      <w:r w:rsidRPr="00C624FA">
        <w:rPr>
          <w:rFonts w:ascii="Times New Roman" w:hAnsi="Times New Roman" w:cs="Times New Roman"/>
          <w:i/>
          <w:iCs/>
          <w:sz w:val="24"/>
          <w:szCs w:val="24"/>
        </w:rPr>
        <w:t xml:space="preserve"> … </w:t>
      </w:r>
      <w:r w:rsidRPr="00C624FA">
        <w:rPr>
          <w:rFonts w:ascii="Times New Roman" w:hAnsi="Times New Roman" w:cs="Times New Roman"/>
          <w:i/>
          <w:iCs/>
          <w:sz w:val="24"/>
          <w:szCs w:val="24"/>
          <w:lang w:val="en-US"/>
        </w:rPr>
        <w:t>Have you got …? I haven’t got</w:t>
      </w:r>
      <w:r w:rsidRPr="00C624FA">
        <w:rPr>
          <w:rFonts w:ascii="Times New Roman" w:hAnsi="Times New Roman" w:cs="Times New Roman"/>
          <w:sz w:val="24"/>
          <w:szCs w:val="24"/>
          <w:lang w:val="en-US"/>
        </w:rPr>
        <w:t>);</w:t>
      </w:r>
    </w:p>
    <w:p w:rsidR="008523E8" w:rsidRPr="00C624FA" w:rsidRDefault="008523E8" w:rsidP="000551B0">
      <w:pPr>
        <w:numPr>
          <w:ilvl w:val="0"/>
          <w:numId w:val="16"/>
        </w:numPr>
        <w:spacing w:after="0" w:line="240" w:lineRule="auto"/>
        <w:jc w:val="both"/>
        <w:rPr>
          <w:rFonts w:ascii="Times New Roman" w:hAnsi="Times New Roman" w:cs="Times New Roman"/>
          <w:bCs/>
          <w:i/>
          <w:sz w:val="24"/>
          <w:szCs w:val="24"/>
        </w:rPr>
      </w:pPr>
      <w:r w:rsidRPr="00C624FA">
        <w:rPr>
          <w:rFonts w:ascii="Times New Roman" w:hAnsi="Times New Roman" w:cs="Times New Roman"/>
          <w:bCs/>
          <w:sz w:val="24"/>
          <w:szCs w:val="24"/>
        </w:rPr>
        <w:t>сравнительную степень имен прилагательных (</w:t>
      </w:r>
      <w:r w:rsidRPr="00C624FA">
        <w:rPr>
          <w:rFonts w:ascii="Times New Roman" w:hAnsi="Times New Roman" w:cs="Times New Roman"/>
          <w:bCs/>
          <w:i/>
          <w:sz w:val="24"/>
          <w:szCs w:val="24"/>
          <w:lang w:val="en-US"/>
        </w:rPr>
        <w:t>warmer</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longer</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cheaper</w:t>
      </w:r>
      <w:r w:rsidRPr="00C624FA">
        <w:rPr>
          <w:rFonts w:ascii="Times New Roman" w:hAnsi="Times New Roman" w:cs="Times New Roman"/>
          <w:bCs/>
          <w:i/>
          <w:sz w:val="24"/>
          <w:szCs w:val="24"/>
        </w:rPr>
        <w:t>);</w:t>
      </w:r>
    </w:p>
    <w:p w:rsidR="008523E8" w:rsidRPr="00C624FA" w:rsidRDefault="008523E8" w:rsidP="000551B0">
      <w:pPr>
        <w:numPr>
          <w:ilvl w:val="0"/>
          <w:numId w:val="16"/>
        </w:num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конструкция </w:t>
      </w:r>
      <w:proofErr w:type="spellStart"/>
      <w:r w:rsidRPr="00C624FA">
        <w:rPr>
          <w:rFonts w:ascii="Times New Roman" w:hAnsi="Times New Roman" w:cs="Times New Roman"/>
          <w:bCs/>
          <w:sz w:val="24"/>
          <w:szCs w:val="24"/>
        </w:rPr>
        <w:t>look</w:t>
      </w:r>
      <w:proofErr w:type="spellEnd"/>
      <w:r w:rsidRPr="00C624FA">
        <w:rPr>
          <w:rFonts w:ascii="Times New Roman" w:hAnsi="Times New Roman" w:cs="Times New Roman"/>
          <w:bCs/>
          <w:sz w:val="24"/>
          <w:szCs w:val="24"/>
        </w:rPr>
        <w:t xml:space="preserve"> + прилагательное   для выражения описания внешнего вида и одежды </w:t>
      </w:r>
      <w:r w:rsidRPr="00C624FA">
        <w:rPr>
          <w:rFonts w:ascii="Times New Roman" w:hAnsi="Times New Roman" w:cs="Times New Roman"/>
          <w:bCs/>
          <w:i/>
          <w:sz w:val="24"/>
          <w:szCs w:val="24"/>
        </w:rPr>
        <w:t>(</w:t>
      </w:r>
      <w:r w:rsidRPr="00C624FA">
        <w:rPr>
          <w:rFonts w:ascii="Times New Roman" w:hAnsi="Times New Roman" w:cs="Times New Roman"/>
          <w:bCs/>
          <w:i/>
          <w:sz w:val="24"/>
          <w:szCs w:val="24"/>
          <w:lang w:val="en-US"/>
        </w:rPr>
        <w:t>it</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looks</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nice</w:t>
      </w:r>
      <w:r w:rsidRPr="00C624FA">
        <w:rPr>
          <w:rFonts w:ascii="Times New Roman" w:hAnsi="Times New Roman" w:cs="Times New Roman"/>
          <w:bCs/>
          <w:i/>
          <w:sz w:val="24"/>
          <w:szCs w:val="24"/>
        </w:rPr>
        <w:t>);</w:t>
      </w:r>
    </w:p>
    <w:p w:rsidR="008523E8" w:rsidRPr="00C624FA" w:rsidRDefault="008523E8" w:rsidP="000551B0">
      <w:pPr>
        <w:numPr>
          <w:ilvl w:val="0"/>
          <w:numId w:val="16"/>
        </w:num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конструкции </w:t>
      </w:r>
      <w:r w:rsidRPr="00C624FA">
        <w:rPr>
          <w:rFonts w:ascii="Times New Roman" w:hAnsi="Times New Roman" w:cs="Times New Roman"/>
          <w:bCs/>
          <w:i/>
          <w:sz w:val="24"/>
          <w:szCs w:val="24"/>
        </w:rPr>
        <w:t xml:space="preserve">I </w:t>
      </w:r>
      <w:r w:rsidRPr="00C624FA">
        <w:rPr>
          <w:rFonts w:ascii="Times New Roman" w:hAnsi="Times New Roman" w:cs="Times New Roman"/>
          <w:bCs/>
          <w:i/>
          <w:sz w:val="24"/>
          <w:szCs w:val="24"/>
          <w:lang w:val="en-US"/>
        </w:rPr>
        <w:t>usually</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wear</w:t>
      </w:r>
      <w:r w:rsidRPr="00C624FA">
        <w:rPr>
          <w:rFonts w:ascii="Times New Roman" w:hAnsi="Times New Roman" w:cs="Times New Roman"/>
          <w:bCs/>
          <w:i/>
          <w:sz w:val="24"/>
          <w:szCs w:val="24"/>
        </w:rPr>
        <w:t xml:space="preserve"> и </w:t>
      </w:r>
      <w:r w:rsidRPr="00C624FA">
        <w:rPr>
          <w:rFonts w:ascii="Times New Roman" w:hAnsi="Times New Roman" w:cs="Times New Roman"/>
          <w:bCs/>
          <w:i/>
          <w:sz w:val="24"/>
          <w:szCs w:val="24"/>
          <w:lang w:val="en-US"/>
        </w:rPr>
        <w:t>I</w:t>
      </w:r>
      <w:r w:rsidRPr="00C624FA">
        <w:rPr>
          <w:rFonts w:ascii="Times New Roman" w:hAnsi="Times New Roman" w:cs="Times New Roman"/>
          <w:bCs/>
          <w:i/>
          <w:sz w:val="24"/>
          <w:szCs w:val="24"/>
        </w:rPr>
        <w:t>’</w:t>
      </w:r>
      <w:r w:rsidRPr="00C624FA">
        <w:rPr>
          <w:rFonts w:ascii="Times New Roman" w:hAnsi="Times New Roman" w:cs="Times New Roman"/>
          <w:bCs/>
          <w:i/>
          <w:sz w:val="24"/>
          <w:szCs w:val="24"/>
          <w:lang w:val="en-US"/>
        </w:rPr>
        <w:t>m</w:t>
      </w:r>
      <w:r w:rsidRPr="00C624FA">
        <w:rPr>
          <w:rFonts w:ascii="Times New Roman" w:hAnsi="Times New Roman" w:cs="Times New Roman"/>
          <w:bCs/>
          <w:i/>
          <w:sz w:val="24"/>
          <w:szCs w:val="24"/>
        </w:rPr>
        <w:t xml:space="preserve"> </w:t>
      </w:r>
      <w:r w:rsidRPr="00C624FA">
        <w:rPr>
          <w:rFonts w:ascii="Times New Roman" w:hAnsi="Times New Roman" w:cs="Times New Roman"/>
          <w:bCs/>
          <w:i/>
          <w:sz w:val="24"/>
          <w:szCs w:val="24"/>
          <w:lang w:val="en-US"/>
        </w:rPr>
        <w:t>wearing</w:t>
      </w:r>
      <w:r w:rsidRPr="00C624FA">
        <w:rPr>
          <w:rFonts w:ascii="Times New Roman" w:hAnsi="Times New Roman" w:cs="Times New Roman"/>
          <w:bCs/>
          <w:i/>
          <w:sz w:val="24"/>
          <w:szCs w:val="24"/>
        </w:rPr>
        <w:t xml:space="preserve"> для</w:t>
      </w:r>
      <w:r w:rsidRPr="00C624FA">
        <w:rPr>
          <w:rFonts w:ascii="Times New Roman" w:hAnsi="Times New Roman" w:cs="Times New Roman"/>
          <w:bCs/>
          <w:sz w:val="24"/>
          <w:szCs w:val="24"/>
        </w:rPr>
        <w:t xml:space="preserve"> сравнения настоящего простого времени (</w:t>
      </w:r>
      <w:r w:rsidRPr="00C624FA">
        <w:rPr>
          <w:rFonts w:ascii="Times New Roman" w:hAnsi="Times New Roman" w:cs="Times New Roman"/>
          <w:bCs/>
          <w:sz w:val="24"/>
          <w:szCs w:val="24"/>
          <w:lang w:val="en-US"/>
        </w:rPr>
        <w:t>Present</w:t>
      </w:r>
      <w:r w:rsidRPr="00C624FA">
        <w:rPr>
          <w:rFonts w:ascii="Times New Roman" w:hAnsi="Times New Roman" w:cs="Times New Roman"/>
          <w:bCs/>
          <w:sz w:val="24"/>
          <w:szCs w:val="24"/>
        </w:rPr>
        <w:t xml:space="preserve"> </w:t>
      </w:r>
      <w:r w:rsidRPr="00C624FA">
        <w:rPr>
          <w:rFonts w:ascii="Times New Roman" w:hAnsi="Times New Roman" w:cs="Times New Roman"/>
          <w:bCs/>
          <w:sz w:val="24"/>
          <w:szCs w:val="24"/>
          <w:lang w:val="en-US"/>
        </w:rPr>
        <w:t>Simple</w:t>
      </w:r>
      <w:r w:rsidRPr="00C624FA">
        <w:rPr>
          <w:rFonts w:ascii="Times New Roman" w:hAnsi="Times New Roman" w:cs="Times New Roman"/>
          <w:bCs/>
          <w:sz w:val="24"/>
          <w:szCs w:val="24"/>
        </w:rPr>
        <w:t>) и настоящего продолженного времени (</w:t>
      </w:r>
      <w:r w:rsidRPr="00C624FA">
        <w:rPr>
          <w:rFonts w:ascii="Times New Roman" w:hAnsi="Times New Roman" w:cs="Times New Roman"/>
          <w:bCs/>
          <w:sz w:val="24"/>
          <w:szCs w:val="24"/>
          <w:lang w:val="en-US"/>
        </w:rPr>
        <w:t>Present</w:t>
      </w:r>
      <w:r w:rsidRPr="00C624FA">
        <w:rPr>
          <w:rFonts w:ascii="Times New Roman" w:hAnsi="Times New Roman" w:cs="Times New Roman"/>
          <w:bCs/>
          <w:sz w:val="24"/>
          <w:szCs w:val="24"/>
        </w:rPr>
        <w:t xml:space="preserve"> </w:t>
      </w:r>
      <w:r w:rsidRPr="00C624FA">
        <w:rPr>
          <w:rFonts w:ascii="Times New Roman" w:hAnsi="Times New Roman" w:cs="Times New Roman"/>
          <w:bCs/>
          <w:sz w:val="24"/>
          <w:szCs w:val="24"/>
          <w:lang w:val="en-US"/>
        </w:rPr>
        <w:t>Continuous</w:t>
      </w:r>
      <w:r w:rsidRPr="00C624FA">
        <w:rPr>
          <w:rFonts w:ascii="Times New Roman" w:hAnsi="Times New Roman" w:cs="Times New Roman"/>
          <w:bCs/>
          <w:sz w:val="24"/>
          <w:szCs w:val="24"/>
        </w:rPr>
        <w:t>);</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4:</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предметов повседневной одежды: </w:t>
      </w:r>
      <w:r w:rsidRPr="00C624FA">
        <w:rPr>
          <w:rFonts w:ascii="Times New Roman" w:hAnsi="Times New Roman" w:cs="Times New Roman"/>
          <w:i/>
          <w:sz w:val="24"/>
          <w:szCs w:val="24"/>
          <w:lang w:val="en-US"/>
        </w:rPr>
        <w:t>skirt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w:t>
      </w:r>
      <w:r w:rsidRPr="00C624FA">
        <w:rPr>
          <w:rFonts w:ascii="Times New Roman" w:hAnsi="Times New Roman" w:cs="Times New Roman"/>
          <w:i/>
          <w:sz w:val="24"/>
          <w:szCs w:val="24"/>
        </w:rPr>
        <w:t>-</w:t>
      </w:r>
      <w:r w:rsidRPr="00C624FA">
        <w:rPr>
          <w:rFonts w:ascii="Times New Roman" w:hAnsi="Times New Roman" w:cs="Times New Roman"/>
          <w:i/>
          <w:sz w:val="24"/>
          <w:szCs w:val="24"/>
          <w:lang w:val="en-US"/>
        </w:rPr>
        <w:t>shirt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jeans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coat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hat</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и др.;</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названия предметов одежды для школы: </w:t>
      </w:r>
      <w:r w:rsidRPr="00C624FA">
        <w:rPr>
          <w:rFonts w:ascii="Times New Roman" w:hAnsi="Times New Roman" w:cs="Times New Roman"/>
          <w:i/>
          <w:sz w:val="24"/>
          <w:szCs w:val="24"/>
          <w:lang w:val="en-US"/>
        </w:rPr>
        <w:t>jacket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shirt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trousers</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и др.;</w:t>
      </w:r>
    </w:p>
    <w:p w:rsidR="008523E8" w:rsidRPr="00C624FA" w:rsidRDefault="008523E8" w:rsidP="00094AC2">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обувь</w:t>
      </w:r>
      <w:r w:rsidRPr="00C624FA">
        <w:rPr>
          <w:rFonts w:ascii="Times New Roman" w:hAnsi="Times New Roman" w:cs="Times New Roman"/>
          <w:sz w:val="24"/>
          <w:szCs w:val="24"/>
          <w:lang w:val="en-US"/>
        </w:rPr>
        <w:t>: shoes, boots;</w:t>
      </w:r>
    </w:p>
    <w:p w:rsidR="008523E8" w:rsidRPr="00C624FA" w:rsidRDefault="008523E8" w:rsidP="00094AC2">
      <w:pPr>
        <w:spacing w:after="0" w:line="240" w:lineRule="auto"/>
        <w:jc w:val="both"/>
        <w:rPr>
          <w:rFonts w:ascii="Times New Roman" w:hAnsi="Times New Roman" w:cs="Times New Roman"/>
          <w:i/>
          <w:sz w:val="24"/>
          <w:szCs w:val="24"/>
          <w:lang w:val="en-US"/>
        </w:rPr>
      </w:pPr>
      <w:r w:rsidRPr="00C624FA">
        <w:rPr>
          <w:rFonts w:ascii="Times New Roman" w:hAnsi="Times New Roman" w:cs="Times New Roman"/>
          <w:sz w:val="24"/>
          <w:szCs w:val="24"/>
        </w:rPr>
        <w:t>глаголы</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put on, take off;</w:t>
      </w:r>
    </w:p>
    <w:p w:rsidR="008523E8" w:rsidRPr="00C624FA" w:rsidRDefault="008523E8" w:rsidP="00094AC2">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речевые клише для ситуации выбора одежды в магазине:</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What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size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are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Which</w:t>
      </w:r>
      <w:r w:rsidRPr="00C624FA">
        <w:rPr>
          <w:rFonts w:ascii="Times New Roman" w:hAnsi="Times New Roman" w:cs="Times New Roman"/>
          <w:i/>
          <w:sz w:val="24"/>
          <w:szCs w:val="24"/>
        </w:rPr>
        <w:t xml:space="preserve"> </w:t>
      </w:r>
      <w:proofErr w:type="spellStart"/>
      <w:r w:rsidRPr="00C624FA">
        <w:rPr>
          <w:rFonts w:ascii="Times New Roman" w:hAnsi="Times New Roman" w:cs="Times New Roman"/>
          <w:i/>
          <w:sz w:val="24"/>
          <w:szCs w:val="24"/>
          <w:lang w:val="en-US"/>
        </w:rPr>
        <w:t>colour</w:t>
      </w:r>
      <w:proofErr w:type="spellEnd"/>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would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like</w:t>
      </w:r>
      <w:r w:rsidRPr="00C624FA">
        <w:rPr>
          <w:rFonts w:ascii="Times New Roman" w:hAnsi="Times New Roman" w:cs="Times New Roman"/>
          <w:i/>
          <w:sz w:val="24"/>
          <w:szCs w:val="24"/>
        </w:rPr>
        <w:t>?;</w:t>
      </w:r>
    </w:p>
    <w:p w:rsidR="008523E8" w:rsidRPr="00C624FA" w:rsidRDefault="008523E8" w:rsidP="00094AC2">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lastRenderedPageBreak/>
        <w:t xml:space="preserve">речевые клише с глаголами в повелительном наклонении  указания, что надеть: </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put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jumper</w:t>
      </w:r>
      <w:r w:rsidRPr="00C624FA">
        <w:rPr>
          <w:rFonts w:ascii="Times New Roman" w:hAnsi="Times New Roman" w:cs="Times New Roman"/>
          <w:i/>
          <w:iCs/>
          <w:sz w:val="24"/>
          <w:szCs w:val="24"/>
        </w:rPr>
        <w:t>…;</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прилагательные для описания одежды: </w:t>
      </w:r>
      <w:r w:rsidRPr="00C624FA">
        <w:rPr>
          <w:rFonts w:ascii="Times New Roman" w:hAnsi="Times New Roman" w:cs="Times New Roman"/>
          <w:i/>
          <w:sz w:val="24"/>
          <w:szCs w:val="24"/>
          <w:lang w:val="en-US"/>
        </w:rPr>
        <w:t>nice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long</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short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warm</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beautiful</w:t>
      </w:r>
      <w:r w:rsidR="00094AC2" w:rsidRPr="00C624FA">
        <w:rPr>
          <w:rFonts w:ascii="Times New Roman" w:hAnsi="Times New Roman" w:cs="Times New Roman"/>
          <w:sz w:val="24"/>
          <w:szCs w:val="24"/>
        </w:rPr>
        <w:t>…</w:t>
      </w:r>
    </w:p>
    <w:p w:rsidR="008523E8" w:rsidRPr="00C624FA" w:rsidRDefault="00094AC2" w:rsidP="00094AC2">
      <w:pPr>
        <w:spacing w:after="0" w:line="240" w:lineRule="auto"/>
        <w:jc w:val="both"/>
        <w:rPr>
          <w:rFonts w:ascii="Times New Roman" w:hAnsi="Times New Roman" w:cs="Times New Roman"/>
          <w:caps/>
          <w:sz w:val="24"/>
          <w:szCs w:val="24"/>
        </w:rPr>
      </w:pPr>
      <w:r w:rsidRPr="00C624FA">
        <w:rPr>
          <w:rFonts w:ascii="Times New Roman" w:hAnsi="Times New Roman" w:cs="Times New Roman"/>
          <w:caps/>
          <w:sz w:val="24"/>
          <w:szCs w:val="24"/>
        </w:rPr>
        <w:t>7 класс</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Раздел  1.  Природа</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1. Погода.</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2. Мир животных и растений.</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3. Заповедники.</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4. Охрана окружа</w:t>
      </w:r>
      <w:r w:rsidR="00094AC2" w:rsidRPr="00C624FA">
        <w:rPr>
          <w:rFonts w:ascii="Times New Roman" w:hAnsi="Times New Roman" w:cs="Times New Roman"/>
          <w:bCs/>
          <w:sz w:val="24"/>
          <w:szCs w:val="24"/>
        </w:rPr>
        <w:t>ющей среды.</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рассказывать о погоде;</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уметь описывать явления природы;</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рассказывать о растениях и животных родного края;</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рассказывать о том, как можно охранять природу;</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в области письма:</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прогноз погоды;</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записку с рекомендациями, что надеть в соответствии с прогнозом погоды;</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постер и текст презентации о животном или растении;</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рекомендации по охране окр</w:t>
      </w:r>
      <w:r w:rsidR="00094AC2" w:rsidRPr="00C624FA">
        <w:rPr>
          <w:rFonts w:ascii="Times New Roman" w:hAnsi="Times New Roman" w:cs="Times New Roman"/>
          <w:bCs/>
          <w:sz w:val="24"/>
          <w:szCs w:val="24"/>
        </w:rPr>
        <w:t>ужающей среды.</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094AC2">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конструкция </w:t>
      </w:r>
      <w:r w:rsidRPr="00C624FA">
        <w:rPr>
          <w:rFonts w:ascii="Times New Roman" w:hAnsi="Times New Roman" w:cs="Times New Roman"/>
          <w:i/>
          <w:sz w:val="24"/>
          <w:szCs w:val="24"/>
          <w:lang w:val="en-US"/>
        </w:rPr>
        <w:t>There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there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are</w:t>
      </w:r>
      <w:r w:rsidRPr="00C624FA">
        <w:rPr>
          <w:rFonts w:ascii="Times New Roman" w:hAnsi="Times New Roman" w:cs="Times New Roman"/>
          <w:i/>
          <w:sz w:val="24"/>
          <w:szCs w:val="24"/>
        </w:rPr>
        <w:t>,</w:t>
      </w:r>
      <w:r w:rsidRPr="00C624FA">
        <w:rPr>
          <w:rFonts w:ascii="Times New Roman" w:hAnsi="Times New Roman" w:cs="Times New Roman"/>
          <w:sz w:val="24"/>
          <w:szCs w:val="24"/>
        </w:rPr>
        <w:t xml:space="preserve"> с местоимениями </w:t>
      </w:r>
      <w:r w:rsidRPr="00C624FA">
        <w:rPr>
          <w:rFonts w:ascii="Times New Roman" w:hAnsi="Times New Roman" w:cs="Times New Roman"/>
          <w:sz w:val="24"/>
          <w:szCs w:val="24"/>
          <w:lang w:val="en-US"/>
        </w:rPr>
        <w:t>some</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lang w:val="en-US"/>
        </w:rPr>
        <w:t>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lot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of</w:t>
      </w:r>
      <w:r w:rsidRPr="00C624FA">
        <w:rPr>
          <w:rFonts w:ascii="Times New Roman" w:hAnsi="Times New Roman" w:cs="Times New Roman"/>
          <w:sz w:val="24"/>
          <w:szCs w:val="24"/>
        </w:rPr>
        <w:t xml:space="preserve">  в утвердительных предложениях для описание природных явлений и погоды: </w:t>
      </w:r>
      <w:r w:rsidRPr="00C624FA">
        <w:rPr>
          <w:rFonts w:ascii="Times New Roman" w:hAnsi="Times New Roman" w:cs="Times New Roman"/>
          <w:i/>
          <w:sz w:val="24"/>
          <w:szCs w:val="24"/>
          <w:lang w:val="en-US"/>
        </w:rPr>
        <w:t>There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a</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lot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of</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snow</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in</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winter</w:t>
      </w:r>
      <w:r w:rsidRPr="00C624FA">
        <w:rPr>
          <w:rFonts w:ascii="Times New Roman" w:hAnsi="Times New Roman" w:cs="Times New Roman"/>
          <w:i/>
          <w:sz w:val="24"/>
          <w:szCs w:val="24"/>
        </w:rPr>
        <w:t>;</w:t>
      </w:r>
    </w:p>
    <w:p w:rsidR="008523E8" w:rsidRPr="00C624FA" w:rsidRDefault="008523E8" w:rsidP="00094AC2">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конструкция</w:t>
      </w:r>
      <w:r w:rsidRPr="00C624FA">
        <w:rPr>
          <w:rFonts w:ascii="Times New Roman" w:hAnsi="Times New Roman" w:cs="Times New Roman"/>
          <w:i/>
          <w:sz w:val="24"/>
          <w:szCs w:val="24"/>
          <w:lang w:val="en-US"/>
        </w:rPr>
        <w:t xml:space="preserve"> Is there/are there, there isn’t/there aren’t,  </w:t>
      </w:r>
      <w:r w:rsidRPr="00C624FA">
        <w:rPr>
          <w:rFonts w:ascii="Times New Roman" w:hAnsi="Times New Roman" w:cs="Times New Roman"/>
          <w:i/>
          <w:sz w:val="24"/>
          <w:szCs w:val="24"/>
        </w:rPr>
        <w:t>с</w:t>
      </w:r>
      <w:r w:rsidRPr="00C624FA">
        <w:rPr>
          <w:rFonts w:ascii="Times New Roman" w:hAnsi="Times New Roman" w:cs="Times New Roman"/>
          <w:i/>
          <w:sz w:val="24"/>
          <w:szCs w:val="24"/>
          <w:lang w:val="en-US"/>
        </w:rPr>
        <w:t xml:space="preserve"> </w:t>
      </w:r>
      <w:r w:rsidRPr="00C624FA">
        <w:rPr>
          <w:rFonts w:ascii="Times New Roman" w:hAnsi="Times New Roman" w:cs="Times New Roman"/>
          <w:i/>
          <w:sz w:val="24"/>
          <w:szCs w:val="24"/>
        </w:rPr>
        <w:t>местоимениями</w:t>
      </w:r>
      <w:r w:rsidRPr="00C624FA">
        <w:rPr>
          <w:rFonts w:ascii="Times New Roman" w:hAnsi="Times New Roman" w:cs="Times New Roman"/>
          <w:i/>
          <w:sz w:val="24"/>
          <w:szCs w:val="24"/>
          <w:lang w:val="en-US"/>
        </w:rPr>
        <w:t xml:space="preserve"> some/any;</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сравнительная и превосходная степень имен прилагательных (</w:t>
      </w:r>
      <w:r w:rsidRPr="00C624FA">
        <w:rPr>
          <w:rFonts w:ascii="Times New Roman" w:hAnsi="Times New Roman" w:cs="Times New Roman"/>
          <w:i/>
          <w:sz w:val="24"/>
          <w:szCs w:val="24"/>
          <w:lang w:val="en-US"/>
        </w:rPr>
        <w:t>colder</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the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coldest</w:t>
      </w:r>
      <w:r w:rsidRPr="00C624FA">
        <w:rPr>
          <w:rFonts w:ascii="Times New Roman" w:hAnsi="Times New Roman" w:cs="Times New Roman"/>
          <w:i/>
          <w:sz w:val="24"/>
          <w:szCs w:val="24"/>
        </w:rPr>
        <w:t>).</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1:</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прилагательные для описания погоды и природных явлений: </w:t>
      </w:r>
      <w:r w:rsidRPr="00C624FA">
        <w:rPr>
          <w:rFonts w:ascii="Times New Roman" w:hAnsi="Times New Roman" w:cs="Times New Roman"/>
          <w:bCs/>
          <w:i/>
          <w:iCs/>
          <w:sz w:val="24"/>
          <w:szCs w:val="24"/>
          <w:lang w:val="en-US"/>
        </w:rPr>
        <w:t>rainy</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sunny</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cloudy</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windy</w:t>
      </w:r>
      <w:r w:rsidRPr="00C624FA">
        <w:rPr>
          <w:rFonts w:ascii="Times New Roman" w:hAnsi="Times New Roman" w:cs="Times New Roman"/>
          <w:bCs/>
          <w:i/>
          <w:iCs/>
          <w:sz w:val="24"/>
          <w:szCs w:val="24"/>
        </w:rPr>
        <w:t>…</w:t>
      </w:r>
      <w:r w:rsidRPr="00C624FA">
        <w:rPr>
          <w:rFonts w:ascii="Times New Roman" w:hAnsi="Times New Roman" w:cs="Times New Roman"/>
          <w:bCs/>
          <w:sz w:val="24"/>
          <w:szCs w:val="24"/>
        </w:rPr>
        <w:t>;</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названия диких животных и растений: </w:t>
      </w:r>
      <w:r w:rsidRPr="00C624FA">
        <w:rPr>
          <w:rFonts w:ascii="Times New Roman" w:hAnsi="Times New Roman" w:cs="Times New Roman"/>
          <w:bCs/>
          <w:i/>
          <w:iCs/>
          <w:sz w:val="24"/>
          <w:szCs w:val="24"/>
          <w:lang w:val="en-US"/>
        </w:rPr>
        <w:t>wolf</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fox</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tiger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squirrel</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bear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flower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tree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oak</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rose</w:t>
      </w:r>
      <w:r w:rsidRPr="00C624FA">
        <w:rPr>
          <w:rFonts w:ascii="Times New Roman" w:hAnsi="Times New Roman" w:cs="Times New Roman"/>
          <w:bCs/>
          <w:i/>
          <w:iCs/>
          <w:sz w:val="24"/>
          <w:szCs w:val="24"/>
        </w:rPr>
        <w:t>…</w:t>
      </w:r>
      <w:r w:rsidRPr="00C624FA">
        <w:rPr>
          <w:rFonts w:ascii="Times New Roman" w:hAnsi="Times New Roman" w:cs="Times New Roman"/>
          <w:bCs/>
          <w:sz w:val="24"/>
          <w:szCs w:val="24"/>
        </w:rPr>
        <w:t>;</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прилагательные для описания дикой природы: </w:t>
      </w:r>
      <w:r w:rsidRPr="00C624FA">
        <w:rPr>
          <w:rFonts w:ascii="Times New Roman" w:hAnsi="Times New Roman" w:cs="Times New Roman"/>
          <w:bCs/>
          <w:i/>
          <w:iCs/>
          <w:sz w:val="24"/>
          <w:szCs w:val="24"/>
          <w:lang w:val="en-US"/>
        </w:rPr>
        <w:t>dangerous</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strong</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large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stripy</w:t>
      </w:r>
      <w:r w:rsidRPr="00C624FA">
        <w:rPr>
          <w:rFonts w:ascii="Times New Roman" w:hAnsi="Times New Roman" w:cs="Times New Roman"/>
          <w:bCs/>
          <w:sz w:val="24"/>
          <w:szCs w:val="24"/>
        </w:rPr>
        <w:t>…;</w:t>
      </w:r>
    </w:p>
    <w:p w:rsidR="008523E8" w:rsidRPr="00C624FA" w:rsidRDefault="008523E8" w:rsidP="00094AC2">
      <w:pPr>
        <w:spacing w:after="0" w:line="240" w:lineRule="auto"/>
        <w:jc w:val="both"/>
        <w:rPr>
          <w:rFonts w:ascii="Times New Roman" w:hAnsi="Times New Roman" w:cs="Times New Roman"/>
          <w:bCs/>
          <w:i/>
          <w:iCs/>
          <w:sz w:val="24"/>
          <w:szCs w:val="24"/>
        </w:rPr>
      </w:pPr>
      <w:r w:rsidRPr="00C624FA">
        <w:rPr>
          <w:rFonts w:ascii="Times New Roman" w:hAnsi="Times New Roman" w:cs="Times New Roman"/>
          <w:sz w:val="24"/>
          <w:szCs w:val="24"/>
        </w:rPr>
        <w:t xml:space="preserve">лексические единицы, связанные с охраняемыми природными территориями:  </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nature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reserve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national</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park</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botanical</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garden</w:t>
      </w:r>
      <w:r w:rsidRPr="00C624FA">
        <w:rPr>
          <w:rFonts w:ascii="Times New Roman" w:hAnsi="Times New Roman" w:cs="Times New Roman"/>
          <w:i/>
          <w:iCs/>
          <w:sz w:val="24"/>
          <w:szCs w:val="24"/>
        </w:rPr>
        <w:t>;</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лексико-грамматические единства для описания действий по охране окружающей среды: </w:t>
      </w:r>
      <w:r w:rsidRPr="00C624FA">
        <w:rPr>
          <w:rFonts w:ascii="Times New Roman" w:hAnsi="Times New Roman" w:cs="Times New Roman"/>
          <w:bCs/>
          <w:i/>
          <w:iCs/>
          <w:sz w:val="24"/>
          <w:szCs w:val="24"/>
          <w:lang w:val="en-US"/>
        </w:rPr>
        <w:t>recycle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paper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not</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use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plastic</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bags</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not</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throw</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litter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use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water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carefully</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protect</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nature</w:t>
      </w:r>
      <w:r w:rsidRPr="00C624FA">
        <w:rPr>
          <w:rFonts w:ascii="Times New Roman" w:hAnsi="Times New Roman" w:cs="Times New Roman"/>
          <w:bCs/>
          <w:i/>
          <w:iCs/>
          <w:sz w:val="24"/>
          <w:szCs w:val="24"/>
        </w:rPr>
        <w:t>…</w:t>
      </w:r>
      <w:r w:rsidRPr="00C624FA">
        <w:rPr>
          <w:rFonts w:ascii="Times New Roman" w:hAnsi="Times New Roman" w:cs="Times New Roman"/>
          <w:bCs/>
          <w:sz w:val="24"/>
          <w:szCs w:val="24"/>
        </w:rPr>
        <w:t>.</w:t>
      </w:r>
    </w:p>
    <w:p w:rsidR="008523E8" w:rsidRPr="00C624FA" w:rsidRDefault="008523E8" w:rsidP="00094AC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Раздел 2. Путешествия </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Тема.1 Транспорт.</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2. Поездки на отдых.</w:t>
      </w:r>
    </w:p>
    <w:p w:rsidR="008523E8" w:rsidRPr="00C624FA" w:rsidRDefault="008523E8" w:rsidP="00094AC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3. В аэропорту.</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4. Развлечения на отдыхе.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рассказывать о городском транспорте;</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объяснять маршрут от дома до школы;</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рассказывать о поездках на каникулы с семьей;</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рассказывать о занятиях на отдыхе;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маршрут, как доехать на городском транспорте до места встречи;</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короткое электронное письмо или открытку о событиях на отдыхе;</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lastRenderedPageBreak/>
        <w:t>составлять алгоритм действий в аэропорту;</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делать пост в социальных сетях или запись в блоге о своем отдыхе.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прошедшее простое время с глаголом </w:t>
      </w:r>
      <w:r w:rsidRPr="00C624FA">
        <w:rPr>
          <w:rFonts w:ascii="Times New Roman" w:hAnsi="Times New Roman" w:cs="Times New Roman"/>
          <w:i/>
          <w:sz w:val="24"/>
          <w:szCs w:val="24"/>
          <w:lang w:val="en-US"/>
        </w:rPr>
        <w:t>to</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be</w:t>
      </w:r>
      <w:r w:rsidRPr="00C624FA">
        <w:rPr>
          <w:rFonts w:ascii="Times New Roman" w:hAnsi="Times New Roman" w:cs="Times New Roman"/>
          <w:i/>
          <w:sz w:val="24"/>
          <w:szCs w:val="24"/>
        </w:rPr>
        <w:t xml:space="preserve"> в </w:t>
      </w:r>
      <w:r w:rsidRPr="00C624FA">
        <w:rPr>
          <w:rFonts w:ascii="Times New Roman" w:hAnsi="Times New Roman" w:cs="Times New Roman"/>
          <w:sz w:val="24"/>
          <w:szCs w:val="24"/>
        </w:rPr>
        <w:t>утвердительных, отрицательных, вопросительных предложениях;</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речевая модель с </w:t>
      </w:r>
      <w:r w:rsidRPr="00C624FA">
        <w:rPr>
          <w:rFonts w:ascii="Times New Roman" w:hAnsi="Times New Roman" w:cs="Times New Roman"/>
          <w:sz w:val="24"/>
          <w:szCs w:val="24"/>
          <w:lang w:val="en-US"/>
        </w:rPr>
        <w:t>how</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much</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is</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this</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how</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much</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are</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they</w:t>
      </w:r>
      <w:r w:rsidRPr="00C624FA">
        <w:rPr>
          <w:rFonts w:ascii="Times New Roman" w:hAnsi="Times New Roman" w:cs="Times New Roman"/>
          <w:sz w:val="24"/>
          <w:szCs w:val="24"/>
        </w:rPr>
        <w:t>? для уточнения стоимости;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прошедшее простое время </w:t>
      </w:r>
      <w:r w:rsidRPr="00C624FA">
        <w:rPr>
          <w:rFonts w:ascii="Times New Roman" w:hAnsi="Times New Roman" w:cs="Times New Roman"/>
          <w:sz w:val="24"/>
          <w:szCs w:val="24"/>
          <w:lang w:val="en-US"/>
        </w:rPr>
        <w:t>c</w:t>
      </w:r>
      <w:r w:rsidRPr="00C624FA">
        <w:rPr>
          <w:rFonts w:ascii="Times New Roman" w:hAnsi="Times New Roman" w:cs="Times New Roman"/>
          <w:sz w:val="24"/>
          <w:szCs w:val="24"/>
        </w:rPr>
        <w:t xml:space="preserve"> правильными глаголами в утвердительных, отрицательных и вопросительных формах.</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2:</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виды городского транспорта ( </w:t>
      </w:r>
      <w:r w:rsidRPr="00C624FA">
        <w:rPr>
          <w:rFonts w:ascii="Times New Roman" w:hAnsi="Times New Roman" w:cs="Times New Roman"/>
          <w:i/>
          <w:iCs/>
          <w:sz w:val="24"/>
          <w:szCs w:val="24"/>
          <w:lang w:val="en-US"/>
        </w:rPr>
        <w:t>bus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tram</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Metro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tube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taxi</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ситуаций</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аэропорту</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check in, go through passport control, go to the gates, go to the departures,  flight delay</w:t>
      </w:r>
      <w:r w:rsidRPr="00C624FA">
        <w:rPr>
          <w:rFonts w:ascii="Times New Roman" w:hAnsi="Times New Roman" w:cs="Times New Roman"/>
          <w:sz w:val="24"/>
          <w:szCs w:val="24"/>
          <w:lang w:val="en-US"/>
        </w:rPr>
        <w:t>);</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предметов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которые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понадобятся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поездке</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passport</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suitcase, towel, sunscreen, sunglasses, swimsuit…);</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занятий</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во</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время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отдыха</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go to water park, go to the beach, go surfing, go downhill skiing, go to the theme park</w:t>
      </w:r>
      <w:r w:rsidRPr="00C624FA">
        <w:rPr>
          <w:rFonts w:ascii="Times New Roman" w:hAnsi="Times New Roman" w:cs="Times New Roman"/>
          <w:sz w:val="24"/>
          <w:szCs w:val="24"/>
          <w:lang w:val="en-US"/>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Раздел 3. Профессии и работа</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1. Мир профессий.</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2. Профессии в семье.</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3. Выбор профессии.</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4. День на работе.</w:t>
      </w:r>
    </w:p>
    <w:p w:rsidR="008523E8" w:rsidRPr="00C624FA" w:rsidRDefault="008523E8" w:rsidP="008523E8">
      <w:pPr>
        <w:spacing w:after="0" w:line="240" w:lineRule="auto"/>
        <w:ind w:firstLine="709"/>
        <w:jc w:val="both"/>
        <w:rPr>
          <w:rFonts w:ascii="Times New Roman" w:hAnsi="Times New Roman" w:cs="Times New Roman"/>
          <w:bCs/>
          <w:sz w:val="24"/>
          <w:szCs w:val="24"/>
        </w:rPr>
      </w:pP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рассказывать о любимой профессии;</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описывать профессиональные обязанности членов семьи;</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описывать рабочее место для представителей разных профессий;</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составлять коллективный видео блог о рабочем дне людей разных профессий;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составить презентацию о профессии;</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плакат о профессиях будущего;</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заполнять анкету о своих интересах для определения подходящей профессии;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модальный глагол </w:t>
      </w:r>
      <w:r w:rsidRPr="00C624FA">
        <w:rPr>
          <w:rFonts w:ascii="Times New Roman" w:hAnsi="Times New Roman" w:cs="Times New Roman"/>
          <w:i/>
          <w:iCs/>
          <w:sz w:val="24"/>
          <w:szCs w:val="24"/>
          <w:lang w:val="en-US"/>
        </w:rPr>
        <w:t>have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 инфинитив</w:t>
      </w:r>
      <w:r w:rsidRPr="00C624FA">
        <w:rPr>
          <w:rFonts w:ascii="Times New Roman" w:hAnsi="Times New Roman" w:cs="Times New Roman"/>
          <w:sz w:val="24"/>
          <w:szCs w:val="24"/>
        </w:rPr>
        <w:t xml:space="preserve"> для описания обязанностей;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оборот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going</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 инфинитив</w:t>
      </w:r>
      <w:r w:rsidRPr="00C624FA">
        <w:rPr>
          <w:rFonts w:ascii="Times New Roman" w:hAnsi="Times New Roman" w:cs="Times New Roman"/>
          <w:sz w:val="24"/>
          <w:szCs w:val="24"/>
        </w:rPr>
        <w:t xml:space="preserve"> для сообщения о планах на будущее;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оборот  </w:t>
      </w:r>
      <w:r w:rsidRPr="00C624FA">
        <w:rPr>
          <w:rFonts w:ascii="Times New Roman" w:hAnsi="Times New Roman" w:cs="Times New Roman"/>
          <w:i/>
          <w:iCs/>
          <w:sz w:val="24"/>
          <w:szCs w:val="24"/>
          <w:lang w:val="en-US"/>
        </w:rPr>
        <w:t>there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there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are</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для</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описания рабочего места (повторение);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3:</w:t>
      </w:r>
    </w:p>
    <w:p w:rsidR="008523E8" w:rsidRPr="00C624FA" w:rsidRDefault="008523E8" w:rsidP="00655F25">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профессий</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(doctor, engineer, driver, pizza maker, vet, programmer, singer…);</w:t>
      </w:r>
    </w:p>
    <w:p w:rsidR="008523E8" w:rsidRPr="00C624FA" w:rsidRDefault="008523E8" w:rsidP="00655F25">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лексико</w:t>
      </w:r>
      <w:r w:rsidRPr="00C624FA">
        <w:rPr>
          <w:rFonts w:ascii="Times New Roman" w:hAnsi="Times New Roman" w:cs="Times New Roman"/>
          <w:sz w:val="24"/>
          <w:szCs w:val="24"/>
          <w:lang w:val="en-US"/>
        </w:rPr>
        <w:t>-</w:t>
      </w:r>
      <w:r w:rsidRPr="00C624FA">
        <w:rPr>
          <w:rFonts w:ascii="Times New Roman" w:hAnsi="Times New Roman" w:cs="Times New Roman"/>
          <w:sz w:val="24"/>
          <w:szCs w:val="24"/>
        </w:rPr>
        <w:t>грамматические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единства</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связанные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профессиями</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treat people, treat animals, be good at IT, to cook pizza, work in the office …;</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lastRenderedPageBreak/>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своих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интересов</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be keen on music, like cooking, enjoy  playing computer games; take care of pets, play the piano…;</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C624FA">
        <w:rPr>
          <w:rFonts w:ascii="Times New Roman" w:hAnsi="Times New Roman" w:cs="Times New Roman"/>
          <w:i/>
          <w:iCs/>
          <w:sz w:val="24"/>
          <w:szCs w:val="24"/>
          <w:lang w:val="en-US"/>
        </w:rPr>
        <w:t>c</w:t>
      </w:r>
      <w:r w:rsidRPr="00C624FA">
        <w:rPr>
          <w:rFonts w:ascii="Times New Roman" w:hAnsi="Times New Roman" w:cs="Times New Roman"/>
          <w:bCs/>
          <w:i/>
          <w:iCs/>
          <w:sz w:val="24"/>
          <w:szCs w:val="24"/>
          <w:lang w:val="en-US"/>
        </w:rPr>
        <w:t>ooker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personal</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computer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printer</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white</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board</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X</w:t>
      </w:r>
      <w:r w:rsidRPr="00C624FA">
        <w:rPr>
          <w:rFonts w:ascii="Times New Roman" w:hAnsi="Times New Roman" w:cs="Times New Roman"/>
          <w:bCs/>
          <w:i/>
          <w:iCs/>
          <w:sz w:val="24"/>
          <w:szCs w:val="24"/>
        </w:rPr>
        <w:t>-</w:t>
      </w:r>
      <w:r w:rsidRPr="00C624FA">
        <w:rPr>
          <w:rFonts w:ascii="Times New Roman" w:hAnsi="Times New Roman" w:cs="Times New Roman"/>
          <w:bCs/>
          <w:i/>
          <w:iCs/>
          <w:sz w:val="24"/>
          <w:szCs w:val="24"/>
          <w:lang w:val="en-US"/>
        </w:rPr>
        <w:t>ray</w:t>
      </w:r>
      <w:r w:rsidRPr="00C624FA">
        <w:rPr>
          <w:rFonts w:ascii="Times New Roman" w:hAnsi="Times New Roman" w:cs="Times New Roman"/>
          <w:bCs/>
          <w:i/>
          <w:iCs/>
          <w:sz w:val="24"/>
          <w:szCs w:val="24"/>
        </w:rPr>
        <w:t xml:space="preserve"> </w:t>
      </w:r>
      <w:r w:rsidRPr="00C624FA">
        <w:rPr>
          <w:rFonts w:ascii="Times New Roman" w:hAnsi="Times New Roman" w:cs="Times New Roman"/>
          <w:bCs/>
          <w:i/>
          <w:iCs/>
          <w:sz w:val="24"/>
          <w:szCs w:val="24"/>
          <w:lang w:val="en-US"/>
        </w:rPr>
        <w:t>machine</w:t>
      </w:r>
      <w:r w:rsidRPr="00C624FA">
        <w:rPr>
          <w:rFonts w:ascii="Times New Roman" w:hAnsi="Times New Roman" w:cs="Times New Roman"/>
          <w:bCs/>
          <w:i/>
          <w:iCs/>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Раздел 4.  Праздники и знаменательные даты</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1. Праздники в России.</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2. Праздники в Великобритании,</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3.  Фестивали.</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Тема 4. Традиции дарить подарки на праздники в России и Великобритании.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любимом празднике;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рассказ про Рождество;</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рассказ об известном фестивале;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коллективный видео блог о подготовке подарков к праздникам;</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составлять поздравительную открытку с Новым годом и Рождеством; </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писать открытку с фестиваля;</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составлять презентацию или плакат о любимом празднике;</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составлять список подарков для своей семьи к определенному празднику.</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сравнительная и превосходная степень имен прилагательных в регулярных и нерегулярных формах (</w:t>
      </w:r>
      <w:r w:rsidRPr="00C624FA">
        <w:rPr>
          <w:rFonts w:ascii="Times New Roman" w:hAnsi="Times New Roman" w:cs="Times New Roman"/>
          <w:i/>
          <w:sz w:val="24"/>
          <w:szCs w:val="24"/>
          <w:lang w:val="en-US"/>
        </w:rPr>
        <w:t>happy</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the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happiest</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модели</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It opens…/they close…/What time</w:t>
      </w:r>
      <w:r w:rsidRPr="00C624FA">
        <w:rPr>
          <w:rFonts w:ascii="Times New Roman" w:hAnsi="Times New Roman" w:cs="Times New Roman"/>
          <w:sz w:val="24"/>
          <w:szCs w:val="24"/>
          <w:lang w:val="en-US"/>
        </w:rPr>
        <w:t>….?;</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речевая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модель</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It’s celebrated…, The festival is  held…;</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предлоги и порядковые числительные в речевых моделях для обозначения знаменательных дат: </w:t>
      </w:r>
      <w:r w:rsidRPr="00C624FA">
        <w:rPr>
          <w:rFonts w:ascii="Times New Roman" w:hAnsi="Times New Roman" w:cs="Times New Roman"/>
          <w:i/>
          <w:iCs/>
          <w:sz w:val="24"/>
          <w:szCs w:val="24"/>
          <w:lang w:val="en-US"/>
        </w:rPr>
        <w:t>on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the</w:t>
      </w:r>
      <w:r w:rsidRPr="00C624FA">
        <w:rPr>
          <w:rFonts w:ascii="Times New Roman" w:hAnsi="Times New Roman" w:cs="Times New Roman"/>
          <w:i/>
          <w:iCs/>
          <w:sz w:val="24"/>
          <w:szCs w:val="24"/>
        </w:rPr>
        <w:t xml:space="preserve"> 25</w:t>
      </w:r>
      <w:proofErr w:type="spellStart"/>
      <w:r w:rsidRPr="00C624FA">
        <w:rPr>
          <w:rFonts w:ascii="Times New Roman" w:hAnsi="Times New Roman" w:cs="Times New Roman"/>
          <w:i/>
          <w:iCs/>
          <w:sz w:val="24"/>
          <w:szCs w:val="24"/>
          <w:vertAlign w:val="superscript"/>
          <w:lang w:val="en-US"/>
        </w:rPr>
        <w:t>th</w:t>
      </w:r>
      <w:proofErr w:type="spellEnd"/>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of</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December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the</w:t>
      </w:r>
      <w:r w:rsidRPr="00C624FA">
        <w:rPr>
          <w:rFonts w:ascii="Times New Roman" w:hAnsi="Times New Roman" w:cs="Times New Roman"/>
          <w:i/>
          <w:iCs/>
          <w:sz w:val="24"/>
          <w:szCs w:val="24"/>
        </w:rPr>
        <w:t xml:space="preserve"> 8</w:t>
      </w:r>
      <w:proofErr w:type="spellStart"/>
      <w:r w:rsidRPr="00C624FA">
        <w:rPr>
          <w:rFonts w:ascii="Times New Roman" w:hAnsi="Times New Roman" w:cs="Times New Roman"/>
          <w:i/>
          <w:iCs/>
          <w:sz w:val="24"/>
          <w:szCs w:val="24"/>
          <w:vertAlign w:val="superscript"/>
          <w:lang w:val="en-US"/>
        </w:rPr>
        <w:t>th</w:t>
      </w:r>
      <w:proofErr w:type="spellEnd"/>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of</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March</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4:</w:t>
      </w:r>
    </w:p>
    <w:p w:rsidR="008523E8" w:rsidRPr="00C624FA" w:rsidRDefault="008523E8" w:rsidP="00655F25">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праздников</w:t>
      </w:r>
      <w:r w:rsidRPr="00C624FA">
        <w:rPr>
          <w:rFonts w:ascii="Times New Roman" w:hAnsi="Times New Roman" w:cs="Times New Roman"/>
          <w:sz w:val="24"/>
          <w:szCs w:val="24"/>
          <w:lang w:val="en-US"/>
        </w:rPr>
        <w:t>:</w:t>
      </w:r>
      <w:r w:rsidRPr="00C624FA">
        <w:rPr>
          <w:rFonts w:ascii="Times New Roman" w:hAnsi="Times New Roman" w:cs="Times New Roman"/>
          <w:i/>
          <w:iCs/>
          <w:sz w:val="24"/>
          <w:szCs w:val="24"/>
          <w:lang w:val="en-US"/>
        </w:rPr>
        <w:t xml:space="preserve"> New Year, Christmas, Women’s Day, Easter…;</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лексико</w:t>
      </w:r>
      <w:r w:rsidRPr="00C624FA">
        <w:rPr>
          <w:rFonts w:ascii="Times New Roman" w:hAnsi="Times New Roman" w:cs="Times New Roman"/>
          <w:sz w:val="24"/>
          <w:szCs w:val="24"/>
          <w:lang w:val="en-US"/>
        </w:rPr>
        <w:t>-</w:t>
      </w:r>
      <w:r w:rsidRPr="00C624FA">
        <w:rPr>
          <w:rFonts w:ascii="Times New Roman" w:hAnsi="Times New Roman" w:cs="Times New Roman"/>
          <w:sz w:val="24"/>
          <w:szCs w:val="24"/>
        </w:rPr>
        <w:t>грамматические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единства</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праздничных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событий</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 xml:space="preserve">decorate  the Christmas tree, buy presents, write cards, cook meals, buy chocolate eggs, </w:t>
      </w:r>
      <w:proofErr w:type="spellStart"/>
      <w:r w:rsidRPr="00C624FA">
        <w:rPr>
          <w:rFonts w:ascii="Times New Roman" w:hAnsi="Times New Roman" w:cs="Times New Roman"/>
          <w:i/>
          <w:iCs/>
          <w:sz w:val="24"/>
          <w:szCs w:val="24"/>
          <w:lang w:val="en-US"/>
        </w:rPr>
        <w:t>colour</w:t>
      </w:r>
      <w:proofErr w:type="spellEnd"/>
      <w:r w:rsidRPr="00C624FA">
        <w:rPr>
          <w:rFonts w:ascii="Times New Roman" w:hAnsi="Times New Roman" w:cs="Times New Roman"/>
          <w:i/>
          <w:iCs/>
          <w:sz w:val="24"/>
          <w:szCs w:val="24"/>
          <w:lang w:val="en-US"/>
        </w:rPr>
        <w:t xml:space="preserve"> eggs, bake a cake…;</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открыток</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Happy New Year, Merry Christmas, Happy Easter, I wish you happiness, best wishes, with love;</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лексические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единицы</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подготовки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празднику</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 xml:space="preserve"> wrapping paper, to buy  flowers, to give sweets, a box of chocolates….</w:t>
      </w:r>
    </w:p>
    <w:p w:rsidR="008523E8" w:rsidRPr="00C624FA" w:rsidRDefault="008523E8" w:rsidP="008523E8">
      <w:pPr>
        <w:spacing w:after="0" w:line="240" w:lineRule="auto"/>
        <w:jc w:val="both"/>
        <w:rPr>
          <w:rFonts w:ascii="Times New Roman" w:hAnsi="Times New Roman" w:cs="Times New Roman"/>
          <w:caps/>
          <w:sz w:val="24"/>
          <w:szCs w:val="24"/>
        </w:rPr>
      </w:pPr>
      <w:r w:rsidRPr="00C624FA">
        <w:rPr>
          <w:rFonts w:ascii="Times New Roman" w:hAnsi="Times New Roman" w:cs="Times New Roman"/>
          <w:caps/>
          <w:sz w:val="24"/>
          <w:szCs w:val="24"/>
        </w:rPr>
        <w:t>8 класс</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Раздел 1. Интернет и гаджеты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 Мир гаджетов.</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 Социальные сети.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 Блоги.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 Безопасность в интернете.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краткое описание технического устройства (гаджета);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голосовые и видео сообщения о себе для странички в социальных сетях;</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рассказ по образцу о своих гаджетах, технических устройствах и их применении;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составлять правила безопасного поведения в интернете;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об используемых технических устройствах (гаджетах);</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пост для блога по изученному образцу;</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краткое электронное письмо по образцу.</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модальный глагол </w:t>
      </w:r>
      <w:r w:rsidRPr="00C624FA">
        <w:rPr>
          <w:rFonts w:ascii="Times New Roman" w:hAnsi="Times New Roman" w:cs="Times New Roman"/>
          <w:i/>
          <w:iCs/>
          <w:sz w:val="24"/>
          <w:szCs w:val="24"/>
          <w:lang w:val="en-US"/>
        </w:rPr>
        <w:t>can</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 xml:space="preserve">для описания возможностей гаджетов: </w:t>
      </w:r>
      <w:r w:rsidRPr="00C624FA">
        <w:rPr>
          <w:rFonts w:ascii="Times New Roman" w:hAnsi="Times New Roman" w:cs="Times New Roman"/>
          <w:i/>
          <w:iCs/>
          <w:sz w:val="24"/>
          <w:szCs w:val="24"/>
          <w:lang w:val="en-US"/>
        </w:rPr>
        <w:t>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take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photos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listen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music</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прошедшее простое время с неправильными глаголами в повествовательном, вопросительном, отрицательном предложениях (</w:t>
      </w:r>
      <w:r w:rsidRPr="00C624FA">
        <w:rPr>
          <w:rFonts w:ascii="Times New Roman" w:hAnsi="Times New Roman" w:cs="Times New Roman"/>
          <w:i/>
          <w:iCs/>
          <w:sz w:val="24"/>
          <w:szCs w:val="24"/>
          <w:lang w:val="en-US"/>
        </w:rPr>
        <w:t>When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did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you</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buy</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got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last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month</w:t>
      </w:r>
      <w:r w:rsidRPr="00C624FA">
        <w:rPr>
          <w:rFonts w:ascii="Times New Roman" w:hAnsi="Times New Roman" w:cs="Times New Roman"/>
          <w:i/>
          <w:iCs/>
          <w:sz w:val="24"/>
          <w:szCs w:val="24"/>
        </w:rPr>
        <w:t>…)</w:t>
      </w:r>
      <w:r w:rsidRPr="00C624FA">
        <w:rPr>
          <w:rFonts w:ascii="Times New Roman" w:hAnsi="Times New Roman" w:cs="Times New Roman"/>
          <w:sz w:val="24"/>
          <w:szCs w:val="24"/>
        </w:rPr>
        <w:t xml:space="preserve">;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C624FA">
        <w:rPr>
          <w:rFonts w:ascii="Times New Roman" w:hAnsi="Times New Roman" w:cs="Times New Roman"/>
          <w:i/>
          <w:iCs/>
          <w:sz w:val="24"/>
          <w:szCs w:val="24"/>
          <w:lang w:val="en-US"/>
        </w:rPr>
        <w:t>a</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и местоимением</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some</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(повторение);</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речевые модели с</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other</w:t>
      </w:r>
      <w:r w:rsidRPr="00C624FA">
        <w:rPr>
          <w:rFonts w:ascii="Times New Roman" w:hAnsi="Times New Roman" w:cs="Times New Roman"/>
          <w:sz w:val="24"/>
          <w:szCs w:val="24"/>
        </w:rPr>
        <w:t xml:space="preserve">  типа  …</w:t>
      </w:r>
      <w:r w:rsidRPr="00C624FA">
        <w:rPr>
          <w:rFonts w:ascii="Times New Roman" w:hAnsi="Times New Roman" w:cs="Times New Roman"/>
          <w:i/>
          <w:iCs/>
          <w:sz w:val="24"/>
          <w:szCs w:val="24"/>
          <w:lang w:val="en-US"/>
        </w:rPr>
        <w:t>other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apps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other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gadgets</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конструкция  </w:t>
      </w:r>
      <w:r w:rsidRPr="00C624FA">
        <w:rPr>
          <w:rFonts w:ascii="Times New Roman" w:hAnsi="Times New Roman" w:cs="Times New Roman"/>
          <w:i/>
          <w:iCs/>
          <w:sz w:val="24"/>
          <w:szCs w:val="24"/>
          <w:lang w:val="en-US"/>
        </w:rPr>
        <w:t>you</w:t>
      </w:r>
      <w:r w:rsidRPr="00C624FA">
        <w:rPr>
          <w:rFonts w:ascii="Times New Roman" w:hAnsi="Times New Roman" w:cs="Times New Roman"/>
          <w:i/>
          <w:iCs/>
          <w:sz w:val="24"/>
          <w:szCs w:val="24"/>
        </w:rPr>
        <w:t xml:space="preserve"> </w:t>
      </w:r>
      <w:proofErr w:type="spellStart"/>
      <w:r w:rsidRPr="00C624FA">
        <w:rPr>
          <w:rFonts w:ascii="Times New Roman" w:hAnsi="Times New Roman" w:cs="Times New Roman"/>
          <w:i/>
          <w:iCs/>
          <w:sz w:val="24"/>
          <w:szCs w:val="24"/>
          <w:lang w:val="en-US"/>
        </w:rPr>
        <w:t>mustn</w:t>
      </w:r>
      <w:proofErr w:type="spellEnd"/>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t</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 xml:space="preserve"> для выражения запрета в отношении правил безопасного поведения в интернете:  </w:t>
      </w:r>
      <w:r w:rsidRPr="00C624FA">
        <w:rPr>
          <w:rFonts w:ascii="Times New Roman" w:hAnsi="Times New Roman" w:cs="Times New Roman"/>
          <w:i/>
          <w:iCs/>
          <w:sz w:val="24"/>
          <w:szCs w:val="24"/>
          <w:lang w:val="en-US"/>
        </w:rPr>
        <w:t>you</w:t>
      </w:r>
      <w:r w:rsidRPr="00C624FA">
        <w:rPr>
          <w:rFonts w:ascii="Times New Roman" w:hAnsi="Times New Roman" w:cs="Times New Roman"/>
          <w:i/>
          <w:iCs/>
          <w:sz w:val="24"/>
          <w:szCs w:val="24"/>
        </w:rPr>
        <w:t xml:space="preserve"> </w:t>
      </w:r>
      <w:proofErr w:type="spellStart"/>
      <w:r w:rsidRPr="00C624FA">
        <w:rPr>
          <w:rFonts w:ascii="Times New Roman" w:hAnsi="Times New Roman" w:cs="Times New Roman"/>
          <w:i/>
          <w:iCs/>
          <w:sz w:val="24"/>
          <w:szCs w:val="24"/>
          <w:lang w:val="en-US"/>
        </w:rPr>
        <w:t>mustn</w:t>
      </w:r>
      <w:proofErr w:type="spellEnd"/>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talk</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stranger</w:t>
      </w:r>
      <w:r w:rsidRPr="00C624FA">
        <w:rPr>
          <w:rFonts w:ascii="Times New Roman" w:hAnsi="Times New Roman" w:cs="Times New Roman"/>
          <w:i/>
          <w:iCs/>
          <w:sz w:val="24"/>
          <w:szCs w:val="24"/>
        </w:rPr>
        <w:t xml:space="preserve"> …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1:</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названия гаджетов, технических устройств:</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smartphone</w:t>
      </w:r>
      <w:r w:rsidRPr="00C624FA">
        <w:rPr>
          <w:rFonts w:ascii="Times New Roman" w:hAnsi="Times New Roman" w:cs="Times New Roman"/>
          <w:i/>
          <w:iCs/>
          <w:sz w:val="24"/>
          <w:szCs w:val="24"/>
        </w:rPr>
        <w:t xml:space="preserve">, </w:t>
      </w:r>
      <w:proofErr w:type="spellStart"/>
      <w:r w:rsidRPr="00C624FA">
        <w:rPr>
          <w:rFonts w:ascii="Times New Roman" w:hAnsi="Times New Roman" w:cs="Times New Roman"/>
          <w:i/>
          <w:iCs/>
          <w:sz w:val="24"/>
          <w:szCs w:val="24"/>
          <w:lang w:val="en-US"/>
        </w:rPr>
        <w:t>smartwatch</w:t>
      </w:r>
      <w:proofErr w:type="spellEnd"/>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tablet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iPhone</w:t>
      </w:r>
      <w:r w:rsidRPr="00C624FA">
        <w:rPr>
          <w:rFonts w:ascii="Times New Roman" w:hAnsi="Times New Roman" w:cs="Times New Roman"/>
          <w:i/>
          <w:iCs/>
          <w:sz w:val="24"/>
          <w:szCs w:val="24"/>
        </w:rPr>
        <w:t xml:space="preserve">,  </w:t>
      </w:r>
      <w:proofErr w:type="spellStart"/>
      <w:r w:rsidRPr="00C624FA">
        <w:rPr>
          <w:rFonts w:ascii="Times New Roman" w:hAnsi="Times New Roman" w:cs="Times New Roman"/>
          <w:i/>
          <w:iCs/>
          <w:sz w:val="24"/>
          <w:szCs w:val="24"/>
          <w:lang w:val="en-US"/>
        </w:rPr>
        <w:t>iPad</w:t>
      </w:r>
      <w:proofErr w:type="spellEnd"/>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названия приложений для планшетов и смартфонов:  </w:t>
      </w:r>
      <w:r w:rsidRPr="00C624FA">
        <w:rPr>
          <w:rFonts w:ascii="Times New Roman" w:hAnsi="Times New Roman" w:cs="Times New Roman"/>
          <w:i/>
          <w:iCs/>
          <w:sz w:val="24"/>
          <w:szCs w:val="24"/>
          <w:lang w:val="en-US"/>
        </w:rPr>
        <w:t>apps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weather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iMovie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Google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Maps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Pages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Shortcuts</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глаголы для описания действий в информационном пространстве:  </w:t>
      </w:r>
      <w:r w:rsidRPr="00C624FA">
        <w:rPr>
          <w:rFonts w:ascii="Times New Roman" w:hAnsi="Times New Roman" w:cs="Times New Roman"/>
          <w:i/>
          <w:iCs/>
          <w:sz w:val="24"/>
          <w:szCs w:val="24"/>
          <w:lang w:val="en-US"/>
        </w:rPr>
        <w:t>to</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lang w:val="en-US"/>
        </w:rPr>
        <w:t>download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upload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like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post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comment</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конструкции: </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like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m</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keen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m</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interested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in</w:t>
      </w:r>
      <w:r w:rsidRPr="00C624FA">
        <w:rPr>
          <w:rFonts w:ascii="Times New Roman" w:hAnsi="Times New Roman" w:cs="Times New Roman"/>
          <w:i/>
          <w:iCs/>
          <w:sz w:val="24"/>
          <w:szCs w:val="24"/>
        </w:rPr>
        <w:t>….</w:t>
      </w:r>
      <w:r w:rsidRPr="00C624FA">
        <w:rPr>
          <w:rFonts w:ascii="Times New Roman" w:hAnsi="Times New Roman" w:cs="Times New Roman"/>
          <w:sz w:val="24"/>
          <w:szCs w:val="24"/>
        </w:rPr>
        <w:t>для описания своих интересов (повторение).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Раздел 2. Здоровье.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1.</w:t>
      </w:r>
      <w:r w:rsidRPr="00C624FA">
        <w:rPr>
          <w:rFonts w:ascii="Times New Roman" w:hAnsi="Times New Roman" w:cs="Times New Roman"/>
          <w:sz w:val="24"/>
          <w:szCs w:val="24"/>
        </w:rPr>
        <w:t xml:space="preserve"> Здоровый образ жизни.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 Режим дня.</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 В аптеке.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 Стресс и здоровье.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правила о здоровом образе жизни;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о времени приема лекарства;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своем самочувствии и симптомах;</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своем режиме дня;</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текст для блога на тему «Здоровый образ жизни»;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плакат с инструкцией по правильному режиму дня;</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текст рецепта для приготовления полезного блюда;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электронное письмо однокласснику с советами, как побороть стресс перед экзаменом или контрольной работой.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модальный глагол </w:t>
      </w:r>
      <w:proofErr w:type="spellStart"/>
      <w:r w:rsidRPr="00C624FA">
        <w:rPr>
          <w:rFonts w:ascii="Times New Roman" w:hAnsi="Times New Roman" w:cs="Times New Roman"/>
          <w:i/>
          <w:iCs/>
          <w:sz w:val="24"/>
          <w:szCs w:val="24"/>
          <w:lang w:val="en-US"/>
        </w:rPr>
        <w:t>mustn</w:t>
      </w:r>
      <w:proofErr w:type="spellEnd"/>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t</w:t>
      </w:r>
      <w:r w:rsidRPr="00C624FA">
        <w:rPr>
          <w:rFonts w:ascii="Times New Roman" w:hAnsi="Times New Roman" w:cs="Times New Roman"/>
          <w:i/>
          <w:iCs/>
          <w:sz w:val="24"/>
          <w:szCs w:val="24"/>
        </w:rPr>
        <w:t xml:space="preserve"> + инфинитив</w:t>
      </w:r>
      <w:r w:rsidRPr="00C624FA">
        <w:rPr>
          <w:rFonts w:ascii="Times New Roman" w:hAnsi="Times New Roman" w:cs="Times New Roman"/>
          <w:sz w:val="24"/>
          <w:szCs w:val="24"/>
        </w:rPr>
        <w:t xml:space="preserve"> для выражения запрета;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модальный глагол </w:t>
      </w:r>
      <w:r w:rsidRPr="00C624FA">
        <w:rPr>
          <w:rFonts w:ascii="Times New Roman" w:hAnsi="Times New Roman" w:cs="Times New Roman"/>
          <w:i/>
          <w:iCs/>
          <w:sz w:val="24"/>
          <w:szCs w:val="24"/>
          <w:lang w:val="en-US"/>
        </w:rPr>
        <w:t>must</w:t>
      </w:r>
      <w:r w:rsidRPr="00C624FA">
        <w:rPr>
          <w:rFonts w:ascii="Times New Roman" w:hAnsi="Times New Roman" w:cs="Times New Roman"/>
          <w:i/>
          <w:iCs/>
          <w:sz w:val="24"/>
          <w:szCs w:val="24"/>
        </w:rPr>
        <w:t xml:space="preserve"> + инфинитив</w:t>
      </w:r>
      <w:r w:rsidRPr="00C624FA">
        <w:rPr>
          <w:rFonts w:ascii="Times New Roman" w:hAnsi="Times New Roman" w:cs="Times New Roman"/>
          <w:sz w:val="24"/>
          <w:szCs w:val="24"/>
        </w:rPr>
        <w:t xml:space="preserve"> для выражения настоятельного совета;</w:t>
      </w:r>
    </w:p>
    <w:p w:rsidR="008523E8" w:rsidRPr="00C624FA" w:rsidRDefault="008523E8" w:rsidP="00655F25">
      <w:pPr>
        <w:spacing w:after="0" w:line="240" w:lineRule="auto"/>
        <w:jc w:val="both"/>
        <w:rPr>
          <w:rFonts w:ascii="Times New Roman" w:hAnsi="Times New Roman" w:cs="Times New Roman"/>
          <w:i/>
          <w:sz w:val="24"/>
          <w:szCs w:val="24"/>
          <w:lang w:val="en-US"/>
        </w:rPr>
      </w:pPr>
      <w:r w:rsidRPr="00C624FA">
        <w:rPr>
          <w:rFonts w:ascii="Times New Roman" w:hAnsi="Times New Roman" w:cs="Times New Roman"/>
          <w:sz w:val="24"/>
          <w:szCs w:val="24"/>
        </w:rPr>
        <w:t>неисчисляемые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существительные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сочетаниях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 xml:space="preserve"> a packet of, a spoon of, a piece of…;</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конструкции с модальным глаголом  </w:t>
      </w:r>
      <w:r w:rsidRPr="00C624FA">
        <w:rPr>
          <w:rFonts w:ascii="Times New Roman" w:hAnsi="Times New Roman" w:cs="Times New Roman"/>
          <w:i/>
          <w:iCs/>
          <w:sz w:val="24"/>
          <w:szCs w:val="24"/>
          <w:lang w:val="en-US"/>
        </w:rPr>
        <w:t>could</w:t>
      </w:r>
      <w:r w:rsidRPr="00C624FA">
        <w:rPr>
          <w:rFonts w:ascii="Times New Roman" w:hAnsi="Times New Roman" w:cs="Times New Roman"/>
          <w:sz w:val="24"/>
          <w:szCs w:val="24"/>
        </w:rPr>
        <w:t xml:space="preserve"> для выражения вежливой просьбы:</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Could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have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some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throat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lozenges</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повелительное наклонения для выражения инструкции о приеме лекарств:  </w:t>
      </w:r>
      <w:r w:rsidRPr="00C624FA">
        <w:rPr>
          <w:rFonts w:ascii="Times New Roman" w:hAnsi="Times New Roman" w:cs="Times New Roman"/>
          <w:i/>
          <w:iCs/>
          <w:sz w:val="24"/>
          <w:szCs w:val="24"/>
          <w:lang w:val="en-US"/>
        </w:rPr>
        <w:t>take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one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tablet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three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times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day</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2:</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здорового</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образа</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жизни</w:t>
      </w:r>
      <w:r w:rsidRPr="00C624FA">
        <w:rPr>
          <w:rFonts w:ascii="Times New Roman" w:hAnsi="Times New Roman" w:cs="Times New Roman"/>
          <w:sz w:val="24"/>
          <w:szCs w:val="24"/>
          <w:lang w:val="en-US"/>
        </w:rPr>
        <w:t>:</w:t>
      </w:r>
      <w:r w:rsidRPr="00C624FA">
        <w:rPr>
          <w:rFonts w:ascii="Times New Roman" w:hAnsi="Times New Roman" w:cs="Times New Roman"/>
          <w:i/>
          <w:iCs/>
          <w:sz w:val="24"/>
          <w:szCs w:val="24"/>
          <w:lang w:val="en-US"/>
        </w:rPr>
        <w:t xml:space="preserve">  do sports,, go to the gym,  eat vegetables, don’t eat junk good, get up early, go to bed early…;</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глаголы для составления рецептов блюд: </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cut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peel</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cook</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bake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add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pour</w:t>
      </w:r>
      <w:r w:rsidRPr="00C624FA">
        <w:rPr>
          <w:rFonts w:ascii="Times New Roman" w:hAnsi="Times New Roman" w:cs="Times New Roman"/>
          <w:i/>
          <w:iCs/>
          <w:sz w:val="24"/>
          <w:szCs w:val="24"/>
        </w:rPr>
        <w:t xml:space="preserve"> …;</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полезных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продуктов</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dairy products, eggs, peas, beans, cheese, oily fish…;</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лексика для описания самочувствия и симптомов болезни: </w:t>
      </w:r>
      <w:r w:rsidRPr="00C624FA">
        <w:rPr>
          <w:rFonts w:ascii="Times New Roman" w:hAnsi="Times New Roman" w:cs="Times New Roman"/>
          <w:i/>
          <w:iCs/>
          <w:sz w:val="24"/>
          <w:szCs w:val="24"/>
          <w:lang w:val="en-US"/>
        </w:rPr>
        <w:t>toothache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headache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earache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stomachache</w:t>
      </w:r>
      <w:r w:rsidRPr="00C624FA">
        <w:rPr>
          <w:rFonts w:ascii="Times New Roman" w:hAnsi="Times New Roman" w:cs="Times New Roman"/>
          <w:i/>
          <w:iCs/>
          <w:sz w:val="24"/>
          <w:szCs w:val="24"/>
        </w:rPr>
        <w:t xml:space="preserve">…; </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речевые клише для описания симптомов болезни  и инструкций для их лечения: </w:t>
      </w:r>
      <w:r w:rsidRPr="00C624FA">
        <w:rPr>
          <w:rFonts w:ascii="Times New Roman" w:hAnsi="Times New Roman" w:cs="Times New Roman"/>
          <w:i/>
          <w:iCs/>
          <w:sz w:val="24"/>
          <w:szCs w:val="24"/>
          <w:lang w:val="en-US"/>
        </w:rPr>
        <w:t>high</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temperature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hurts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take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temperature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drink</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more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water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stay</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bed</w:t>
      </w:r>
      <w:r w:rsidRPr="00C624FA">
        <w:rPr>
          <w:rFonts w:ascii="Times New Roman" w:hAnsi="Times New Roman" w:cs="Times New Roman"/>
          <w:i/>
          <w:iCs/>
          <w:sz w:val="24"/>
          <w:szCs w:val="24"/>
        </w:rPr>
        <w:t>…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 xml:space="preserve">Раздел 3. </w:t>
      </w:r>
      <w:r w:rsidRPr="00C624FA">
        <w:rPr>
          <w:rFonts w:ascii="Times New Roman" w:hAnsi="Times New Roman" w:cs="Times New Roman"/>
          <w:sz w:val="24"/>
          <w:szCs w:val="24"/>
        </w:rPr>
        <w:t xml:space="preserve">Наука и технологии </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1.</w:t>
      </w:r>
      <w:r w:rsidRPr="00C624FA">
        <w:rPr>
          <w:rFonts w:ascii="Times New Roman" w:hAnsi="Times New Roman" w:cs="Times New Roman"/>
          <w:b/>
          <w:sz w:val="24"/>
          <w:szCs w:val="24"/>
        </w:rPr>
        <w:t xml:space="preserve"> </w:t>
      </w:r>
      <w:r w:rsidRPr="00C624FA">
        <w:rPr>
          <w:rFonts w:ascii="Times New Roman" w:hAnsi="Times New Roman" w:cs="Times New Roman"/>
          <w:bCs/>
          <w:sz w:val="24"/>
          <w:szCs w:val="24"/>
        </w:rPr>
        <w:t>Наука в современном мире.</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2. Технологии и мы.</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3. Роботы.</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4. Знаменитые изобретатели.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значимости научных достижений в современной жизни;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рассказывать о важном достижении в одной из научных областей;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том, как современные технологии помогают в учебе;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том, какие современные технологии используются дома;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об известном ученом или изобретателе;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письма: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rsidR="008523E8" w:rsidRPr="00C624FA" w:rsidRDefault="008523E8" w:rsidP="00655F25">
      <w:pPr>
        <w:spacing w:after="0" w:line="240" w:lineRule="auto"/>
        <w:jc w:val="both"/>
        <w:rPr>
          <w:rFonts w:ascii="Times New Roman" w:hAnsi="Times New Roman" w:cs="Times New Roman"/>
          <w:b/>
          <w:sz w:val="24"/>
          <w:szCs w:val="24"/>
        </w:rPr>
      </w:pPr>
      <w:r w:rsidRPr="00C624FA">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конструкция </w:t>
      </w:r>
      <w:r w:rsidRPr="00C624FA">
        <w:rPr>
          <w:rFonts w:ascii="Times New Roman" w:hAnsi="Times New Roman" w:cs="Times New Roman"/>
          <w:i/>
          <w:iCs/>
          <w:sz w:val="24"/>
          <w:szCs w:val="24"/>
          <w:lang w:val="en-US"/>
        </w:rPr>
        <w:t>used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i/>
          <w:iCs/>
          <w:sz w:val="24"/>
          <w:szCs w:val="24"/>
        </w:rPr>
        <w:t xml:space="preserve"> + инфинитив </w:t>
      </w:r>
      <w:r w:rsidRPr="00C624FA">
        <w:rPr>
          <w:rFonts w:ascii="Times New Roman" w:hAnsi="Times New Roman" w:cs="Times New Roman"/>
          <w:sz w:val="24"/>
          <w:szCs w:val="24"/>
        </w:rPr>
        <w:t>для выражения регулярно совершающегося действия или состояния в прошлом;</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сравнительная и превосходная степень имен прилагательных по аналитической модели (</w:t>
      </w:r>
      <w:r w:rsidRPr="00C624FA">
        <w:rPr>
          <w:rFonts w:ascii="Times New Roman" w:hAnsi="Times New Roman" w:cs="Times New Roman"/>
          <w:i/>
          <w:sz w:val="24"/>
          <w:szCs w:val="24"/>
          <w:lang w:val="en-US"/>
        </w:rPr>
        <w:t>more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exciting</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модальный глагол </w:t>
      </w:r>
      <w:r w:rsidRPr="00C624FA">
        <w:rPr>
          <w:rFonts w:ascii="Times New Roman" w:hAnsi="Times New Roman" w:cs="Times New Roman"/>
          <w:i/>
          <w:iCs/>
          <w:sz w:val="24"/>
          <w:szCs w:val="24"/>
          <w:lang w:val="en-US"/>
        </w:rPr>
        <w:t>can</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для описания функций домашних приборов (</w:t>
      </w:r>
      <w:r w:rsidRPr="00C624FA">
        <w:rPr>
          <w:rFonts w:ascii="Times New Roman" w:hAnsi="Times New Roman" w:cs="Times New Roman"/>
          <w:i/>
          <w:iCs/>
          <w:sz w:val="24"/>
          <w:szCs w:val="24"/>
          <w:lang w:val="en-US"/>
        </w:rPr>
        <w:t>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clean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carpet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can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wash</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Лексический материал отбирается с учетом тематики общения Раздела 3:</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лексика, связанная с научной деятельностью:  </w:t>
      </w:r>
      <w:r w:rsidRPr="00C624FA">
        <w:rPr>
          <w:rFonts w:ascii="Times New Roman" w:hAnsi="Times New Roman" w:cs="Times New Roman"/>
          <w:i/>
          <w:iCs/>
          <w:sz w:val="24"/>
          <w:szCs w:val="24"/>
          <w:lang w:val="en-US"/>
        </w:rPr>
        <w:t>scientist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science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lab</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microscope</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название современных бытовых  приборов:  </w:t>
      </w:r>
      <w:r w:rsidRPr="00C624FA">
        <w:rPr>
          <w:rFonts w:ascii="Times New Roman" w:hAnsi="Times New Roman" w:cs="Times New Roman"/>
          <w:i/>
          <w:iCs/>
          <w:sz w:val="24"/>
          <w:szCs w:val="24"/>
          <w:lang w:val="en-US"/>
        </w:rPr>
        <w:t>microwave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oven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vacuum</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cleaner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washing</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machine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dishwasher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iron</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глаголы</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составления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инструкции</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press the button, put a coin, choose the drink, take the change…;</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прилагательные для описания научных открытий: </w:t>
      </w:r>
      <w:r w:rsidRPr="00C624FA">
        <w:rPr>
          <w:rFonts w:ascii="Times New Roman" w:hAnsi="Times New Roman" w:cs="Times New Roman"/>
          <w:i/>
          <w:iCs/>
          <w:sz w:val="24"/>
          <w:szCs w:val="24"/>
          <w:lang w:val="en-US"/>
        </w:rPr>
        <w:t>important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high</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tech</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modern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famous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world</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wide</w:t>
      </w:r>
      <w:r w:rsidRPr="00C624FA">
        <w:rPr>
          <w:rFonts w:ascii="Times New Roman" w:hAnsi="Times New Roman" w:cs="Times New Roman"/>
          <w:i/>
          <w:iCs/>
          <w:sz w:val="24"/>
          <w:szCs w:val="24"/>
        </w:rPr>
        <w:t>.</w:t>
      </w:r>
    </w:p>
    <w:p w:rsidR="008523E8" w:rsidRPr="00C624FA" w:rsidRDefault="008523E8" w:rsidP="00655F25">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Раздел 4</w:t>
      </w:r>
      <w:r w:rsidRPr="00C624FA">
        <w:rPr>
          <w:rFonts w:ascii="Times New Roman" w:hAnsi="Times New Roman" w:cs="Times New Roman"/>
          <w:bCs/>
          <w:sz w:val="24"/>
          <w:szCs w:val="24"/>
        </w:rPr>
        <w:t xml:space="preserve">. </w:t>
      </w:r>
      <w:r w:rsidRPr="00C624FA">
        <w:rPr>
          <w:rFonts w:ascii="Times New Roman" w:hAnsi="Times New Roman" w:cs="Times New Roman"/>
          <w:sz w:val="24"/>
          <w:szCs w:val="24"/>
        </w:rPr>
        <w:t>Выдающиеся люди</w:t>
      </w:r>
    </w:p>
    <w:p w:rsidR="008523E8" w:rsidRPr="00C624FA" w:rsidRDefault="008523E8" w:rsidP="00655F25">
      <w:pPr>
        <w:pStyle w:val="aa"/>
        <w:numPr>
          <w:ilvl w:val="0"/>
          <w:numId w:val="21"/>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Выдающиеся поэты и писатели.</w:t>
      </w:r>
    </w:p>
    <w:p w:rsidR="008523E8" w:rsidRPr="00C624FA" w:rsidRDefault="008523E8" w:rsidP="000551B0">
      <w:pPr>
        <w:numPr>
          <w:ilvl w:val="0"/>
          <w:numId w:val="21"/>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Выдающиеся люди в искусстве.</w:t>
      </w:r>
    </w:p>
    <w:p w:rsidR="008523E8" w:rsidRPr="00C624FA" w:rsidRDefault="008523E8" w:rsidP="000551B0">
      <w:pPr>
        <w:numPr>
          <w:ilvl w:val="0"/>
          <w:numId w:val="21"/>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Выдающиеся люди в спорте.</w:t>
      </w:r>
    </w:p>
    <w:p w:rsidR="008523E8" w:rsidRPr="00C624FA" w:rsidRDefault="008523E8" w:rsidP="000551B0">
      <w:pPr>
        <w:numPr>
          <w:ilvl w:val="0"/>
          <w:numId w:val="21"/>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Выдающиеся ученые.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любимом произведении и его авторе;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художнике и его картинах;</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любимом спортсмене;</w:t>
      </w:r>
    </w:p>
    <w:p w:rsidR="008523E8" w:rsidRPr="00C624FA" w:rsidRDefault="008523E8" w:rsidP="00655F25">
      <w:pPr>
        <w:spacing w:after="0" w:line="240" w:lineRule="auto"/>
        <w:jc w:val="both"/>
        <w:rPr>
          <w:rFonts w:ascii="Times New Roman" w:hAnsi="Times New Roman" w:cs="Times New Roman"/>
          <w:b/>
          <w:sz w:val="24"/>
          <w:szCs w:val="24"/>
        </w:rPr>
      </w:pPr>
      <w:r w:rsidRPr="00C624FA">
        <w:rPr>
          <w:rFonts w:ascii="Times New Roman" w:hAnsi="Times New Roman" w:cs="Times New Roman"/>
          <w:sz w:val="24"/>
          <w:szCs w:val="24"/>
        </w:rPr>
        <w:t>составлять коллективный видео блог о выдающихся ученых и их изобретениях;</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письма</w:t>
      </w:r>
      <w:r w:rsidRPr="00C624FA">
        <w:rPr>
          <w:rFonts w:ascii="Times New Roman" w:hAnsi="Times New Roman" w:cs="Times New Roman"/>
          <w:sz w:val="24"/>
          <w:szCs w:val="24"/>
        </w:rPr>
        <w:t>:</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 любимом писателе/поэте/ ученом;</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плакат о любимом актере/певце;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rsidR="008523E8" w:rsidRPr="00C624FA" w:rsidRDefault="008523E8" w:rsidP="00655F2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пост для блога о спортивном событии.</w:t>
      </w:r>
    </w:p>
    <w:p w:rsidR="002C27DF"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Примерный лексико-грамматический материал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2C27DF">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притяжательные местоимения в абсолютной форме (</w:t>
      </w:r>
      <w:r w:rsidRPr="00C624FA">
        <w:rPr>
          <w:rFonts w:ascii="Times New Roman" w:hAnsi="Times New Roman" w:cs="Times New Roman"/>
          <w:i/>
          <w:sz w:val="24"/>
          <w:szCs w:val="24"/>
          <w:lang w:val="en-US"/>
        </w:rPr>
        <w:t>mine</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yours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his</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hers</w:t>
      </w:r>
      <w:r w:rsidRPr="00C624FA">
        <w:rPr>
          <w:rFonts w:ascii="Times New Roman" w:hAnsi="Times New Roman" w:cs="Times New Roman"/>
          <w:i/>
          <w:sz w:val="24"/>
          <w:szCs w:val="24"/>
        </w:rPr>
        <w:t>);</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речевая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модель</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 xml:space="preserve">one of the most…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рассказа</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деятельности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выдающихся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людей</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one of the  most important,  one of the most famous…):</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простое прошедшее время для рассказа о деятельности выдающихся людей (повторение);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настоящее продолженное время для описания фотографий знаменитых людей (повторение).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4:</w:t>
      </w:r>
    </w:p>
    <w:p w:rsidR="008523E8" w:rsidRPr="00C624FA" w:rsidRDefault="008523E8" w:rsidP="002C27DF">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названия видов искусства: </w:t>
      </w:r>
      <w:r w:rsidRPr="00C624FA">
        <w:rPr>
          <w:rFonts w:ascii="Times New Roman" w:hAnsi="Times New Roman" w:cs="Times New Roman"/>
          <w:i/>
          <w:iCs/>
          <w:sz w:val="24"/>
          <w:szCs w:val="24"/>
          <w:lang w:val="en-US"/>
        </w:rPr>
        <w:t>art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literature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music</w:t>
      </w:r>
      <w:r w:rsidRPr="00C624FA">
        <w:rPr>
          <w:rFonts w:ascii="Times New Roman" w:hAnsi="Times New Roman" w:cs="Times New Roman"/>
          <w:i/>
          <w:iCs/>
          <w:sz w:val="24"/>
          <w:szCs w:val="24"/>
        </w:rPr>
        <w:t>…;</w:t>
      </w:r>
    </w:p>
    <w:p w:rsidR="008523E8" w:rsidRPr="00C624FA" w:rsidRDefault="008523E8" w:rsidP="002C27DF">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названия жанров в искусстве: </w:t>
      </w:r>
      <w:r w:rsidRPr="00C624FA">
        <w:rPr>
          <w:rFonts w:ascii="Times New Roman" w:hAnsi="Times New Roman" w:cs="Times New Roman"/>
          <w:i/>
          <w:iCs/>
          <w:sz w:val="24"/>
          <w:szCs w:val="24"/>
          <w:lang w:val="en-US"/>
        </w:rPr>
        <w:t>poetry</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novel</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fantasy</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portrait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landscape</w:t>
      </w:r>
      <w:r w:rsidRPr="00C624FA">
        <w:rPr>
          <w:rFonts w:ascii="Times New Roman" w:hAnsi="Times New Roman" w:cs="Times New Roman"/>
          <w:i/>
          <w:iCs/>
          <w:sz w:val="24"/>
          <w:szCs w:val="24"/>
        </w:rPr>
        <w:t>…;</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деятельности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выдающихся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людей</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to compose music, to write poems, to perform on stage, to star in films, to be the winner, to break the record, to do research, to do experiment, famous scientist… .</w:t>
      </w:r>
    </w:p>
    <w:p w:rsidR="008523E8" w:rsidRPr="00C624FA" w:rsidRDefault="008523E8" w:rsidP="002C27DF">
      <w:pPr>
        <w:spacing w:after="0" w:line="240" w:lineRule="auto"/>
        <w:jc w:val="both"/>
        <w:rPr>
          <w:rFonts w:ascii="Times New Roman" w:hAnsi="Times New Roman" w:cs="Times New Roman"/>
          <w:bCs/>
          <w:i/>
          <w:iCs/>
          <w:caps/>
          <w:sz w:val="24"/>
          <w:szCs w:val="24"/>
          <w:lang w:val="en-US"/>
        </w:rPr>
      </w:pPr>
      <w:r w:rsidRPr="00C624FA">
        <w:rPr>
          <w:rFonts w:ascii="Times New Roman" w:hAnsi="Times New Roman" w:cs="Times New Roman"/>
          <w:bCs/>
          <w:caps/>
          <w:sz w:val="24"/>
          <w:szCs w:val="24"/>
        </w:rPr>
        <w:t>9 класс</w:t>
      </w:r>
    </w:p>
    <w:p w:rsidR="008523E8" w:rsidRPr="00C624FA" w:rsidRDefault="008523E8" w:rsidP="002C27DF">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Раздел 1</w:t>
      </w:r>
      <w:r w:rsidRPr="00C624FA">
        <w:rPr>
          <w:rFonts w:ascii="Times New Roman" w:hAnsi="Times New Roman" w:cs="Times New Roman"/>
          <w:sz w:val="24"/>
          <w:szCs w:val="24"/>
        </w:rPr>
        <w:t xml:space="preserve">. </w:t>
      </w:r>
      <w:r w:rsidRPr="00C624FA">
        <w:rPr>
          <w:rFonts w:ascii="Times New Roman" w:hAnsi="Times New Roman" w:cs="Times New Roman"/>
          <w:bCs/>
          <w:sz w:val="24"/>
          <w:szCs w:val="24"/>
        </w:rPr>
        <w:t>Культура и искусство</w:t>
      </w:r>
    </w:p>
    <w:p w:rsidR="008523E8" w:rsidRPr="00C624FA" w:rsidRDefault="008523E8" w:rsidP="000551B0">
      <w:pPr>
        <w:numPr>
          <w:ilvl w:val="0"/>
          <w:numId w:val="17"/>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Мир музыки.</w:t>
      </w:r>
    </w:p>
    <w:p w:rsidR="008523E8" w:rsidRPr="00C624FA" w:rsidRDefault="008523E8" w:rsidP="000551B0">
      <w:pPr>
        <w:numPr>
          <w:ilvl w:val="0"/>
          <w:numId w:val="17"/>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Музеи и выставки.</w:t>
      </w:r>
    </w:p>
    <w:p w:rsidR="008523E8" w:rsidRPr="00C624FA" w:rsidRDefault="008523E8" w:rsidP="000551B0">
      <w:pPr>
        <w:numPr>
          <w:ilvl w:val="0"/>
          <w:numId w:val="17"/>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Театр.</w:t>
      </w:r>
    </w:p>
    <w:p w:rsidR="008523E8" w:rsidRPr="00C624FA" w:rsidRDefault="008523E8" w:rsidP="000551B0">
      <w:pPr>
        <w:numPr>
          <w:ilvl w:val="0"/>
          <w:numId w:val="17"/>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Памятники архитектуры в Москве и Лондоне.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своих предпочтениях в музыке;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с приглашением пойти на концерт или выставку;</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составлять коллективный видео блог об архитектурных памятниках в Москве и Лондоне;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любимом спектакле;</w:t>
      </w:r>
    </w:p>
    <w:p w:rsidR="008523E8" w:rsidRPr="00C624FA" w:rsidRDefault="008523E8" w:rsidP="002C27DF">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в области письма: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 любимой музыкальной группе;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афишу для спектакля;</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пост для социальных сетей о посещении выставки/музея/театра;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Примерный лексико-грамматический материал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настоящее продолженное время для  описания действий, происходящих на картинке;</w:t>
      </w:r>
    </w:p>
    <w:p w:rsidR="008523E8" w:rsidRPr="00C624FA" w:rsidRDefault="008523E8" w:rsidP="002C27DF">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названия профессий, связанных с культурной деятельностью: </w:t>
      </w:r>
      <w:r w:rsidRPr="00C624FA">
        <w:rPr>
          <w:rFonts w:ascii="Times New Roman" w:hAnsi="Times New Roman" w:cs="Times New Roman"/>
          <w:i/>
          <w:iCs/>
          <w:sz w:val="24"/>
          <w:szCs w:val="24"/>
          <w:lang w:val="en-US"/>
        </w:rPr>
        <w:t>actor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actress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artist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writer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poet</w:t>
      </w:r>
      <w:r w:rsidRPr="00C624FA">
        <w:rPr>
          <w:rFonts w:ascii="Times New Roman" w:hAnsi="Times New Roman" w:cs="Times New Roman"/>
          <w:i/>
          <w:iCs/>
          <w:sz w:val="24"/>
          <w:szCs w:val="24"/>
        </w:rPr>
        <w:t>…;</w:t>
      </w:r>
    </w:p>
    <w:p w:rsidR="008523E8" w:rsidRPr="00C624FA" w:rsidRDefault="008523E8" w:rsidP="002C27DF">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наречия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образа</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действия</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quietly, loudly, carefully, beautifully</w:t>
      </w:r>
      <w:r w:rsidRPr="00C624FA">
        <w:rPr>
          <w:rFonts w:ascii="Times New Roman" w:hAnsi="Times New Roman" w:cs="Times New Roman"/>
          <w:sz w:val="24"/>
          <w:szCs w:val="24"/>
          <w:lang w:val="en-US"/>
        </w:rPr>
        <w:t>;</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личные местоимения в объектном падеже (</w:t>
      </w:r>
      <w:r w:rsidRPr="00C624FA">
        <w:rPr>
          <w:rFonts w:ascii="Times New Roman" w:hAnsi="Times New Roman" w:cs="Times New Roman"/>
          <w:i/>
          <w:sz w:val="24"/>
          <w:szCs w:val="24"/>
          <w:lang w:val="en-US"/>
        </w:rPr>
        <w:t>with</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him</w:t>
      </w:r>
      <w:r w:rsidRPr="00C624FA">
        <w:rPr>
          <w:rFonts w:ascii="Times New Roman" w:hAnsi="Times New Roman" w:cs="Times New Roman"/>
          <w:sz w:val="24"/>
          <w:szCs w:val="24"/>
        </w:rPr>
        <w:t>);</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конструкция   </w:t>
      </w:r>
      <w:r w:rsidRPr="00C624FA">
        <w:rPr>
          <w:rFonts w:ascii="Times New Roman" w:hAnsi="Times New Roman" w:cs="Times New Roman"/>
          <w:i/>
          <w:iCs/>
          <w:sz w:val="24"/>
          <w:szCs w:val="24"/>
          <w:lang w:val="en-US"/>
        </w:rPr>
        <w:t>let</w:t>
      </w:r>
      <w:r w:rsidRPr="00C624FA">
        <w:rPr>
          <w:rFonts w:ascii="Times New Roman" w:hAnsi="Times New Roman" w:cs="Times New Roman"/>
          <w:i/>
          <w:iCs/>
          <w:sz w:val="24"/>
          <w:szCs w:val="24"/>
        </w:rPr>
        <w:t>’</w:t>
      </w:r>
      <w:r w:rsidRPr="00C624FA">
        <w:rPr>
          <w:rFonts w:ascii="Times New Roman" w:hAnsi="Times New Roman" w:cs="Times New Roman"/>
          <w:i/>
          <w:iCs/>
          <w:sz w:val="24"/>
          <w:szCs w:val="24"/>
          <w:lang w:val="en-US"/>
        </w:rPr>
        <w:t>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go</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to</w:t>
      </w:r>
      <w:r w:rsidRPr="00C624FA">
        <w:rPr>
          <w:rFonts w:ascii="Times New Roman" w:hAnsi="Times New Roman" w:cs="Times New Roman"/>
          <w:sz w:val="24"/>
          <w:szCs w:val="24"/>
        </w:rPr>
        <w:t>…   для приглашения пойти на концерт, в музей/театр…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1:</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жанров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музыки</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classical music,</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jazz, rap, rock, pop…;</w:t>
      </w:r>
    </w:p>
    <w:p w:rsidR="008523E8" w:rsidRPr="00C624FA" w:rsidRDefault="008523E8" w:rsidP="002C27DF">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названия профессий, связанных с культурной деятельностью</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ballet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dancer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composer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opera</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singer</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sculptor</w:t>
      </w:r>
      <w:r w:rsidRPr="00C624FA">
        <w:rPr>
          <w:rFonts w:ascii="Times New Roman" w:hAnsi="Times New Roman" w:cs="Times New Roman"/>
          <w:i/>
          <w:iCs/>
          <w:sz w:val="24"/>
          <w:szCs w:val="24"/>
        </w:rPr>
        <w:t>…;</w:t>
      </w:r>
    </w:p>
    <w:p w:rsidR="008523E8" w:rsidRPr="00C624FA" w:rsidRDefault="008523E8" w:rsidP="002C27DF">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лексика, связанная с посещением культурных мероприятий: </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art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gallery</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museum</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exhibition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theatre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stage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opera</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ballet</w:t>
      </w:r>
      <w:r w:rsidRPr="00C624FA">
        <w:rPr>
          <w:rFonts w:ascii="Times New Roman" w:hAnsi="Times New Roman" w:cs="Times New Roman"/>
          <w:i/>
          <w:iCs/>
          <w:sz w:val="24"/>
          <w:szCs w:val="24"/>
        </w:rPr>
        <w:t>…;</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посещения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культурного</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мероприятия</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book a ticket,  buy a theatre program, watch a play, visit an exhibition…;</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архитектурных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памятников</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The Moscow Kremlin, Bolshoi Theatre,  Big Ben,</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Tower of London, Buckingham Palace…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Раздел 2. Кино</w:t>
      </w:r>
    </w:p>
    <w:p w:rsidR="008523E8" w:rsidRPr="00C624FA" w:rsidRDefault="008523E8" w:rsidP="000551B0">
      <w:pPr>
        <w:numPr>
          <w:ilvl w:val="0"/>
          <w:numId w:val="18"/>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Мир кино.</w:t>
      </w:r>
    </w:p>
    <w:p w:rsidR="008523E8" w:rsidRPr="00C624FA" w:rsidRDefault="008523E8" w:rsidP="000551B0">
      <w:pPr>
        <w:numPr>
          <w:ilvl w:val="0"/>
          <w:numId w:val="18"/>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Любимые фильмы.</w:t>
      </w:r>
    </w:p>
    <w:p w:rsidR="008523E8" w:rsidRPr="00C624FA" w:rsidRDefault="008523E8" w:rsidP="000551B0">
      <w:pPr>
        <w:numPr>
          <w:ilvl w:val="0"/>
          <w:numId w:val="18"/>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Поход в кино.</w:t>
      </w:r>
    </w:p>
    <w:p w:rsidR="008523E8" w:rsidRPr="00C624FA" w:rsidRDefault="008523E8" w:rsidP="000551B0">
      <w:pPr>
        <w:numPr>
          <w:ilvl w:val="0"/>
          <w:numId w:val="18"/>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Любимый актер.</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любимом фильме;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персонаже фильма;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голосовое сообщение о походе в кино;</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коллективный видео блог о любимых актерах;</w:t>
      </w:r>
    </w:p>
    <w:p w:rsidR="008523E8" w:rsidRPr="00C624FA" w:rsidRDefault="008523E8" w:rsidP="002C27DF">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в области письма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отзыв о фильме по образцу;</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афишу для фильма;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 профессиях в киноиндустрии;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записку с предложением пойти в кино.</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Примерный лексико-грамматический материал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будущее простое время для выражения спонтанного решения;</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придаточные описательные предложения с местоимениями </w:t>
      </w:r>
      <w:r w:rsidRPr="00C624FA">
        <w:rPr>
          <w:rFonts w:ascii="Times New Roman" w:hAnsi="Times New Roman" w:cs="Times New Roman"/>
          <w:sz w:val="24"/>
          <w:szCs w:val="24"/>
          <w:lang w:val="en-US"/>
        </w:rPr>
        <w:t>who</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which</w:t>
      </w:r>
      <w:r w:rsidRPr="00C624FA">
        <w:rPr>
          <w:rFonts w:ascii="Times New Roman" w:hAnsi="Times New Roman" w:cs="Times New Roman"/>
          <w:sz w:val="24"/>
          <w:szCs w:val="24"/>
        </w:rPr>
        <w:t xml:space="preserve">, </w:t>
      </w:r>
      <w:r w:rsidRPr="00C624FA">
        <w:rPr>
          <w:rFonts w:ascii="Times New Roman" w:hAnsi="Times New Roman" w:cs="Times New Roman"/>
          <w:sz w:val="24"/>
          <w:szCs w:val="24"/>
          <w:lang w:val="en-US"/>
        </w:rPr>
        <w:t>where</w:t>
      </w:r>
      <w:r w:rsidRPr="00C624FA">
        <w:rPr>
          <w:rFonts w:ascii="Times New Roman" w:hAnsi="Times New Roman" w:cs="Times New Roman"/>
          <w:sz w:val="24"/>
          <w:szCs w:val="24"/>
        </w:rPr>
        <w:t>;</w:t>
      </w:r>
    </w:p>
    <w:p w:rsidR="008523E8" w:rsidRPr="00C624FA" w:rsidRDefault="008523E8" w:rsidP="002C27DF">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lastRenderedPageBreak/>
        <w:t xml:space="preserve">союзы </w:t>
      </w:r>
      <w:r w:rsidRPr="00C624FA">
        <w:rPr>
          <w:rFonts w:ascii="Times New Roman" w:hAnsi="Times New Roman" w:cs="Times New Roman"/>
          <w:i/>
          <w:sz w:val="24"/>
          <w:szCs w:val="24"/>
          <w:lang w:val="en-US"/>
        </w:rPr>
        <w:t>and</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but</w:t>
      </w:r>
      <w:r w:rsidRPr="00C624FA">
        <w:rPr>
          <w:rFonts w:ascii="Times New Roman" w:hAnsi="Times New Roman" w:cs="Times New Roman"/>
          <w:i/>
          <w:sz w:val="24"/>
          <w:szCs w:val="24"/>
        </w:rPr>
        <w:t xml:space="preserve">, </w:t>
      </w:r>
      <w:r w:rsidRPr="00C624FA">
        <w:rPr>
          <w:rFonts w:ascii="Times New Roman" w:hAnsi="Times New Roman" w:cs="Times New Roman"/>
          <w:i/>
          <w:sz w:val="24"/>
          <w:szCs w:val="24"/>
          <w:lang w:val="en-US"/>
        </w:rPr>
        <w:t>so</w:t>
      </w:r>
      <w:r w:rsidRPr="00C624FA">
        <w:rPr>
          <w:rFonts w:ascii="Times New Roman" w:hAnsi="Times New Roman" w:cs="Times New Roman"/>
          <w:i/>
          <w:sz w:val="24"/>
          <w:szCs w:val="24"/>
        </w:rPr>
        <w:t>.</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2:</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жанров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фильма</w:t>
      </w:r>
      <w:r w:rsidRPr="00C624FA">
        <w:rPr>
          <w:rFonts w:ascii="Times New Roman" w:hAnsi="Times New Roman" w:cs="Times New Roman"/>
          <w:sz w:val="24"/>
          <w:szCs w:val="24"/>
          <w:lang w:val="en-US"/>
        </w:rPr>
        <w:t>:</w:t>
      </w:r>
      <w:r w:rsidRPr="00C624FA">
        <w:rPr>
          <w:rFonts w:ascii="Times New Roman" w:hAnsi="Times New Roman" w:cs="Times New Roman"/>
          <w:i/>
          <w:iCs/>
          <w:sz w:val="24"/>
          <w:szCs w:val="24"/>
          <w:lang w:val="en-US"/>
        </w:rPr>
        <w:t xml:space="preserve"> love story, comedy, romantic, horror, action…;</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профессий</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связанных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миром</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киноиндустрии</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 xml:space="preserve">film director, producer, cameraman, sound director, scriptwriter…;  </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связанные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описанием</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процесса</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создания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фильма</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to shoot a film, to star in a film, to have an audition, to have a rehearsal…;</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ситуации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общения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кино</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What’s on …?,  Do you want to go to the movies?, Watch film at the cinema., Are there tickets for three o’clock?...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Раздел 3.</w:t>
      </w:r>
      <w:r w:rsidRPr="00C624FA">
        <w:rPr>
          <w:rFonts w:ascii="Times New Roman" w:hAnsi="Times New Roman" w:cs="Times New Roman"/>
          <w:sz w:val="24"/>
          <w:szCs w:val="24"/>
        </w:rPr>
        <w:t xml:space="preserve"> </w:t>
      </w:r>
      <w:r w:rsidRPr="00C624FA">
        <w:rPr>
          <w:rFonts w:ascii="Times New Roman" w:hAnsi="Times New Roman" w:cs="Times New Roman"/>
          <w:bCs/>
          <w:sz w:val="24"/>
          <w:szCs w:val="24"/>
        </w:rPr>
        <w:t>Книги</w:t>
      </w:r>
    </w:p>
    <w:p w:rsidR="008523E8" w:rsidRPr="00C624FA" w:rsidRDefault="008523E8" w:rsidP="000551B0">
      <w:pPr>
        <w:numPr>
          <w:ilvl w:val="0"/>
          <w:numId w:val="19"/>
        </w:numPr>
        <w:spacing w:after="0" w:line="240" w:lineRule="auto"/>
        <w:jc w:val="both"/>
        <w:rPr>
          <w:rFonts w:ascii="Times New Roman" w:hAnsi="Times New Roman" w:cs="Times New Roman"/>
          <w:sz w:val="24"/>
          <w:szCs w:val="24"/>
        </w:rPr>
      </w:pPr>
      <w:r w:rsidRPr="00C624FA">
        <w:rPr>
          <w:rFonts w:ascii="Times New Roman" w:hAnsi="Times New Roman" w:cs="Times New Roman"/>
          <w:b/>
          <w:bCs/>
          <w:sz w:val="24"/>
          <w:szCs w:val="24"/>
        </w:rPr>
        <w:t xml:space="preserve"> </w:t>
      </w:r>
      <w:r w:rsidRPr="00C624FA">
        <w:rPr>
          <w:rFonts w:ascii="Times New Roman" w:hAnsi="Times New Roman" w:cs="Times New Roman"/>
          <w:sz w:val="24"/>
          <w:szCs w:val="24"/>
        </w:rPr>
        <w:t>Книги в моей жизни.</w:t>
      </w:r>
    </w:p>
    <w:p w:rsidR="008523E8" w:rsidRPr="00C624FA" w:rsidRDefault="008523E8" w:rsidP="000551B0">
      <w:pPr>
        <w:numPr>
          <w:ilvl w:val="0"/>
          <w:numId w:val="1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Известные писатели России и Великобритании.</w:t>
      </w:r>
    </w:p>
    <w:p w:rsidR="008523E8" w:rsidRPr="00C624FA" w:rsidRDefault="008523E8" w:rsidP="000551B0">
      <w:pPr>
        <w:numPr>
          <w:ilvl w:val="0"/>
          <w:numId w:val="1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Книги и фильмы.</w:t>
      </w:r>
    </w:p>
    <w:p w:rsidR="008523E8" w:rsidRPr="00C624FA" w:rsidRDefault="008523E8" w:rsidP="000551B0">
      <w:pPr>
        <w:numPr>
          <w:ilvl w:val="0"/>
          <w:numId w:val="1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Любимый герой книги.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любимой книге;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рассказывать о писателе страны изучаемого языка;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об экранизациях известных литературных произведений;</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коллективный видео блог о любимых книжных персонажах.</w:t>
      </w:r>
    </w:p>
    <w:p w:rsidR="008523E8" w:rsidRPr="00C624FA" w:rsidRDefault="008523E8" w:rsidP="002C27DF">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в области письма: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составлять отзыв о книге по образцу;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презентации о любимом писателе;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описание персонажа;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делать пост в социальных сетях с рекомендацией прочитать литературное произведение.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8523E8" w:rsidP="002C27DF">
      <w:pPr>
        <w:spacing w:after="0" w:line="240" w:lineRule="auto"/>
        <w:jc w:val="both"/>
        <w:rPr>
          <w:rFonts w:ascii="Times New Roman" w:hAnsi="Times New Roman" w:cs="Times New Roman"/>
          <w:i/>
          <w:sz w:val="24"/>
          <w:szCs w:val="24"/>
          <w:lang w:val="en-US"/>
        </w:rPr>
      </w:pPr>
      <w:r w:rsidRPr="00C624FA">
        <w:rPr>
          <w:rFonts w:ascii="Times New Roman" w:hAnsi="Times New Roman" w:cs="Times New Roman"/>
          <w:sz w:val="24"/>
          <w:szCs w:val="24"/>
        </w:rPr>
        <w:t>речевая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модель</w:t>
      </w:r>
      <w:r w:rsidRPr="00C624FA">
        <w:rPr>
          <w:rFonts w:ascii="Times New Roman" w:hAnsi="Times New Roman" w:cs="Times New Roman"/>
          <w:sz w:val="24"/>
          <w:szCs w:val="24"/>
          <w:lang w:val="en-US"/>
        </w:rPr>
        <w:t xml:space="preserve"> </w:t>
      </w:r>
      <w:r w:rsidRPr="00C624FA">
        <w:rPr>
          <w:rFonts w:ascii="Times New Roman" w:hAnsi="Times New Roman" w:cs="Times New Roman"/>
          <w:i/>
          <w:sz w:val="24"/>
          <w:szCs w:val="24"/>
          <w:lang w:val="en-US"/>
        </w:rPr>
        <w:t xml:space="preserve">I want+ infinitive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выражения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намерения</w:t>
      </w:r>
      <w:r w:rsidRPr="00C624FA">
        <w:rPr>
          <w:rFonts w:ascii="Times New Roman" w:hAnsi="Times New Roman" w:cs="Times New Roman"/>
          <w:i/>
          <w:sz w:val="24"/>
          <w:szCs w:val="24"/>
          <w:lang w:val="en-US"/>
        </w:rPr>
        <w:t xml:space="preserve"> (I want to tell you);</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простое прошедшее время с правильными и неправильными глаголами для передачи автобиографических сведений;</w:t>
      </w:r>
    </w:p>
    <w:p w:rsidR="008523E8" w:rsidRPr="00C624FA" w:rsidRDefault="008523E8" w:rsidP="002C27DF">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модальный глагол </w:t>
      </w:r>
      <w:r w:rsidRPr="00C624FA">
        <w:rPr>
          <w:rFonts w:ascii="Times New Roman" w:hAnsi="Times New Roman" w:cs="Times New Roman"/>
          <w:i/>
          <w:iCs/>
          <w:sz w:val="24"/>
          <w:szCs w:val="24"/>
          <w:lang w:val="en-US"/>
        </w:rPr>
        <w:t>should</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 xml:space="preserve">для составления рекомендаций ( </w:t>
      </w:r>
      <w:r w:rsidRPr="00C624FA">
        <w:rPr>
          <w:rFonts w:ascii="Times New Roman" w:hAnsi="Times New Roman" w:cs="Times New Roman"/>
          <w:i/>
          <w:iCs/>
          <w:sz w:val="24"/>
          <w:szCs w:val="24"/>
          <w:lang w:val="en-US"/>
        </w:rPr>
        <w:t>You</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should</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read</w:t>
      </w:r>
      <w:r w:rsidRPr="00C624FA">
        <w:rPr>
          <w:rFonts w:ascii="Times New Roman" w:hAnsi="Times New Roman" w:cs="Times New Roman"/>
          <w:i/>
          <w:iCs/>
          <w:sz w:val="24"/>
          <w:szCs w:val="24"/>
        </w:rPr>
        <w:t xml:space="preserve"> …);</w:t>
      </w:r>
    </w:p>
    <w:p w:rsidR="008523E8" w:rsidRPr="00C624FA" w:rsidRDefault="008523E8" w:rsidP="002C27DF">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страдательный залог в речевых моделях типа   </w:t>
      </w:r>
      <w:r w:rsidRPr="00C624FA">
        <w:rPr>
          <w:rFonts w:ascii="Times New Roman" w:hAnsi="Times New Roman" w:cs="Times New Roman"/>
          <w:i/>
          <w:iCs/>
          <w:sz w:val="24"/>
          <w:szCs w:val="24"/>
          <w:lang w:val="en-US"/>
        </w:rPr>
        <w:t>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was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written</w:t>
      </w:r>
      <w:r w:rsidRPr="00C624FA">
        <w:rPr>
          <w:rFonts w:ascii="Times New Roman" w:hAnsi="Times New Roman" w:cs="Times New Roman"/>
          <w:i/>
          <w:iCs/>
          <w:sz w:val="24"/>
          <w:szCs w:val="24"/>
        </w:rPr>
        <w:t xml:space="preserve">… , </w:t>
      </w:r>
      <w:r w:rsidRPr="00C624FA">
        <w:rPr>
          <w:rFonts w:ascii="Times New Roman" w:hAnsi="Times New Roman" w:cs="Times New Roman"/>
          <w:i/>
          <w:iCs/>
          <w:sz w:val="24"/>
          <w:szCs w:val="24"/>
          <w:lang w:val="en-US"/>
        </w:rPr>
        <w:t>It</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was</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filmed</w:t>
      </w:r>
      <w:r w:rsidRPr="00C624FA">
        <w:rPr>
          <w:rFonts w:ascii="Times New Roman" w:hAnsi="Times New Roman" w:cs="Times New Roman"/>
          <w:i/>
          <w:iCs/>
          <w:sz w:val="24"/>
          <w:szCs w:val="24"/>
        </w:rPr>
        <w:t xml:space="preserve">… .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Лексический материал отбирается с учетом тематики общения Раздела 3:</w:t>
      </w:r>
    </w:p>
    <w:p w:rsidR="008523E8" w:rsidRPr="00C624FA" w:rsidRDefault="008523E8" w:rsidP="002C27DF">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названия жанров литературных произведений: </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drama</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science</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fiction</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poem</w:t>
      </w:r>
      <w:r w:rsidRPr="00C624FA">
        <w:rPr>
          <w:rFonts w:ascii="Times New Roman" w:hAnsi="Times New Roman" w:cs="Times New Roman"/>
          <w:i/>
          <w:iCs/>
          <w:sz w:val="24"/>
          <w:szCs w:val="24"/>
        </w:rPr>
        <w:t xml:space="preserve">, </w:t>
      </w:r>
      <w:r w:rsidRPr="00C624FA">
        <w:rPr>
          <w:rFonts w:ascii="Times New Roman" w:hAnsi="Times New Roman" w:cs="Times New Roman"/>
          <w:i/>
          <w:iCs/>
          <w:sz w:val="24"/>
          <w:szCs w:val="24"/>
          <w:lang w:val="en-US"/>
        </w:rPr>
        <w:t>comedy</w:t>
      </w:r>
      <w:r w:rsidRPr="00C624FA">
        <w:rPr>
          <w:rFonts w:ascii="Times New Roman" w:hAnsi="Times New Roman" w:cs="Times New Roman"/>
          <w:i/>
          <w:iCs/>
          <w:sz w:val="24"/>
          <w:szCs w:val="24"/>
        </w:rPr>
        <w:t>..;</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рассказа</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книгах</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the book is about…, to find a plot interesting/boring, the main character is…;</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прилагательные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сюжета</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dull, exciting, amazing, fantastic, funny, moving…;</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прилагательные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персонажа</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thin, tall,  young, old, middle-aged, strong, brave, smart, intelligent, lazy, friendly, polite, rude…;</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персонажа</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 xml:space="preserve">I think, the main character is…,  He looks friendly., She is very beautiful., She has green eyes., He has a loud voice…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Раздел 4. Иностранные языки</w:t>
      </w:r>
    </w:p>
    <w:p w:rsidR="008523E8" w:rsidRPr="00C624FA" w:rsidRDefault="008523E8" w:rsidP="000551B0">
      <w:pPr>
        <w:numPr>
          <w:ilvl w:val="0"/>
          <w:numId w:val="2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Английский язык в современном мире.</w:t>
      </w:r>
    </w:p>
    <w:p w:rsidR="008523E8" w:rsidRPr="00C624FA" w:rsidRDefault="008523E8" w:rsidP="000551B0">
      <w:pPr>
        <w:numPr>
          <w:ilvl w:val="0"/>
          <w:numId w:val="2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Языки разных стран.</w:t>
      </w:r>
    </w:p>
    <w:p w:rsidR="008523E8" w:rsidRPr="00C624FA" w:rsidRDefault="008523E8" w:rsidP="000551B0">
      <w:pPr>
        <w:numPr>
          <w:ilvl w:val="0"/>
          <w:numId w:val="2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Изучение иностранных языков.</w:t>
      </w:r>
    </w:p>
    <w:p w:rsidR="008523E8" w:rsidRPr="00C624FA" w:rsidRDefault="008523E8" w:rsidP="000551B0">
      <w:pPr>
        <w:numPr>
          <w:ilvl w:val="0"/>
          <w:numId w:val="2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Летние языковые школы.</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Характеристика деятельности обучающихся по основным видам учебной деятельности: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в области монологической формы речи</w:t>
      </w:r>
      <w:r w:rsidRPr="00C624FA">
        <w:rPr>
          <w:rFonts w:ascii="Times New Roman" w:hAnsi="Times New Roman" w:cs="Times New Roman"/>
          <w:sz w:val="24"/>
          <w:szCs w:val="24"/>
        </w:rPr>
        <w:t>:</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рассказывать о роли английского языка в современной жизни;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кратко рассказывать, на каких языках говорят в разных странах мира;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о летнем языковом лагере;</w:t>
      </w:r>
    </w:p>
    <w:p w:rsidR="008523E8" w:rsidRPr="00C624FA" w:rsidRDefault="008523E8" w:rsidP="002C27DF">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в области письма: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оформлять карту с информацией о том, на каких языках говорят в разных странах мира;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составлять пост для социальных сетей с советами, как лучше учить иностранный язык;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презентацию «Почему я хочу говорить на английском языке»;</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рекламный проспект языкового лагеря.</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лексико-грамматический материал</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Предполагается введение в речь следующих конструкций:</w:t>
      </w:r>
    </w:p>
    <w:p w:rsidR="008523E8" w:rsidRPr="00C624FA" w:rsidRDefault="002C27DF"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w:t>
      </w:r>
      <w:r w:rsidR="008523E8" w:rsidRPr="00C624FA">
        <w:rPr>
          <w:rFonts w:ascii="Times New Roman" w:hAnsi="Times New Roman" w:cs="Times New Roman"/>
          <w:sz w:val="24"/>
          <w:szCs w:val="24"/>
        </w:rPr>
        <w:t>ечевая</w:t>
      </w:r>
      <w:r w:rsidR="008523E8" w:rsidRPr="00C624FA">
        <w:rPr>
          <w:rFonts w:ascii="Times New Roman" w:hAnsi="Times New Roman" w:cs="Times New Roman"/>
          <w:sz w:val="24"/>
          <w:szCs w:val="24"/>
          <w:lang w:val="en-US"/>
        </w:rPr>
        <w:t xml:space="preserve"> </w:t>
      </w:r>
      <w:r w:rsidR="008523E8" w:rsidRPr="00C624FA">
        <w:rPr>
          <w:rFonts w:ascii="Times New Roman" w:hAnsi="Times New Roman" w:cs="Times New Roman"/>
          <w:sz w:val="24"/>
          <w:szCs w:val="24"/>
        </w:rPr>
        <w:t>модель</w:t>
      </w:r>
      <w:r w:rsidR="008523E8" w:rsidRPr="00C624FA">
        <w:rPr>
          <w:rFonts w:ascii="Times New Roman" w:hAnsi="Times New Roman" w:cs="Times New Roman"/>
          <w:sz w:val="24"/>
          <w:szCs w:val="24"/>
          <w:lang w:val="en-US"/>
        </w:rPr>
        <w:t xml:space="preserve"> </w:t>
      </w:r>
      <w:r w:rsidR="008523E8" w:rsidRPr="00C624FA">
        <w:rPr>
          <w:rFonts w:ascii="Times New Roman" w:hAnsi="Times New Roman" w:cs="Times New Roman"/>
          <w:sz w:val="24"/>
          <w:szCs w:val="24"/>
        </w:rPr>
        <w:t>с</w:t>
      </w:r>
      <w:r w:rsidR="008523E8" w:rsidRPr="00C624FA">
        <w:rPr>
          <w:rFonts w:ascii="Times New Roman" w:hAnsi="Times New Roman" w:cs="Times New Roman"/>
          <w:sz w:val="24"/>
          <w:szCs w:val="24"/>
          <w:lang w:val="en-US"/>
        </w:rPr>
        <w:t xml:space="preserve"> </w:t>
      </w:r>
      <w:r w:rsidR="008523E8" w:rsidRPr="00C624FA">
        <w:rPr>
          <w:rFonts w:ascii="Times New Roman" w:hAnsi="Times New Roman" w:cs="Times New Roman"/>
          <w:sz w:val="24"/>
          <w:szCs w:val="24"/>
        </w:rPr>
        <w:t>придаточным</w:t>
      </w:r>
      <w:r w:rsidR="008523E8" w:rsidRPr="00C624FA">
        <w:rPr>
          <w:rFonts w:ascii="Times New Roman" w:hAnsi="Times New Roman" w:cs="Times New Roman"/>
          <w:sz w:val="24"/>
          <w:szCs w:val="24"/>
          <w:lang w:val="en-US"/>
        </w:rPr>
        <w:t xml:space="preserve"> </w:t>
      </w:r>
      <w:r w:rsidR="008523E8" w:rsidRPr="00C624FA">
        <w:rPr>
          <w:rFonts w:ascii="Times New Roman" w:hAnsi="Times New Roman" w:cs="Times New Roman"/>
          <w:sz w:val="24"/>
          <w:szCs w:val="24"/>
        </w:rPr>
        <w:t>предложением</w:t>
      </w:r>
      <w:r w:rsidR="008523E8" w:rsidRPr="00C624FA">
        <w:rPr>
          <w:rFonts w:ascii="Times New Roman" w:hAnsi="Times New Roman" w:cs="Times New Roman"/>
          <w:sz w:val="24"/>
          <w:szCs w:val="24"/>
          <w:lang w:val="en-US"/>
        </w:rPr>
        <w:t xml:space="preserve"> </w:t>
      </w:r>
      <w:r w:rsidR="008523E8" w:rsidRPr="00C624FA">
        <w:rPr>
          <w:rFonts w:ascii="Times New Roman" w:hAnsi="Times New Roman" w:cs="Times New Roman"/>
          <w:sz w:val="24"/>
          <w:szCs w:val="24"/>
        </w:rPr>
        <w:t>условия</w:t>
      </w:r>
      <w:r w:rsidR="008523E8" w:rsidRPr="00C624FA">
        <w:rPr>
          <w:rFonts w:ascii="Times New Roman" w:hAnsi="Times New Roman" w:cs="Times New Roman"/>
          <w:sz w:val="24"/>
          <w:szCs w:val="24"/>
          <w:lang w:val="en-US"/>
        </w:rPr>
        <w:t xml:space="preserve"> I </w:t>
      </w:r>
      <w:r w:rsidR="008523E8" w:rsidRPr="00C624FA">
        <w:rPr>
          <w:rFonts w:ascii="Times New Roman" w:hAnsi="Times New Roman" w:cs="Times New Roman"/>
          <w:sz w:val="24"/>
          <w:szCs w:val="24"/>
        </w:rPr>
        <w:t>типа</w:t>
      </w:r>
      <w:r w:rsidR="008523E8" w:rsidRPr="00C624FA">
        <w:rPr>
          <w:rFonts w:ascii="Times New Roman" w:hAnsi="Times New Roman" w:cs="Times New Roman"/>
          <w:sz w:val="24"/>
          <w:szCs w:val="24"/>
          <w:lang w:val="en-US"/>
        </w:rPr>
        <w:t xml:space="preserve">:  </w:t>
      </w:r>
      <w:r w:rsidR="008523E8" w:rsidRPr="00C624FA">
        <w:rPr>
          <w:rFonts w:ascii="Times New Roman" w:hAnsi="Times New Roman" w:cs="Times New Roman"/>
          <w:i/>
          <w:iCs/>
          <w:sz w:val="24"/>
          <w:szCs w:val="24"/>
          <w:lang w:val="en-US"/>
        </w:rPr>
        <w:t>If I learn English, I will  travel to England;</w:t>
      </w:r>
    </w:p>
    <w:p w:rsidR="008523E8" w:rsidRPr="00C624FA" w:rsidRDefault="008523E8" w:rsidP="002C27DF">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настоящее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простое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время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наречиями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повторности</w:t>
      </w:r>
      <w:r w:rsidRPr="00C624FA">
        <w:rPr>
          <w:rFonts w:ascii="Times New Roman" w:hAnsi="Times New Roman" w:cs="Times New Roman"/>
          <w:sz w:val="24"/>
          <w:szCs w:val="24"/>
          <w:lang w:val="en-US"/>
        </w:rPr>
        <w:t>:</w:t>
      </w:r>
      <w:r w:rsidRPr="00C624FA">
        <w:rPr>
          <w:rFonts w:ascii="Times New Roman" w:hAnsi="Times New Roman" w:cs="Times New Roman"/>
          <w:i/>
          <w:iCs/>
          <w:sz w:val="24"/>
          <w:szCs w:val="24"/>
          <w:lang w:val="en-US"/>
        </w:rPr>
        <w:t xml:space="preserve"> I often watch  cartoons in English, I usually learn new words., I sometimes read stories in English…;</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модальный</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глагол</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 xml:space="preserve">should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выражения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совета</w:t>
      </w:r>
      <w:r w:rsidRPr="00C624FA">
        <w:rPr>
          <w:rFonts w:ascii="Times New Roman" w:hAnsi="Times New Roman" w:cs="Times New Roman"/>
          <w:i/>
          <w:iCs/>
          <w:sz w:val="24"/>
          <w:szCs w:val="24"/>
          <w:lang w:val="en-US"/>
        </w:rPr>
        <w:t xml:space="preserve">:    You should watch cartoons in English., You should read more… </w:t>
      </w:r>
      <w:r w:rsidRPr="00C624FA">
        <w:rPr>
          <w:rFonts w:ascii="Times New Roman" w:hAnsi="Times New Roman" w:cs="Times New Roman"/>
          <w:sz w:val="24"/>
          <w:szCs w:val="24"/>
          <w:lang w:val="en-US"/>
        </w:rPr>
        <w:t>(</w:t>
      </w:r>
      <w:r w:rsidRPr="00C624FA">
        <w:rPr>
          <w:rFonts w:ascii="Times New Roman" w:hAnsi="Times New Roman" w:cs="Times New Roman"/>
          <w:sz w:val="24"/>
          <w:szCs w:val="24"/>
        </w:rPr>
        <w:t>повторение</w:t>
      </w:r>
      <w:r w:rsidRPr="00C624FA">
        <w:rPr>
          <w:rFonts w:ascii="Times New Roman" w:hAnsi="Times New Roman" w:cs="Times New Roman"/>
          <w:i/>
          <w:iCs/>
          <w:sz w:val="24"/>
          <w:szCs w:val="24"/>
          <w:lang w:val="en-US"/>
        </w:rPr>
        <w:t>);</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модальный</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глагол</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 xml:space="preserve">can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выражения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возможности</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 xml:space="preserve">I can listen to songs in English., I can learn poems in English… </w:t>
      </w:r>
      <w:r w:rsidRPr="00C624FA">
        <w:rPr>
          <w:rFonts w:ascii="Times New Roman" w:hAnsi="Times New Roman" w:cs="Times New Roman"/>
          <w:sz w:val="24"/>
          <w:szCs w:val="24"/>
          <w:lang w:val="en-US"/>
        </w:rPr>
        <w:t>(</w:t>
      </w:r>
      <w:r w:rsidRPr="00C624FA">
        <w:rPr>
          <w:rFonts w:ascii="Times New Roman" w:hAnsi="Times New Roman" w:cs="Times New Roman"/>
          <w:sz w:val="24"/>
          <w:szCs w:val="24"/>
        </w:rPr>
        <w:t>повторение</w:t>
      </w:r>
      <w:r w:rsidRPr="00C624FA">
        <w:rPr>
          <w:rFonts w:ascii="Times New Roman" w:hAnsi="Times New Roman" w:cs="Times New Roman"/>
          <w:i/>
          <w:iCs/>
          <w:sz w:val="24"/>
          <w:szCs w:val="24"/>
          <w:lang w:val="en-US"/>
        </w:rPr>
        <w:t>);</w:t>
      </w:r>
    </w:p>
    <w:p w:rsidR="008523E8" w:rsidRPr="00C624FA" w:rsidRDefault="008523E8" w:rsidP="002C27DF">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Лексический</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материал</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отбирается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учетом</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тематики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общения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Раздела</w:t>
      </w:r>
      <w:r w:rsidRPr="00C624FA">
        <w:rPr>
          <w:rFonts w:ascii="Times New Roman" w:hAnsi="Times New Roman" w:cs="Times New Roman"/>
          <w:sz w:val="24"/>
          <w:szCs w:val="24"/>
          <w:lang w:val="en-US"/>
        </w:rPr>
        <w:t> 4:</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для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описания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роли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иностранного</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языка</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в</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жизни</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современного</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человека</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English is an international language., English can help you to…, People speak English all over the world., Without English you can’t…;</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разных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стран</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England, Scotland, the</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USA, Germany,  Spain, France, Italy, China, Japan....;</w:t>
      </w:r>
    </w:p>
    <w:p w:rsidR="008523E8" w:rsidRPr="00C624FA" w:rsidRDefault="008523E8" w:rsidP="002C27DF">
      <w:pPr>
        <w:spacing w:after="0" w:line="240" w:lineRule="auto"/>
        <w:jc w:val="both"/>
        <w:rPr>
          <w:rFonts w:ascii="Times New Roman" w:hAnsi="Times New Roman" w:cs="Times New Roman"/>
          <w:sz w:val="24"/>
          <w:szCs w:val="24"/>
          <w:lang w:val="en-US"/>
        </w:rPr>
      </w:pPr>
      <w:r w:rsidRPr="00C624FA">
        <w:rPr>
          <w:rFonts w:ascii="Times New Roman" w:hAnsi="Times New Roman" w:cs="Times New Roman"/>
          <w:sz w:val="24"/>
          <w:szCs w:val="24"/>
        </w:rPr>
        <w:t>названия</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иностранных</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языков</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English, German, Spanish, French, Italian, Chinese, Japanese…;</w:t>
      </w:r>
    </w:p>
    <w:p w:rsidR="008523E8" w:rsidRPr="00C624FA" w:rsidRDefault="008523E8" w:rsidP="002C27DF">
      <w:pPr>
        <w:spacing w:after="0" w:line="240" w:lineRule="auto"/>
        <w:jc w:val="both"/>
        <w:rPr>
          <w:rFonts w:ascii="Times New Roman" w:hAnsi="Times New Roman" w:cs="Times New Roman"/>
          <w:i/>
          <w:iCs/>
          <w:sz w:val="24"/>
          <w:szCs w:val="24"/>
          <w:lang w:val="en-US"/>
        </w:rPr>
      </w:pPr>
      <w:r w:rsidRPr="00C624FA">
        <w:rPr>
          <w:rFonts w:ascii="Times New Roman" w:hAnsi="Times New Roman" w:cs="Times New Roman"/>
          <w:sz w:val="24"/>
          <w:szCs w:val="24"/>
        </w:rPr>
        <w:t>речевые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клише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связанные</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с</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изучением</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иностранного</w:t>
      </w:r>
      <w:r w:rsidRPr="00C624FA">
        <w:rPr>
          <w:rFonts w:ascii="Times New Roman" w:hAnsi="Times New Roman" w:cs="Times New Roman"/>
          <w:sz w:val="24"/>
          <w:szCs w:val="24"/>
          <w:lang w:val="en-US"/>
        </w:rPr>
        <w:t xml:space="preserve"> </w:t>
      </w:r>
      <w:r w:rsidRPr="00C624FA">
        <w:rPr>
          <w:rFonts w:ascii="Times New Roman" w:hAnsi="Times New Roman" w:cs="Times New Roman"/>
          <w:sz w:val="24"/>
          <w:szCs w:val="24"/>
        </w:rPr>
        <w:t>языка</w:t>
      </w:r>
      <w:r w:rsidRPr="00C624FA">
        <w:rPr>
          <w:rFonts w:ascii="Times New Roman" w:hAnsi="Times New Roman" w:cs="Times New Roman"/>
          <w:sz w:val="24"/>
          <w:szCs w:val="24"/>
          <w:lang w:val="en-US"/>
        </w:rPr>
        <w:t xml:space="preserve">: </w:t>
      </w:r>
      <w:r w:rsidRPr="00C624FA">
        <w:rPr>
          <w:rFonts w:ascii="Times New Roman" w:hAnsi="Times New Roman" w:cs="Times New Roman"/>
          <w:i/>
          <w:iCs/>
          <w:sz w:val="24"/>
          <w:szCs w:val="24"/>
          <w:lang w:val="en-US"/>
        </w:rPr>
        <w:t>learn new words, do grammar exercises, learn poems in English, watch videos on YouTube, to go to summer language school….</w:t>
      </w:r>
    </w:p>
    <w:p w:rsidR="008523E8" w:rsidRPr="00C624FA" w:rsidRDefault="002C27DF"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 xml:space="preserve">2.2.1.7.2. </w:t>
      </w:r>
      <w:r w:rsidR="008523E8" w:rsidRPr="00C624FA">
        <w:rPr>
          <w:rFonts w:ascii="Times New Roman" w:hAnsi="Times New Roman" w:cs="Times New Roman"/>
          <w:bCs/>
          <w:sz w:val="24"/>
          <w:szCs w:val="24"/>
        </w:rPr>
        <w:t>Система оценки достижения планируемых результатов</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Итоговый контроль проводится в конце года после завершения изучения предлагаемых разделов курса.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8523E8" w:rsidRPr="00C624FA" w:rsidRDefault="008523E8" w:rsidP="000551B0">
      <w:pPr>
        <w:pStyle w:val="aa"/>
        <w:numPr>
          <w:ilvl w:val="0"/>
          <w:numId w:val="24"/>
        </w:numPr>
        <w:spacing w:after="0" w:line="240" w:lineRule="auto"/>
        <w:ind w:left="993"/>
        <w:jc w:val="both"/>
        <w:rPr>
          <w:rFonts w:ascii="Times New Roman" w:hAnsi="Times New Roman" w:cs="Times New Roman"/>
          <w:sz w:val="24"/>
          <w:szCs w:val="24"/>
        </w:rPr>
      </w:pPr>
      <w:r w:rsidRPr="00C624FA">
        <w:rPr>
          <w:rFonts w:ascii="Times New Roman" w:hAnsi="Times New Roman" w:cs="Times New Roman"/>
          <w:sz w:val="24"/>
          <w:szCs w:val="24"/>
        </w:rPr>
        <w:t>подготовка к диагностической работе;</w:t>
      </w:r>
    </w:p>
    <w:p w:rsidR="008523E8" w:rsidRPr="00C624FA" w:rsidRDefault="008523E8" w:rsidP="000551B0">
      <w:pPr>
        <w:pStyle w:val="aa"/>
        <w:numPr>
          <w:ilvl w:val="0"/>
          <w:numId w:val="24"/>
        </w:numPr>
        <w:spacing w:after="0" w:line="240" w:lineRule="auto"/>
        <w:ind w:left="993"/>
        <w:jc w:val="both"/>
        <w:rPr>
          <w:rFonts w:ascii="Times New Roman" w:hAnsi="Times New Roman" w:cs="Times New Roman"/>
          <w:sz w:val="24"/>
          <w:szCs w:val="24"/>
        </w:rPr>
      </w:pPr>
      <w:r w:rsidRPr="00C624FA">
        <w:rPr>
          <w:rFonts w:ascii="Times New Roman" w:hAnsi="Times New Roman" w:cs="Times New Roman"/>
          <w:sz w:val="24"/>
          <w:szCs w:val="24"/>
        </w:rPr>
        <w:t xml:space="preserve">проведение диагностической работы; </w:t>
      </w:r>
    </w:p>
    <w:p w:rsidR="008523E8" w:rsidRPr="00C624FA" w:rsidRDefault="008523E8" w:rsidP="000551B0">
      <w:pPr>
        <w:pStyle w:val="aa"/>
        <w:numPr>
          <w:ilvl w:val="0"/>
          <w:numId w:val="24"/>
        </w:numPr>
        <w:spacing w:after="0" w:line="240" w:lineRule="auto"/>
        <w:ind w:left="993"/>
        <w:jc w:val="both"/>
        <w:rPr>
          <w:rFonts w:ascii="Times New Roman" w:hAnsi="Times New Roman" w:cs="Times New Roman"/>
          <w:sz w:val="24"/>
          <w:szCs w:val="24"/>
        </w:rPr>
      </w:pPr>
      <w:r w:rsidRPr="00C624FA">
        <w:rPr>
          <w:rFonts w:ascii="Times New Roman" w:hAnsi="Times New Roman" w:cs="Times New Roman"/>
          <w:sz w:val="24"/>
          <w:szCs w:val="24"/>
        </w:rPr>
        <w:t>анализ диагностической работы, разбор ошибок.</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Формы контроля:</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проверка рецептивных навыков (</w:t>
      </w:r>
      <w:proofErr w:type="spellStart"/>
      <w:r w:rsidRPr="00C624FA">
        <w:rPr>
          <w:rFonts w:ascii="Times New Roman" w:hAnsi="Times New Roman" w:cs="Times New Roman"/>
          <w:sz w:val="24"/>
          <w:szCs w:val="24"/>
        </w:rPr>
        <w:t>аудирование</w:t>
      </w:r>
      <w:proofErr w:type="spellEnd"/>
      <w:r w:rsidRPr="00C624FA">
        <w:rPr>
          <w:rFonts w:ascii="Times New Roman" w:hAnsi="Times New Roman" w:cs="Times New Roman"/>
          <w:sz w:val="24"/>
          <w:szCs w:val="24"/>
        </w:rPr>
        <w:t>, чтение);</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контроль лексико-грамматических навыков в рамках тем изученных разделов;</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t>контроль умений строить элементарные диалогические единства на английском языке в рамках тематики изученных разделов;</w:t>
      </w:r>
    </w:p>
    <w:p w:rsidR="008523E8" w:rsidRPr="00C624FA" w:rsidRDefault="008523E8" w:rsidP="000551B0">
      <w:pPr>
        <w:pStyle w:val="aa"/>
        <w:numPr>
          <w:ilvl w:val="0"/>
          <w:numId w:val="7"/>
        </w:numPr>
        <w:tabs>
          <w:tab w:val="left" w:pos="993"/>
        </w:tabs>
        <w:spacing w:after="0" w:line="240" w:lineRule="auto"/>
        <w:ind w:left="709" w:hanging="283"/>
        <w:jc w:val="both"/>
        <w:rPr>
          <w:rFonts w:ascii="Times New Roman" w:hAnsi="Times New Roman" w:cs="Times New Roman"/>
          <w:sz w:val="24"/>
          <w:szCs w:val="24"/>
        </w:rPr>
      </w:pPr>
      <w:r w:rsidRPr="00C624FA">
        <w:rPr>
          <w:rFonts w:ascii="Times New Roman" w:hAnsi="Times New Roman" w:cs="Times New Roman"/>
          <w:sz w:val="24"/>
          <w:szCs w:val="24"/>
        </w:rPr>
        <w:lastRenderedPageBreak/>
        <w:t>контроль навыков письма.</w:t>
      </w:r>
    </w:p>
    <w:p w:rsidR="008523E8" w:rsidRPr="00C624FA" w:rsidRDefault="002C27DF" w:rsidP="002C27DF">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2.2.1.7.3. Планируемые результаты освоения учебного предмета «Английский язык»</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Наиболее значимыми для обучающихся с ЗПР являются:</w:t>
      </w:r>
    </w:p>
    <w:p w:rsidR="002C27DF" w:rsidRPr="00C624FA" w:rsidRDefault="002C27DF"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Личностные результаты:</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к осознанию своей этнической принадлежности;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мотивация к обучению и целенаправленной познавательной деятельности;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мотивация к изучению иностранного языка и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начальных навыков социокультурной адаптации;</w:t>
      </w:r>
    </w:p>
    <w:p w:rsidR="008523E8" w:rsidRPr="00C624FA" w:rsidRDefault="008523E8" w:rsidP="002C27DF">
      <w:pPr>
        <w:spacing w:after="0" w:line="240" w:lineRule="auto"/>
        <w:jc w:val="both"/>
        <w:rPr>
          <w:rFonts w:ascii="Times New Roman" w:hAnsi="Times New Roman" w:cs="Times New Roman"/>
          <w:sz w:val="24"/>
          <w:szCs w:val="24"/>
        </w:rPr>
      </w:pP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нравственных и эстетических ценностей, умений сопереживать, доброжелательно относиться к собеседнику; </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повышение уровня своей компетентности через умение учиться у других людей;</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к продуктивной коммуникации со сверстниками и взрослыми;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обучающихся с ЗПР к осознанию своих дефицитов и проявление стремления к их преодолению;</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к саморазвитию, умение ставить достижимые цели;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умение различать учебные ситуации, в которых можно действовать самостоятельно, и ситуации, где следует воспользоваться помощью;</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углубление представлений о целостной и подробной картине мира, упорядоченной в пространстве и времени;</w:t>
      </w:r>
    </w:p>
    <w:p w:rsidR="008523E8" w:rsidRPr="00C624FA" w:rsidRDefault="008523E8" w:rsidP="002C27D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умение соблюдать адекватную социальную дистанцию в ситуации коммуникации с иностранными гражданами.</w:t>
      </w:r>
    </w:p>
    <w:p w:rsidR="000E0985" w:rsidRPr="00C624FA" w:rsidRDefault="000E0985" w:rsidP="000E0985">
      <w:pPr>
        <w:spacing w:after="0" w:line="240" w:lineRule="auto"/>
        <w:jc w:val="both"/>
        <w:rPr>
          <w:rFonts w:ascii="Times New Roman" w:hAnsi="Times New Roman" w:cs="Times New Roman"/>
          <w:sz w:val="24"/>
          <w:szCs w:val="24"/>
        </w:rPr>
      </w:pPr>
      <w:proofErr w:type="spellStart"/>
      <w:r w:rsidRPr="00C624FA">
        <w:rPr>
          <w:rFonts w:ascii="Times New Roman" w:hAnsi="Times New Roman" w:cs="Times New Roman"/>
          <w:sz w:val="24"/>
          <w:szCs w:val="24"/>
        </w:rPr>
        <w:t>Метапредметные</w:t>
      </w:r>
      <w:proofErr w:type="spellEnd"/>
      <w:r w:rsidRPr="00C624FA">
        <w:rPr>
          <w:rFonts w:ascii="Times New Roman" w:hAnsi="Times New Roman" w:cs="Times New Roman"/>
          <w:sz w:val="24"/>
          <w:szCs w:val="24"/>
        </w:rPr>
        <w:t xml:space="preserve"> результаты</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универсальными учебными познавательными действиями: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Формирование базовых логических действий:</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устанавливать причинно-следственные связи при применении правил иностранного языка;</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строить элементарные логические рассуждения;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применять и создавать схемы для решения учебных задач при овладении учебным предметом «Иностранный язык»;</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вопросы как исследовательский инструмент познания;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определять признаки языковых единиц иностранного языка, применять изученные правила, языковые модели, алгоритмы;</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определять и использовать словообразовательные элементы;</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языковые единицы иностранного языка;</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проводить аналогии и устанавливать различия между языковыми средствами родного и иностранных языков;</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различать и использовать языковые единицы разного уровня (морфемы, слова, словосочетания, предложение);</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определять типы высказываний на иностранном языке;</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информацию, представленную в схемах, таблицах при построении собственных устных и письменных высказываний.</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Работа с информацией:</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понимать иноязычную речь в процессе </w:t>
      </w:r>
      <w:proofErr w:type="spellStart"/>
      <w:r w:rsidRPr="00C624FA">
        <w:rPr>
          <w:rFonts w:ascii="Times New Roman" w:hAnsi="Times New Roman" w:cs="Times New Roman"/>
          <w:sz w:val="24"/>
          <w:szCs w:val="24"/>
        </w:rPr>
        <w:t>аудирования</w:t>
      </w:r>
      <w:proofErr w:type="spellEnd"/>
      <w:r w:rsidRPr="00C624FA">
        <w:rPr>
          <w:rFonts w:ascii="Times New Roman" w:hAnsi="Times New Roman" w:cs="Times New Roman"/>
          <w:sz w:val="24"/>
          <w:szCs w:val="24"/>
        </w:rPr>
        <w:t>, извлекать запрашиваемую информацию и существенные детали в зависимости от поставленной задачи;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определять значение нового слова по контексту;</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кратко отображать информацию на иностранном языке, использовать ключевые слова, выражения, составлять план;</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оценивать достоверность информации, полученной из иноязычных источников, сети Интернет;</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эффективно запоминать и систематизировать информацию;</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пользоваться словарями и другими поисковыми системами.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универсальными учебными коммуникативными действиями: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организовывать учебное сотрудничество и совместную деятельность с учителем и сверстниками;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выслушать чужую точку зрения и предлагать свою;</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выражать свои мысли, чувства потребности при помощи соответствующих вербальных и невербальных средств; </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вступать в коммуникацию, поддерживать беседу, взаимодействовать с собеседником;</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вступать в диалог с носителем иностранного языка, выступать перед аудиторией сверстников с небольшими сообщениями.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воспринимать и создавать собственные диалогические и монологические высказывания в соответствии с поставленной задачей;</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адекватно выбирать языковые средства для решения коммуникативных задач;</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основные нормы речевого этикета и речевого поведения на английском языке в соответствии с коммуникативной ситуацией;</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осуществлять работу в парах, группах, выполнять разные социальные роли: ведущего и исполнителя;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универсальными учебными регулятивными действиями: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делать выбор и брать ответственность за решение;</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основами самооценки при выполнении учебных заданий по иностранному языку;</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регулировать способ выражения эмоций;</w:t>
      </w:r>
    </w:p>
    <w:p w:rsidR="008523E8" w:rsidRPr="00C624FA" w:rsidRDefault="008523E8" w:rsidP="000E0985">
      <w:pPr>
        <w:widowControl w:val="0"/>
        <w:autoSpaceDE w:val="0"/>
        <w:autoSpaceDN w:val="0"/>
        <w:spacing w:after="0" w:line="240" w:lineRule="auto"/>
        <w:jc w:val="both"/>
        <w:rPr>
          <w:rFonts w:ascii="Times New Roman" w:eastAsia="Bookman Old Style" w:hAnsi="Times New Roman" w:cs="Times New Roman"/>
          <w:sz w:val="24"/>
          <w:szCs w:val="24"/>
        </w:rPr>
      </w:pPr>
      <w:r w:rsidRPr="00C624FA">
        <w:rPr>
          <w:rFonts w:ascii="Times New Roman" w:eastAsia="Bookman Old Style" w:hAnsi="Times New Roman" w:cs="Times New Roman"/>
          <w:w w:val="95"/>
          <w:position w:val="1"/>
          <w:sz w:val="24"/>
          <w:szCs w:val="24"/>
        </w:rPr>
        <w:t>формулировать новые учебные задачи, определять способы их выполнения в сотрудничестве с учителем и самостоятельно;</w:t>
      </w:r>
    </w:p>
    <w:p w:rsidR="000E0985" w:rsidRPr="00C624FA" w:rsidRDefault="008523E8" w:rsidP="000E0985">
      <w:pPr>
        <w:widowControl w:val="0"/>
        <w:autoSpaceDE w:val="0"/>
        <w:autoSpaceDN w:val="0"/>
        <w:spacing w:after="0" w:line="240" w:lineRule="auto"/>
        <w:jc w:val="both"/>
        <w:rPr>
          <w:rFonts w:ascii="Times New Roman" w:eastAsia="Bookman Old Style" w:hAnsi="Times New Roman" w:cs="Times New Roman"/>
          <w:sz w:val="24"/>
          <w:szCs w:val="24"/>
        </w:rPr>
      </w:pPr>
      <w:r w:rsidRPr="00C624FA">
        <w:rPr>
          <w:rFonts w:ascii="Times New Roman" w:eastAsia="Bookman Old Style" w:hAnsi="Times New Roman" w:cs="Times New Roman"/>
          <w:sz w:val="24"/>
          <w:szCs w:val="24"/>
        </w:rPr>
        <w:t>планировать работу в парах или группе, определять свою роль, распределять задачи между участниками.</w:t>
      </w:r>
      <w:r w:rsidR="000E0985" w:rsidRPr="00C624FA">
        <w:rPr>
          <w:rFonts w:ascii="Times New Roman" w:eastAsia="Bookman Old Style" w:hAnsi="Times New Roman" w:cs="Times New Roman"/>
          <w:sz w:val="24"/>
          <w:szCs w:val="24"/>
        </w:rPr>
        <w:t xml:space="preserve"> </w:t>
      </w:r>
    </w:p>
    <w:p w:rsidR="008523E8" w:rsidRPr="00C624FA" w:rsidRDefault="000E0985" w:rsidP="000E0985">
      <w:pPr>
        <w:widowControl w:val="0"/>
        <w:autoSpaceDE w:val="0"/>
        <w:autoSpaceDN w:val="0"/>
        <w:spacing w:after="0" w:line="240" w:lineRule="auto"/>
        <w:jc w:val="both"/>
        <w:rPr>
          <w:rFonts w:ascii="Times New Roman" w:eastAsia="Bookman Old Style" w:hAnsi="Times New Roman" w:cs="Times New Roman"/>
          <w:sz w:val="24"/>
          <w:szCs w:val="24"/>
        </w:rPr>
      </w:pPr>
      <w:r w:rsidRPr="00C624FA">
        <w:rPr>
          <w:rFonts w:ascii="Times New Roman" w:eastAsia="Bookman Old Style" w:hAnsi="Times New Roman" w:cs="Times New Roman"/>
          <w:sz w:val="24"/>
          <w:szCs w:val="24"/>
        </w:rPr>
        <w:t>Предметные результаты:</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Требования к предметным результатам по учебному предмету «Иностранный (английский) язык» предметной области «Иностранные языки» на уровне основного общего образования, в соответствии с ФГОС ООО, констатируют необходимость к 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w:t>
      </w:r>
      <w:proofErr w:type="spellStart"/>
      <w:r w:rsidRPr="00C624FA">
        <w:rPr>
          <w:rFonts w:ascii="Times New Roman" w:hAnsi="Times New Roman" w:cs="Times New Roman"/>
          <w:sz w:val="24"/>
          <w:szCs w:val="24"/>
        </w:rPr>
        <w:t>допороговом</w:t>
      </w:r>
      <w:proofErr w:type="spellEnd"/>
      <w:r w:rsidRPr="00C624FA">
        <w:rPr>
          <w:rFonts w:ascii="Times New Roman" w:hAnsi="Times New Roman" w:cs="Times New Roman"/>
          <w:sz w:val="24"/>
          <w:szCs w:val="24"/>
        </w:rPr>
        <w:t xml:space="preserve"> уровне. </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Предметные результаты ориентированы на применение обучающимися с ЗПР знаний, умений и навыков в учебных ситуациях и реальных жизненных условиях, и отражают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иноязычной коммуникативной компетенции на </w:t>
      </w:r>
      <w:proofErr w:type="spellStart"/>
      <w:r w:rsidRPr="00C624FA">
        <w:rPr>
          <w:rFonts w:ascii="Times New Roman" w:hAnsi="Times New Roman" w:cs="Times New Roman"/>
          <w:sz w:val="24"/>
          <w:szCs w:val="24"/>
        </w:rPr>
        <w:t>допороговом</w:t>
      </w:r>
      <w:proofErr w:type="spellEnd"/>
      <w:r w:rsidRPr="00C624FA">
        <w:rPr>
          <w:rFonts w:ascii="Times New Roman" w:hAnsi="Times New Roman" w:cs="Times New Roman"/>
          <w:sz w:val="24"/>
          <w:szCs w:val="24"/>
        </w:rPr>
        <w:t xml:space="preserve"> уровне в совокупности её составляющих – речевой, языковой, социокультурной, компенсаторной, </w:t>
      </w:r>
      <w:proofErr w:type="spellStart"/>
      <w:r w:rsidRPr="00C624FA">
        <w:rPr>
          <w:rFonts w:ascii="Times New Roman" w:hAnsi="Times New Roman" w:cs="Times New Roman"/>
          <w:sz w:val="24"/>
          <w:szCs w:val="24"/>
        </w:rPr>
        <w:t>метапредметной</w:t>
      </w:r>
      <w:proofErr w:type="spellEnd"/>
      <w:r w:rsidRPr="00C624FA">
        <w:rPr>
          <w:rFonts w:ascii="Times New Roman" w:hAnsi="Times New Roman" w:cs="Times New Roman"/>
          <w:sz w:val="24"/>
          <w:szCs w:val="24"/>
        </w:rPr>
        <w:t xml:space="preserve"> (учебно-познавательной), с учетом особых образовательных потребностей обучающихся с ЗПР. </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речевой компетенции:</w:t>
      </w:r>
    </w:p>
    <w:p w:rsidR="000E0985"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рецептивные навыки речи:</w:t>
      </w:r>
    </w:p>
    <w:p w:rsidR="008523E8" w:rsidRPr="00C624FA" w:rsidRDefault="008523E8" w:rsidP="000E0985">
      <w:pPr>
        <w:spacing w:after="0" w:line="240" w:lineRule="auto"/>
        <w:jc w:val="both"/>
        <w:rPr>
          <w:rFonts w:ascii="Times New Roman" w:hAnsi="Times New Roman" w:cs="Times New Roman"/>
          <w:sz w:val="24"/>
          <w:szCs w:val="24"/>
        </w:rPr>
      </w:pPr>
      <w:proofErr w:type="spellStart"/>
      <w:r w:rsidRPr="00C624FA">
        <w:rPr>
          <w:rFonts w:ascii="Times New Roman" w:hAnsi="Times New Roman" w:cs="Times New Roman"/>
          <w:sz w:val="24"/>
          <w:szCs w:val="24"/>
        </w:rPr>
        <w:t>аудирование</w:t>
      </w:r>
      <w:proofErr w:type="spellEnd"/>
    </w:p>
    <w:p w:rsidR="008523E8" w:rsidRPr="00C624FA" w:rsidRDefault="008523E8" w:rsidP="000551B0">
      <w:pPr>
        <w:numPr>
          <w:ilvl w:val="0"/>
          <w:numId w:val="8"/>
        </w:numPr>
        <w:spacing w:after="0" w:line="240" w:lineRule="auto"/>
        <w:ind w:left="709"/>
        <w:jc w:val="both"/>
        <w:rPr>
          <w:rFonts w:ascii="Times New Roman" w:hAnsi="Times New Roman" w:cs="Times New Roman"/>
          <w:sz w:val="24"/>
          <w:szCs w:val="24"/>
        </w:rPr>
      </w:pPr>
      <w:r w:rsidRPr="00C624FA">
        <w:rPr>
          <w:rFonts w:ascii="Times New Roman" w:hAnsi="Times New Roman" w:cs="Times New Roman"/>
          <w:sz w:val="24"/>
          <w:szCs w:val="24"/>
        </w:rPr>
        <w:t>реагировать на инструкции учителя на английском языке во время урока;</w:t>
      </w:r>
    </w:p>
    <w:p w:rsidR="008523E8" w:rsidRPr="00C624FA" w:rsidRDefault="008523E8" w:rsidP="000551B0">
      <w:pPr>
        <w:numPr>
          <w:ilvl w:val="0"/>
          <w:numId w:val="8"/>
        </w:numPr>
        <w:spacing w:after="0" w:line="240" w:lineRule="auto"/>
        <w:ind w:left="709"/>
        <w:jc w:val="both"/>
        <w:rPr>
          <w:rFonts w:ascii="Times New Roman" w:hAnsi="Times New Roman" w:cs="Times New Roman"/>
          <w:sz w:val="24"/>
          <w:szCs w:val="24"/>
        </w:rPr>
      </w:pPr>
      <w:r w:rsidRPr="00C624FA">
        <w:rPr>
          <w:rFonts w:ascii="Times New Roman" w:hAnsi="Times New Roman" w:cs="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rsidR="008523E8" w:rsidRPr="00C624FA" w:rsidRDefault="008523E8" w:rsidP="000551B0">
      <w:pPr>
        <w:numPr>
          <w:ilvl w:val="0"/>
          <w:numId w:val="8"/>
        </w:numPr>
        <w:spacing w:after="0" w:line="240" w:lineRule="auto"/>
        <w:ind w:left="709"/>
        <w:jc w:val="both"/>
        <w:rPr>
          <w:rFonts w:ascii="Times New Roman" w:hAnsi="Times New Roman" w:cs="Times New Roman"/>
          <w:sz w:val="24"/>
          <w:szCs w:val="24"/>
        </w:rPr>
      </w:pPr>
      <w:r w:rsidRPr="00C624FA">
        <w:rPr>
          <w:rFonts w:ascii="Times New Roman" w:hAnsi="Times New Roman" w:cs="Times New Roman"/>
          <w:sz w:val="24"/>
          <w:szCs w:val="24"/>
        </w:rPr>
        <w:t>понимать тему и факты сообщения;</w:t>
      </w:r>
    </w:p>
    <w:p w:rsidR="008523E8" w:rsidRPr="00C624FA" w:rsidRDefault="008523E8" w:rsidP="000551B0">
      <w:pPr>
        <w:numPr>
          <w:ilvl w:val="0"/>
          <w:numId w:val="8"/>
        </w:numPr>
        <w:spacing w:after="0" w:line="240" w:lineRule="auto"/>
        <w:ind w:left="709"/>
        <w:jc w:val="both"/>
        <w:rPr>
          <w:rFonts w:ascii="Times New Roman" w:hAnsi="Times New Roman" w:cs="Times New Roman"/>
          <w:sz w:val="24"/>
          <w:szCs w:val="24"/>
        </w:rPr>
      </w:pPr>
      <w:r w:rsidRPr="00C624FA">
        <w:rPr>
          <w:rFonts w:ascii="Times New Roman" w:hAnsi="Times New Roman" w:cs="Times New Roman"/>
          <w:sz w:val="24"/>
          <w:szCs w:val="24"/>
        </w:rPr>
        <w:t>понимать последовательность событий;</w:t>
      </w:r>
    </w:p>
    <w:p w:rsidR="008523E8" w:rsidRPr="00C624FA" w:rsidRDefault="008523E8" w:rsidP="000551B0">
      <w:pPr>
        <w:numPr>
          <w:ilvl w:val="0"/>
          <w:numId w:val="8"/>
        </w:numPr>
        <w:spacing w:after="0" w:line="240" w:lineRule="auto"/>
        <w:ind w:left="709"/>
        <w:jc w:val="both"/>
        <w:rPr>
          <w:rFonts w:ascii="Times New Roman" w:hAnsi="Times New Roman" w:cs="Times New Roman"/>
          <w:sz w:val="24"/>
          <w:szCs w:val="24"/>
        </w:rPr>
      </w:pPr>
      <w:r w:rsidRPr="00C624FA">
        <w:rPr>
          <w:rFonts w:ascii="Times New Roman" w:hAnsi="Times New Roman" w:cs="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rsidR="008523E8" w:rsidRPr="00C624FA" w:rsidRDefault="008523E8" w:rsidP="000551B0">
      <w:pPr>
        <w:numPr>
          <w:ilvl w:val="0"/>
          <w:numId w:val="8"/>
        </w:numPr>
        <w:spacing w:after="0" w:line="240" w:lineRule="auto"/>
        <w:ind w:left="709"/>
        <w:jc w:val="both"/>
        <w:rPr>
          <w:rFonts w:ascii="Times New Roman" w:hAnsi="Times New Roman" w:cs="Times New Roman"/>
          <w:sz w:val="24"/>
          <w:szCs w:val="24"/>
        </w:rPr>
      </w:pPr>
      <w:r w:rsidRPr="00C624FA">
        <w:rPr>
          <w:rFonts w:ascii="Times New Roman" w:hAnsi="Times New Roman" w:cs="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8523E8" w:rsidRPr="00C624FA" w:rsidRDefault="008523E8" w:rsidP="008523E8">
      <w:pPr>
        <w:spacing w:after="0" w:line="240" w:lineRule="auto"/>
        <w:ind w:firstLine="709"/>
        <w:jc w:val="both"/>
        <w:rPr>
          <w:rFonts w:ascii="Times New Roman" w:hAnsi="Times New Roman" w:cs="Times New Roman"/>
          <w:b/>
          <w:sz w:val="24"/>
          <w:szCs w:val="24"/>
        </w:rPr>
      </w:pPr>
      <w:r w:rsidRPr="00C624FA">
        <w:rPr>
          <w:rFonts w:ascii="Times New Roman" w:hAnsi="Times New Roman" w:cs="Times New Roman"/>
          <w:b/>
          <w:sz w:val="24"/>
          <w:szCs w:val="24"/>
        </w:rPr>
        <w:t>чтение</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читать изученные слова без анализа звукобуквенного анализа слова с опорой на картинку;</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применять элементы звукобуквенного анализа при чтении знакомых слов;</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понимать инструкции к заданиям в учебнике и рабочей тетради;</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понимать основное содержание прочитанного текста;</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извлекать запрашиваемую информацию;</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понимать существенные детали в прочитанном тексте;</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восстанавливать последовательность событий;</w:t>
      </w:r>
    </w:p>
    <w:p w:rsidR="008523E8" w:rsidRPr="00C624FA" w:rsidRDefault="008523E8" w:rsidP="000551B0">
      <w:pPr>
        <w:numPr>
          <w:ilvl w:val="0"/>
          <w:numId w:val="9"/>
        </w:numPr>
        <w:spacing w:after="0" w:line="240" w:lineRule="auto"/>
        <w:ind w:left="851"/>
        <w:jc w:val="both"/>
        <w:rPr>
          <w:rFonts w:ascii="Times New Roman" w:hAnsi="Times New Roman" w:cs="Times New Roman"/>
          <w:sz w:val="24"/>
          <w:szCs w:val="24"/>
        </w:rPr>
      </w:pPr>
      <w:r w:rsidRPr="00C624FA">
        <w:rPr>
          <w:rFonts w:ascii="Times New Roman" w:hAnsi="Times New Roman" w:cs="Times New Roman"/>
          <w:sz w:val="24"/>
          <w:szCs w:val="24"/>
        </w:rPr>
        <w:t>использовать контекстную языковую догадку для понимания незнакомых слов, похожих по звучанию на слова родного языка;</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продуктивные навыки речи: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говорение </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диалогическая форма речи:</w:t>
      </w:r>
    </w:p>
    <w:p w:rsidR="008523E8" w:rsidRPr="00C624FA" w:rsidRDefault="008523E8" w:rsidP="000551B0">
      <w:pPr>
        <w:numPr>
          <w:ilvl w:val="0"/>
          <w:numId w:val="1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вести диалог этикетного характера в типичных бытовых и учебных ситуациях;</w:t>
      </w:r>
    </w:p>
    <w:p w:rsidR="008523E8" w:rsidRPr="00C624FA" w:rsidRDefault="008523E8" w:rsidP="000551B0">
      <w:pPr>
        <w:numPr>
          <w:ilvl w:val="0"/>
          <w:numId w:val="1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запрашивать и сообщать фактическую информацию, переходя с позиции спрашивающего на позицию отвечающего;</w:t>
      </w:r>
    </w:p>
    <w:p w:rsidR="008523E8" w:rsidRPr="00C624FA" w:rsidRDefault="008523E8" w:rsidP="000551B0">
      <w:pPr>
        <w:numPr>
          <w:ilvl w:val="0"/>
          <w:numId w:val="1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обращаться с просьбой и выражать отказ ее выполнить;</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речевое поведение</w:t>
      </w:r>
    </w:p>
    <w:p w:rsidR="008523E8" w:rsidRPr="00C624FA" w:rsidRDefault="008523E8" w:rsidP="000551B0">
      <w:pPr>
        <w:numPr>
          <w:ilvl w:val="0"/>
          <w:numId w:val="13"/>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соблюдать очередность при обмене репликами в процессе речевого взаимодействия;</w:t>
      </w:r>
    </w:p>
    <w:p w:rsidR="008523E8" w:rsidRPr="00C624FA" w:rsidRDefault="008523E8" w:rsidP="000551B0">
      <w:pPr>
        <w:numPr>
          <w:ilvl w:val="0"/>
          <w:numId w:val="13"/>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ситуацию речевого общения для понимания общего смысла происходящего;</w:t>
      </w:r>
    </w:p>
    <w:p w:rsidR="008523E8" w:rsidRPr="00C624FA" w:rsidRDefault="008523E8" w:rsidP="000551B0">
      <w:pPr>
        <w:numPr>
          <w:ilvl w:val="0"/>
          <w:numId w:val="13"/>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8523E8" w:rsidRPr="00C624FA" w:rsidRDefault="008523E8" w:rsidP="000551B0">
      <w:pPr>
        <w:numPr>
          <w:ilvl w:val="0"/>
          <w:numId w:val="13"/>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участвовать в ролевой игре согласно предложенной ситуации для речевого взаимодействия;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bCs/>
          <w:sz w:val="24"/>
          <w:szCs w:val="24"/>
        </w:rPr>
        <w:t>монологическая форма речи</w:t>
      </w:r>
    </w:p>
    <w:p w:rsidR="008523E8" w:rsidRPr="00C624FA" w:rsidRDefault="008523E8" w:rsidP="000551B0">
      <w:pPr>
        <w:numPr>
          <w:ilvl w:val="0"/>
          <w:numId w:val="12"/>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 составлять краткие рассказы по изучаемой тематике;</w:t>
      </w:r>
    </w:p>
    <w:p w:rsidR="008523E8" w:rsidRPr="00C624FA" w:rsidRDefault="008523E8" w:rsidP="000551B0">
      <w:pPr>
        <w:numPr>
          <w:ilvl w:val="0"/>
          <w:numId w:val="12"/>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голосовые сообщения в соответствии с тематикой изучаемого раздела;</w:t>
      </w:r>
    </w:p>
    <w:p w:rsidR="008523E8" w:rsidRPr="00C624FA" w:rsidRDefault="008523E8" w:rsidP="000551B0">
      <w:pPr>
        <w:numPr>
          <w:ilvl w:val="0"/>
          <w:numId w:val="12"/>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высказывать свое мнение по содержанию прослушанного или прочитанного;</w:t>
      </w:r>
    </w:p>
    <w:p w:rsidR="008523E8" w:rsidRPr="00C624FA" w:rsidRDefault="008523E8" w:rsidP="000551B0">
      <w:pPr>
        <w:numPr>
          <w:ilvl w:val="0"/>
          <w:numId w:val="12"/>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описание картинки;</w:t>
      </w:r>
    </w:p>
    <w:p w:rsidR="008523E8" w:rsidRPr="00C624FA" w:rsidRDefault="008523E8" w:rsidP="000551B0">
      <w:pPr>
        <w:numPr>
          <w:ilvl w:val="0"/>
          <w:numId w:val="12"/>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описание персонажа;</w:t>
      </w:r>
    </w:p>
    <w:p w:rsidR="008523E8" w:rsidRPr="00C624FA" w:rsidRDefault="008523E8" w:rsidP="000551B0">
      <w:pPr>
        <w:numPr>
          <w:ilvl w:val="0"/>
          <w:numId w:val="12"/>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передавать содержание услышанного или прочитанного текста;</w:t>
      </w:r>
    </w:p>
    <w:p w:rsidR="008523E8" w:rsidRPr="00C624FA" w:rsidRDefault="008523E8" w:rsidP="000551B0">
      <w:pPr>
        <w:numPr>
          <w:ilvl w:val="0"/>
          <w:numId w:val="12"/>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составлять и записывать фрагменты для коллективного видео блога;</w:t>
      </w:r>
    </w:p>
    <w:p w:rsidR="008523E8" w:rsidRPr="00C624FA" w:rsidRDefault="008523E8" w:rsidP="008523E8">
      <w:pPr>
        <w:spacing w:after="0" w:line="240" w:lineRule="auto"/>
        <w:ind w:firstLine="709"/>
        <w:jc w:val="both"/>
        <w:rPr>
          <w:rFonts w:ascii="Times New Roman" w:hAnsi="Times New Roman" w:cs="Times New Roman"/>
          <w:b/>
          <w:sz w:val="24"/>
          <w:szCs w:val="24"/>
        </w:rPr>
      </w:pP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письмо</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 xml:space="preserve">писать </w:t>
      </w:r>
      <w:proofErr w:type="spellStart"/>
      <w:r w:rsidRPr="00C624FA">
        <w:rPr>
          <w:rFonts w:ascii="Times New Roman" w:hAnsi="Times New Roman" w:cs="Times New Roman"/>
          <w:sz w:val="24"/>
          <w:szCs w:val="24"/>
        </w:rPr>
        <w:t>полупечатным</w:t>
      </w:r>
      <w:proofErr w:type="spellEnd"/>
      <w:r w:rsidRPr="00C624FA">
        <w:rPr>
          <w:rFonts w:ascii="Times New Roman" w:hAnsi="Times New Roman" w:cs="Times New Roman"/>
          <w:sz w:val="24"/>
          <w:szCs w:val="24"/>
        </w:rPr>
        <w:t xml:space="preserve"> шрифтом буквы алфавита английского языка;</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 xml:space="preserve">выполнять списывание слов и выражений, соблюдая графическую точность; </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 xml:space="preserve">заполнять пропущенные слова в тексте; </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выписывать слова и словосочетания из текста;</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 xml:space="preserve">дополнять предложения; </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подписывать тетрадь, указывать номер класса и школы;</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соблюдать пунктуационные правила оформления повествовательного, вопросительного и восклицательного предложения;</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составлять описание картины;</w:t>
      </w:r>
    </w:p>
    <w:p w:rsidR="008523E8" w:rsidRPr="00C624FA" w:rsidRDefault="008523E8" w:rsidP="000551B0">
      <w:pPr>
        <w:numPr>
          <w:ilvl w:val="0"/>
          <w:numId w:val="11"/>
        </w:numPr>
        <w:spacing w:after="0" w:line="240" w:lineRule="auto"/>
        <w:ind w:left="1418"/>
        <w:jc w:val="both"/>
        <w:rPr>
          <w:rFonts w:ascii="Times New Roman" w:hAnsi="Times New Roman" w:cs="Times New Roman"/>
          <w:sz w:val="24"/>
          <w:szCs w:val="24"/>
        </w:rPr>
      </w:pPr>
      <w:r w:rsidRPr="00C624FA">
        <w:rPr>
          <w:rFonts w:ascii="Times New Roman" w:hAnsi="Times New Roman" w:cs="Times New Roman"/>
          <w:sz w:val="24"/>
          <w:szCs w:val="24"/>
        </w:rPr>
        <w:t>составлять электронные письма по изучаемым темам;</w:t>
      </w:r>
    </w:p>
    <w:p w:rsidR="008523E8" w:rsidRPr="00C624FA" w:rsidRDefault="008523E8" w:rsidP="000551B0">
      <w:pPr>
        <w:numPr>
          <w:ilvl w:val="0"/>
          <w:numId w:val="11"/>
        </w:numPr>
        <w:spacing w:after="0" w:line="240" w:lineRule="auto"/>
        <w:ind w:left="1276"/>
        <w:jc w:val="both"/>
        <w:rPr>
          <w:rFonts w:ascii="Times New Roman" w:hAnsi="Times New Roman" w:cs="Times New Roman"/>
          <w:sz w:val="24"/>
          <w:szCs w:val="24"/>
        </w:rPr>
      </w:pPr>
      <w:r w:rsidRPr="00C624FA">
        <w:rPr>
          <w:rFonts w:ascii="Times New Roman" w:hAnsi="Times New Roman" w:cs="Times New Roman"/>
          <w:sz w:val="24"/>
          <w:szCs w:val="24"/>
        </w:rPr>
        <w:t>составлять презентации по изучаемым темам;</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фонетический уровень языка</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следующими произносительными навыками:</w:t>
      </w:r>
    </w:p>
    <w:p w:rsidR="008523E8" w:rsidRPr="00C624FA" w:rsidRDefault="008523E8" w:rsidP="000551B0">
      <w:pPr>
        <w:numPr>
          <w:ilvl w:val="0"/>
          <w:numId w:val="14"/>
        </w:numPr>
        <w:spacing w:after="0" w:line="240" w:lineRule="auto"/>
        <w:ind w:left="1418" w:hanging="284"/>
        <w:jc w:val="both"/>
        <w:rPr>
          <w:rFonts w:ascii="Times New Roman" w:hAnsi="Times New Roman" w:cs="Times New Roman"/>
          <w:sz w:val="24"/>
          <w:szCs w:val="24"/>
        </w:rPr>
      </w:pPr>
      <w:r w:rsidRPr="00C624FA">
        <w:rPr>
          <w:rFonts w:ascii="Times New Roman" w:hAnsi="Times New Roman" w:cs="Times New Roman"/>
          <w:sz w:val="24"/>
          <w:szCs w:val="24"/>
        </w:rPr>
        <w:t>произносить слова изучаемого языка доступным для понимания образом;</w:t>
      </w:r>
    </w:p>
    <w:p w:rsidR="008523E8" w:rsidRPr="00C624FA" w:rsidRDefault="008523E8" w:rsidP="000551B0">
      <w:pPr>
        <w:numPr>
          <w:ilvl w:val="0"/>
          <w:numId w:val="14"/>
        </w:numPr>
        <w:spacing w:after="0" w:line="240" w:lineRule="auto"/>
        <w:ind w:left="1418" w:hanging="284"/>
        <w:jc w:val="both"/>
        <w:rPr>
          <w:rFonts w:ascii="Times New Roman" w:hAnsi="Times New Roman" w:cs="Times New Roman"/>
          <w:sz w:val="24"/>
          <w:szCs w:val="24"/>
        </w:rPr>
      </w:pPr>
      <w:r w:rsidRPr="00C624FA">
        <w:rPr>
          <w:rFonts w:ascii="Times New Roman" w:hAnsi="Times New Roman" w:cs="Times New Roman"/>
          <w:sz w:val="24"/>
          <w:szCs w:val="24"/>
        </w:rPr>
        <w:t>соблюдать правильное ударение в изученных словах;</w:t>
      </w:r>
    </w:p>
    <w:p w:rsidR="008523E8" w:rsidRPr="00C624FA" w:rsidRDefault="008523E8" w:rsidP="000551B0">
      <w:pPr>
        <w:numPr>
          <w:ilvl w:val="0"/>
          <w:numId w:val="14"/>
        </w:numPr>
        <w:spacing w:after="0" w:line="240" w:lineRule="auto"/>
        <w:ind w:left="1418" w:hanging="284"/>
        <w:jc w:val="both"/>
        <w:rPr>
          <w:rFonts w:ascii="Times New Roman" w:hAnsi="Times New Roman" w:cs="Times New Roman"/>
          <w:sz w:val="24"/>
          <w:szCs w:val="24"/>
        </w:rPr>
      </w:pPr>
      <w:r w:rsidRPr="00C624FA">
        <w:rPr>
          <w:rFonts w:ascii="Times New Roman" w:hAnsi="Times New Roman" w:cs="Times New Roman"/>
          <w:sz w:val="24"/>
          <w:szCs w:val="24"/>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8523E8" w:rsidRPr="00C624FA" w:rsidRDefault="008523E8" w:rsidP="000551B0">
      <w:pPr>
        <w:numPr>
          <w:ilvl w:val="0"/>
          <w:numId w:val="14"/>
        </w:numPr>
        <w:spacing w:after="0" w:line="240" w:lineRule="auto"/>
        <w:ind w:left="1418" w:hanging="284"/>
        <w:jc w:val="both"/>
        <w:rPr>
          <w:rFonts w:ascii="Times New Roman" w:hAnsi="Times New Roman" w:cs="Times New Roman"/>
          <w:sz w:val="24"/>
          <w:szCs w:val="24"/>
        </w:rPr>
      </w:pPr>
      <w:r w:rsidRPr="00C624FA">
        <w:rPr>
          <w:rFonts w:ascii="Times New Roman" w:hAnsi="Times New Roman" w:cs="Times New Roman"/>
          <w:sz w:val="24"/>
          <w:szCs w:val="24"/>
        </w:rPr>
        <w:t>корректно реализовывать в речи интонационные конструкции для передачи цели высказывания;</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области межкультурной компетенции:</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в речи и письменных текстах полученную информацию:</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о правилах речевого этикета в формулах вежливости;</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об организации учебного процесса в Великобритании;</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о знаменательных датах и их праздновании;</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lastRenderedPageBreak/>
        <w:t>о досуге в стране изучаемого языка;</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 xml:space="preserve"> об особенностях городской жизни в Великобритании;</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о Британской кухне;</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о культуре безопасности поведения в цифровом пространстве;</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об известных личностях в России и англоязычных странах;</w:t>
      </w:r>
    </w:p>
    <w:p w:rsidR="008523E8" w:rsidRPr="00C624FA" w:rsidRDefault="008523E8" w:rsidP="000551B0">
      <w:pPr>
        <w:numPr>
          <w:ilvl w:val="0"/>
          <w:numId w:val="15"/>
        </w:numPr>
        <w:spacing w:after="0" w:line="240" w:lineRule="auto"/>
        <w:ind w:left="1560"/>
        <w:jc w:val="both"/>
        <w:rPr>
          <w:rFonts w:ascii="Times New Roman" w:hAnsi="Times New Roman" w:cs="Times New Roman"/>
          <w:sz w:val="24"/>
          <w:szCs w:val="24"/>
        </w:rPr>
      </w:pPr>
      <w:r w:rsidRPr="00C624FA">
        <w:rPr>
          <w:rFonts w:ascii="Times New Roman" w:hAnsi="Times New Roman" w:cs="Times New Roman"/>
          <w:sz w:val="24"/>
          <w:szCs w:val="24"/>
        </w:rPr>
        <w:t>об особенностях культуры России и страны изучаемого языка;</w:t>
      </w:r>
    </w:p>
    <w:p w:rsidR="008523E8" w:rsidRPr="00C624FA" w:rsidRDefault="008523E8" w:rsidP="000551B0">
      <w:pPr>
        <w:numPr>
          <w:ilvl w:val="0"/>
          <w:numId w:val="15"/>
        </w:numPr>
        <w:spacing w:after="0" w:line="240" w:lineRule="auto"/>
        <w:ind w:left="1134" w:hanging="141"/>
        <w:jc w:val="both"/>
        <w:rPr>
          <w:rFonts w:ascii="Times New Roman" w:hAnsi="Times New Roman" w:cs="Times New Roman"/>
          <w:sz w:val="24"/>
          <w:szCs w:val="24"/>
        </w:rPr>
      </w:pPr>
      <w:r w:rsidRPr="00C624FA">
        <w:rPr>
          <w:rFonts w:ascii="Times New Roman" w:hAnsi="Times New Roman" w:cs="Times New Roman"/>
          <w:sz w:val="24"/>
          <w:szCs w:val="24"/>
        </w:rPr>
        <w:t>об известных писателях России и Великобритании;</w:t>
      </w:r>
    </w:p>
    <w:p w:rsidR="008523E8" w:rsidRPr="00C624FA" w:rsidRDefault="008523E8" w:rsidP="000551B0">
      <w:pPr>
        <w:numPr>
          <w:ilvl w:val="0"/>
          <w:numId w:val="15"/>
        </w:numPr>
        <w:spacing w:after="0" w:line="240" w:lineRule="auto"/>
        <w:ind w:left="1134" w:hanging="141"/>
        <w:jc w:val="both"/>
        <w:rPr>
          <w:rFonts w:ascii="Times New Roman" w:hAnsi="Times New Roman" w:cs="Times New Roman"/>
          <w:sz w:val="24"/>
          <w:szCs w:val="24"/>
        </w:rPr>
      </w:pPr>
      <w:r w:rsidRPr="00C624FA">
        <w:rPr>
          <w:rFonts w:ascii="Times New Roman" w:hAnsi="Times New Roman" w:cs="Times New Roman"/>
          <w:sz w:val="24"/>
          <w:szCs w:val="24"/>
        </w:rPr>
        <w:t xml:space="preserve"> о культурных стереотипах разных стран.</w:t>
      </w:r>
    </w:p>
    <w:p w:rsidR="008523E8" w:rsidRPr="00C624FA" w:rsidRDefault="008523E8"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Предметные результаты по учебному предмету «Иностранный (английский) язык» на уровне основного общего образования, распределенные по годам обучения, 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 в Примерной рабочей программе по учебному предмету «Иностранный (английский) язык» для обучающихся с ЗПР на уровне основного общего образования.</w:t>
      </w:r>
    </w:p>
    <w:p w:rsidR="00686E6B" w:rsidRPr="00C624FA" w:rsidRDefault="009330CB"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2.2.1.8. Рабочая программа по предмету «Математика».</w:t>
      </w:r>
    </w:p>
    <w:p w:rsidR="009330CB" w:rsidRPr="00C624FA" w:rsidRDefault="009330CB"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2.2.1.8.1. Пояснительная записка.</w:t>
      </w:r>
    </w:p>
    <w:p w:rsidR="009330CB" w:rsidRPr="00C624FA" w:rsidRDefault="009330CB" w:rsidP="009330CB">
      <w:pPr>
        <w:spacing w:after="0" w:line="240" w:lineRule="auto"/>
        <w:jc w:val="both"/>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Р</w:t>
      </w:r>
      <w:r w:rsidRPr="00C624FA">
        <w:rPr>
          <w:rFonts w:ascii="Times New Roman" w:eastAsia="Arial Unicode MS" w:hAnsi="Times New Roman" w:cs="Times New Roman"/>
          <w:kern w:val="1"/>
          <w:sz w:val="24"/>
          <w:szCs w:val="24"/>
        </w:rPr>
        <w:t xml:space="preserve">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624FA">
        <w:rPr>
          <w:rFonts w:ascii="Times New Roman" w:eastAsia="Arial Unicode MS" w:hAnsi="Times New Roman" w:cs="Times New Roman"/>
          <w:kern w:val="1"/>
          <w:sz w:val="24"/>
          <w:szCs w:val="24"/>
        </w:rPr>
        <w:t>Минпросвещения</w:t>
      </w:r>
      <w:proofErr w:type="spellEnd"/>
      <w:r w:rsidRPr="00C624FA">
        <w:rPr>
          <w:rFonts w:ascii="Times New Roman" w:eastAsia="Arial Unicode MS" w:hAnsi="Times New Roman" w:cs="Times New Roman"/>
          <w:kern w:val="1"/>
          <w:sz w:val="24"/>
          <w:szCs w:val="24"/>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федеральной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9330CB" w:rsidRPr="00C624FA" w:rsidRDefault="009330CB" w:rsidP="009330CB">
      <w:pPr>
        <w:spacing w:after="0" w:line="240" w:lineRule="auto"/>
        <w:jc w:val="both"/>
        <w:rPr>
          <w:rFonts w:ascii="Times New Roman" w:eastAsiaTheme="majorEastAsia" w:hAnsi="Times New Roman" w:cs="Times New Roman"/>
          <w:bCs/>
          <w:sz w:val="24"/>
          <w:szCs w:val="24"/>
        </w:rPr>
      </w:pPr>
      <w:bookmarkStart w:id="1" w:name="_Toc83232960"/>
      <w:r w:rsidRPr="00C624FA">
        <w:rPr>
          <w:rFonts w:ascii="Times New Roman" w:eastAsiaTheme="majorEastAsia" w:hAnsi="Times New Roman" w:cs="Times New Roman"/>
          <w:bCs/>
          <w:sz w:val="24"/>
          <w:szCs w:val="24"/>
        </w:rPr>
        <w:t>Общая характеристика учебного предмета «Математика»</w:t>
      </w:r>
      <w:bookmarkEnd w:id="1"/>
    </w:p>
    <w:p w:rsidR="009330CB" w:rsidRPr="00C624FA" w:rsidRDefault="009330CB" w:rsidP="009330CB">
      <w:pPr>
        <w:spacing w:after="0" w:line="240" w:lineRule="auto"/>
        <w:jc w:val="both"/>
        <w:rPr>
          <w:rFonts w:ascii="Times New Roman" w:eastAsia="Times New Roman" w:hAnsi="Times New Roman" w:cs="Times New Roman"/>
          <w:kern w:val="2"/>
          <w:sz w:val="24"/>
          <w:szCs w:val="24"/>
          <w:lang w:bidi="hi-IN"/>
        </w:rPr>
      </w:pPr>
      <w:r w:rsidRPr="00C624FA">
        <w:rPr>
          <w:rFonts w:ascii="Times New Roman" w:hAnsi="Times New Roman" w:cs="Times New Roman"/>
          <w:sz w:val="24"/>
          <w:szCs w:val="24"/>
        </w:rPr>
        <w:t xml:space="preserve">Учебный предмет «Математика» входит в предметную область «Математика и информатика». Он способствует </w:t>
      </w:r>
      <w:r w:rsidRPr="00C624FA">
        <w:rPr>
          <w:rFonts w:ascii="Times New Roman" w:eastAsia="Times New Roman" w:hAnsi="Times New Roman" w:cs="Times New Roman"/>
          <w:kern w:val="2"/>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624FA">
        <w:rPr>
          <w:rFonts w:ascii="Times New Roman" w:hAnsi="Times New Roman" w:cs="Times New Roman"/>
          <w:sz w:val="24"/>
          <w:szCs w:val="24"/>
        </w:rPr>
        <w:t xml:space="preserve"> обучающихся с ЗПР. Учебный предмет </w:t>
      </w:r>
      <w:r w:rsidRPr="00C624FA">
        <w:rPr>
          <w:rFonts w:ascii="Times New Roman" w:eastAsia="Times New Roman" w:hAnsi="Times New Roman" w:cs="Times New Roman"/>
          <w:kern w:val="2"/>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9330CB" w:rsidRPr="00C624FA" w:rsidRDefault="009330CB" w:rsidP="009330CB">
      <w:pPr>
        <w:spacing w:after="0" w:line="240" w:lineRule="auto"/>
        <w:jc w:val="both"/>
        <w:rPr>
          <w:rFonts w:ascii="Times New Roman" w:eastAsia="Times New Roman" w:hAnsi="Times New Roman" w:cs="Times New Roman"/>
          <w:kern w:val="2"/>
          <w:sz w:val="24"/>
          <w:szCs w:val="24"/>
          <w:lang w:bidi="hi-IN"/>
        </w:rPr>
      </w:pPr>
      <w:r w:rsidRPr="00C624FA">
        <w:rPr>
          <w:rFonts w:ascii="Times New Roman" w:eastAsia="Times New Roman" w:hAnsi="Times New Roman" w:cs="Times New Roman"/>
          <w:kern w:val="2"/>
          <w:sz w:val="24"/>
          <w:szCs w:val="24"/>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330CB" w:rsidRPr="00C624FA" w:rsidRDefault="009330CB" w:rsidP="009330CB">
      <w:pPr>
        <w:spacing w:after="0" w:line="240" w:lineRule="auto"/>
        <w:jc w:val="both"/>
        <w:rPr>
          <w:rFonts w:ascii="Times New Roman" w:eastAsia="Times New Roman" w:hAnsi="Times New Roman" w:cs="Times New Roman"/>
          <w:kern w:val="2"/>
          <w:sz w:val="24"/>
          <w:szCs w:val="24"/>
          <w:lang w:bidi="hi-IN"/>
        </w:rPr>
      </w:pPr>
      <w:r w:rsidRPr="00C624FA">
        <w:rPr>
          <w:rFonts w:ascii="Times New Roman" w:eastAsia="Times New Roman" w:hAnsi="Times New Roman" w:cs="Times New Roman"/>
          <w:kern w:val="2"/>
          <w:sz w:val="24"/>
          <w:szCs w:val="24"/>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9330CB" w:rsidRPr="00C624FA" w:rsidRDefault="009330CB" w:rsidP="009330CB">
      <w:pPr>
        <w:spacing w:after="0" w:line="240" w:lineRule="auto"/>
        <w:jc w:val="both"/>
        <w:rPr>
          <w:rFonts w:ascii="Times New Roman" w:eastAsia="Times New Roman" w:hAnsi="Times New Roman" w:cs="Times New Roman"/>
          <w:kern w:val="2"/>
          <w:sz w:val="24"/>
          <w:szCs w:val="24"/>
          <w:lang w:bidi="hi-IN"/>
        </w:rPr>
      </w:pPr>
      <w:r w:rsidRPr="00C624FA">
        <w:rPr>
          <w:rFonts w:ascii="Times New Roman" w:eastAsia="Times New Roman" w:hAnsi="Times New Roman" w:cs="Times New Roman"/>
          <w:kern w:val="2"/>
          <w:sz w:val="24"/>
          <w:szCs w:val="24"/>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330CB" w:rsidRPr="00C624FA" w:rsidRDefault="009330CB" w:rsidP="009330CB">
      <w:pPr>
        <w:spacing w:after="0" w:line="240" w:lineRule="auto"/>
        <w:jc w:val="both"/>
        <w:rPr>
          <w:rFonts w:ascii="Times New Roman" w:eastAsia="Calibri" w:hAnsi="Times New Roman" w:cs="Times New Roman"/>
          <w:sz w:val="24"/>
          <w:szCs w:val="24"/>
        </w:rPr>
      </w:pPr>
      <w:r w:rsidRPr="00C624FA">
        <w:rPr>
          <w:rFonts w:ascii="Times New Roman" w:eastAsia="Calibri" w:hAnsi="Times New Roman"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C624FA">
        <w:rPr>
          <w:rFonts w:ascii="Times New Roman" w:eastAsia="Times New Roman" w:hAnsi="Times New Roman" w:cs="Times New Roman"/>
          <w:sz w:val="24"/>
          <w:szCs w:val="24"/>
        </w:rPr>
        <w:t>ЗПР</w:t>
      </w:r>
      <w:r w:rsidRPr="00C624FA">
        <w:rPr>
          <w:rFonts w:ascii="Times New Roman" w:eastAsia="Calibri" w:hAnsi="Times New Roman" w:cs="Times New Roman"/>
          <w:sz w:val="24"/>
          <w:szCs w:val="24"/>
        </w:rPr>
        <w:t>.</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 xml:space="preserve">Овладение учебным предметом </w:t>
      </w:r>
      <w:r w:rsidRPr="00C624FA">
        <w:rPr>
          <w:rFonts w:ascii="Times New Roman" w:eastAsia="Calibri" w:hAnsi="Times New Roman" w:cs="Times New Roman"/>
          <w:sz w:val="24"/>
          <w:szCs w:val="24"/>
        </w:rPr>
        <w:lastRenderedPageBreak/>
        <w:t>«Математика»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9330CB" w:rsidRPr="00C624FA" w:rsidRDefault="009330CB" w:rsidP="009330CB">
      <w:pPr>
        <w:spacing w:after="0" w:line="240" w:lineRule="auto"/>
        <w:jc w:val="both"/>
        <w:rPr>
          <w:rFonts w:ascii="Times New Roman" w:eastAsia="Calibri" w:hAnsi="Times New Roman" w:cs="Times New Roman"/>
          <w:sz w:val="24"/>
          <w:szCs w:val="24"/>
        </w:rPr>
      </w:pPr>
      <w:r w:rsidRPr="00C624FA">
        <w:rPr>
          <w:rFonts w:ascii="Times New Roman" w:eastAsia="Calibri" w:hAnsi="Times New Roman"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9330CB" w:rsidRPr="00C624FA" w:rsidRDefault="009330CB" w:rsidP="009330CB">
      <w:pPr>
        <w:spacing w:after="0" w:line="240" w:lineRule="auto"/>
        <w:jc w:val="both"/>
        <w:rPr>
          <w:rFonts w:ascii="Times New Roman" w:eastAsia="Calibri" w:hAnsi="Times New Roman" w:cs="Times New Roman"/>
          <w:sz w:val="24"/>
          <w:szCs w:val="24"/>
        </w:rPr>
      </w:pPr>
      <w:r w:rsidRPr="00C624FA">
        <w:rPr>
          <w:rFonts w:ascii="Times New Roman" w:eastAsia="Calibri" w:hAnsi="Times New Roman" w:cs="Times New Roman"/>
          <w:sz w:val="24"/>
          <w:szCs w:val="24"/>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9330CB" w:rsidRPr="00C624FA" w:rsidRDefault="009330CB" w:rsidP="009330CB">
      <w:pPr>
        <w:spacing w:after="0" w:line="240" w:lineRule="auto"/>
        <w:jc w:val="both"/>
        <w:rPr>
          <w:rFonts w:ascii="Times New Roman" w:eastAsia="Calibri" w:hAnsi="Times New Roman" w:cs="Times New Roman"/>
          <w:sz w:val="24"/>
          <w:szCs w:val="24"/>
        </w:rPr>
      </w:pPr>
      <w:r w:rsidRPr="00C624FA">
        <w:rPr>
          <w:rFonts w:ascii="Times New Roman" w:eastAsia="Calibri" w:hAnsi="Times New Roman"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9330CB" w:rsidRPr="00C624FA" w:rsidRDefault="009330CB" w:rsidP="009330CB">
      <w:pPr>
        <w:spacing w:after="0" w:line="240" w:lineRule="auto"/>
        <w:jc w:val="both"/>
        <w:rPr>
          <w:rFonts w:ascii="Times New Roman" w:eastAsia="Calibri" w:hAnsi="Times New Roman" w:cs="Times New Roman"/>
          <w:sz w:val="24"/>
          <w:szCs w:val="24"/>
        </w:rPr>
      </w:pPr>
      <w:r w:rsidRPr="00C624FA">
        <w:rPr>
          <w:rFonts w:ascii="Times New Roman" w:eastAsia="Calibri" w:hAnsi="Times New Roman" w:cs="Times New Roman"/>
          <w:sz w:val="24"/>
          <w:szCs w:val="24"/>
        </w:rPr>
        <w:t xml:space="preserve">Точность запоминания и воспроизведения учебного материала снижены по причине слабости </w:t>
      </w:r>
      <w:proofErr w:type="spellStart"/>
      <w:r w:rsidRPr="00C624FA">
        <w:rPr>
          <w:rFonts w:ascii="Times New Roman" w:eastAsia="Calibri" w:hAnsi="Times New Roman" w:cs="Times New Roman"/>
          <w:sz w:val="24"/>
          <w:szCs w:val="24"/>
        </w:rPr>
        <w:t>мнестической</w:t>
      </w:r>
      <w:proofErr w:type="spellEnd"/>
      <w:r w:rsidRPr="00C624FA">
        <w:rPr>
          <w:rFonts w:ascii="Times New Roman" w:eastAsia="Calibri" w:hAnsi="Times New Roman" w:cs="Times New Roman"/>
          <w:sz w:val="24"/>
          <w:szCs w:val="24"/>
        </w:rPr>
        <w:t xml:space="preserve">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9330CB" w:rsidRPr="00C624FA" w:rsidRDefault="009330CB" w:rsidP="009330CB">
      <w:pPr>
        <w:shd w:val="clear" w:color="auto" w:fill="FFFFFF"/>
        <w:spacing w:after="0" w:line="240" w:lineRule="auto"/>
        <w:jc w:val="both"/>
        <w:rPr>
          <w:rFonts w:ascii="Times New Roman" w:eastAsiaTheme="majorEastAsia" w:hAnsi="Times New Roman" w:cs="Times New Roman"/>
          <w:bCs/>
          <w:sz w:val="24"/>
          <w:szCs w:val="24"/>
        </w:rPr>
      </w:pPr>
      <w:bookmarkStart w:id="2" w:name="_Toc83232961"/>
      <w:r w:rsidRPr="00C624FA">
        <w:rPr>
          <w:rFonts w:ascii="Times New Roman" w:eastAsiaTheme="majorEastAsia" w:hAnsi="Times New Roman" w:cs="Times New Roman"/>
          <w:bCs/>
          <w:sz w:val="24"/>
          <w:szCs w:val="24"/>
        </w:rPr>
        <w:t>Цели и задачи изучения учебного предмета «Математика»</w:t>
      </w:r>
      <w:bookmarkEnd w:id="2"/>
      <w:r w:rsidRPr="00C624FA">
        <w:rPr>
          <w:rFonts w:ascii="Times New Roman" w:eastAsiaTheme="majorEastAsia" w:hAnsi="Times New Roman" w:cs="Times New Roman"/>
          <w:bCs/>
          <w:sz w:val="24"/>
          <w:szCs w:val="24"/>
        </w:rPr>
        <w:t xml:space="preserve">  </w:t>
      </w:r>
    </w:p>
    <w:p w:rsidR="009330CB" w:rsidRPr="00C624FA" w:rsidRDefault="009330CB" w:rsidP="009330CB">
      <w:pPr>
        <w:shd w:val="clear" w:color="auto" w:fill="FFFFFF"/>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Приоритетными целями обучения математике в 5–9 классах являются:</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330CB" w:rsidRPr="00C624FA" w:rsidRDefault="009330CB" w:rsidP="009330CB">
      <w:pPr>
        <w:spacing w:after="0" w:line="240" w:lineRule="auto"/>
        <w:ind w:firstLine="709"/>
        <w:jc w:val="both"/>
        <w:rPr>
          <w:rFonts w:ascii="Times New Roman" w:hAnsi="Times New Roman" w:cs="Times New Roman"/>
          <w:b/>
          <w:sz w:val="24"/>
          <w:szCs w:val="24"/>
        </w:rPr>
      </w:pPr>
      <w:r w:rsidRPr="00C624FA">
        <w:rPr>
          <w:rFonts w:ascii="Times New Roman" w:hAnsi="Times New Roman" w:cs="Times New Roman"/>
          <w:sz w:val="24"/>
          <w:szCs w:val="24"/>
        </w:rPr>
        <w:t>Достижение этих целей обеспечивается решением следующих</w:t>
      </w:r>
      <w:r w:rsidRPr="00C624FA">
        <w:rPr>
          <w:rFonts w:ascii="Times New Roman" w:hAnsi="Times New Roman" w:cs="Times New Roman"/>
          <w:b/>
          <w:sz w:val="24"/>
          <w:szCs w:val="24"/>
        </w:rPr>
        <w:t xml:space="preserve"> </w:t>
      </w:r>
      <w:r w:rsidRPr="00C624FA">
        <w:rPr>
          <w:rFonts w:ascii="Times New Roman" w:hAnsi="Times New Roman" w:cs="Times New Roman"/>
          <w:i/>
          <w:sz w:val="24"/>
          <w:szCs w:val="24"/>
        </w:rPr>
        <w:t>задач:</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формировать ключевые компетенции учащихся в рамках предметной области «Математика и информатика»; </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развивать понятийное мышления обучающихся с ЗПР;</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сформировать устойчивый интерес учащихся к предмету;</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выявлять и развивать математические и творческие способности.</w:t>
      </w:r>
    </w:p>
    <w:p w:rsidR="009330CB" w:rsidRPr="00C624FA" w:rsidRDefault="009330CB" w:rsidP="009330CB">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w:t>
      </w:r>
      <w:proofErr w:type="spellStart"/>
      <w:r w:rsidRPr="00C624FA">
        <w:rPr>
          <w:rFonts w:ascii="Times New Roman" w:eastAsia="Arial Unicode MS" w:hAnsi="Times New Roman" w:cs="Times New Roman"/>
          <w:kern w:val="1"/>
          <w:sz w:val="24"/>
          <w:szCs w:val="24"/>
        </w:rPr>
        <w:t>контрпримеры</w:t>
      </w:r>
      <w:proofErr w:type="spellEnd"/>
      <w:r w:rsidRPr="00C624FA">
        <w:rPr>
          <w:rFonts w:ascii="Times New Roman" w:eastAsia="Arial Unicode MS" w:hAnsi="Times New Roman" w:cs="Times New Roman"/>
          <w:kern w:val="1"/>
          <w:sz w:val="24"/>
          <w:szCs w:val="24"/>
        </w:rPr>
        <w:t>,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9330CB" w:rsidRPr="00C624FA" w:rsidRDefault="009330CB" w:rsidP="009330CB">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w:t>
      </w:r>
      <w:r w:rsidRPr="00C624FA">
        <w:rPr>
          <w:rFonts w:ascii="Times New Roman" w:eastAsia="Arial Unicode MS" w:hAnsi="Times New Roman" w:cs="Times New Roman"/>
          <w:kern w:val="1"/>
          <w:sz w:val="24"/>
          <w:szCs w:val="24"/>
        </w:rPr>
        <w:lastRenderedPageBreak/>
        <w:t>учебного предмета «Математика» представлены в Примерной рабочей программе основного общего образования.</w:t>
      </w:r>
    </w:p>
    <w:p w:rsidR="009330CB" w:rsidRPr="00C624FA" w:rsidRDefault="009330CB" w:rsidP="009330CB">
      <w:pPr>
        <w:spacing w:after="0" w:line="240" w:lineRule="auto"/>
        <w:jc w:val="both"/>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Особенности отбора и адаптации учебного материала по математике</w:t>
      </w:r>
    </w:p>
    <w:p w:rsidR="009330CB" w:rsidRPr="00C624FA" w:rsidRDefault="009330CB" w:rsidP="009330CB">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9330CB" w:rsidRPr="00C624FA" w:rsidRDefault="009330CB" w:rsidP="009330CB">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Изменения программы в 5–9 классах</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Математика в 5 и 6 классах</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Алгебра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624FA">
        <w:rPr>
          <w:rFonts w:ascii="Times New Roman" w:hAnsi="Times New Roman" w:cs="Times New Roman"/>
          <w:spacing w:val="-4"/>
          <w:sz w:val="24"/>
          <w:szCs w:val="24"/>
        </w:rPr>
        <w:t xml:space="preserve">Теорема Виета», «Решения уравнений третьей и четвёртой степеней разложением на множители», </w:t>
      </w:r>
      <w:r w:rsidRPr="00C624FA">
        <w:rPr>
          <w:rFonts w:ascii="Times New Roman" w:hAnsi="Times New Roman" w:cs="Times New Roman"/>
          <w:sz w:val="24"/>
          <w:szCs w:val="24"/>
        </w:rPr>
        <w:t>«Функция у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х</m:t>
            </m:r>
          </m:e>
        </m:rad>
      </m:oMath>
      <w:r w:rsidRPr="00C624FA">
        <w:rPr>
          <w:rFonts w:ascii="Times New Roman" w:hAnsi="Times New Roman" w:cs="Times New Roman"/>
          <w:sz w:val="24"/>
          <w:szCs w:val="24"/>
        </w:rPr>
        <w:t xml:space="preserve">   и ее график», «Погрешность и точность приближения», «Четные и нечетные функции», «Функция у=х</w:t>
      </w:r>
      <w:r w:rsidRPr="00C624FA">
        <w:rPr>
          <w:rFonts w:ascii="Times New Roman" w:hAnsi="Times New Roman" w:cs="Times New Roman"/>
          <w:sz w:val="24"/>
          <w:szCs w:val="24"/>
          <w:vertAlign w:val="superscript"/>
        </w:rPr>
        <w:t>n</w:t>
      </w:r>
      <w:r w:rsidRPr="00C624FA">
        <w:rPr>
          <w:rFonts w:ascii="Times New Roman" w:hAnsi="Times New Roman" w:cs="Times New Roman"/>
          <w:sz w:val="24"/>
          <w:szCs w:val="24"/>
        </w:rPr>
        <w:t>», «Функция у= ах</w:t>
      </w:r>
      <w:r w:rsidRPr="00C624FA">
        <w:rPr>
          <w:rFonts w:ascii="Times New Roman" w:hAnsi="Times New Roman" w:cs="Times New Roman"/>
          <w:sz w:val="24"/>
          <w:szCs w:val="24"/>
          <w:vertAlign w:val="superscript"/>
        </w:rPr>
        <w:t>2</w:t>
      </w:r>
      <w:r w:rsidRPr="00C624FA">
        <w:rPr>
          <w:rFonts w:ascii="Times New Roman" w:hAnsi="Times New Roman" w:cs="Times New Roman"/>
          <w:sz w:val="24"/>
          <w:szCs w:val="24"/>
        </w:rPr>
        <w:t>, ее график и свойства. Графики функций у= ах</w:t>
      </w:r>
      <w:r w:rsidRPr="00C624FA">
        <w:rPr>
          <w:rFonts w:ascii="Times New Roman" w:hAnsi="Times New Roman" w:cs="Times New Roman"/>
          <w:sz w:val="24"/>
          <w:szCs w:val="24"/>
          <w:vertAlign w:val="superscript"/>
        </w:rPr>
        <w:t>2</w:t>
      </w:r>
      <w:r w:rsidRPr="00C624FA">
        <w:rPr>
          <w:rFonts w:ascii="Times New Roman" w:hAnsi="Times New Roman" w:cs="Times New Roman"/>
          <w:sz w:val="24"/>
          <w:szCs w:val="24"/>
        </w:rPr>
        <w:t xml:space="preserve"> + n и у=а(х-m)</w:t>
      </w:r>
      <w:r w:rsidRPr="00C624FA">
        <w:rPr>
          <w:rFonts w:ascii="Times New Roman" w:hAnsi="Times New Roman" w:cs="Times New Roman"/>
          <w:sz w:val="24"/>
          <w:szCs w:val="24"/>
          <w:vertAlign w:val="superscript"/>
        </w:rPr>
        <w:t>2</w:t>
      </w:r>
      <w:r w:rsidRPr="00C624FA">
        <w:rPr>
          <w:rFonts w:ascii="Times New Roman" w:hAnsi="Times New Roman" w:cs="Times New Roman"/>
          <w:sz w:val="24"/>
          <w:szCs w:val="24"/>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Геометрия</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Высвободившиеся часы использовать на решение задач и повторение.</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Вероятность и статистика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 связи с тем, что данный курс вызывает наибольшие сложности для обучающихся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обучающихся. </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Программа предоставляет автору рабочей программы свободу в распределении материала по четвертям.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9330CB" w:rsidRPr="00C624FA" w:rsidRDefault="009330CB" w:rsidP="009330CB">
      <w:pPr>
        <w:spacing w:after="0" w:line="240" w:lineRule="auto"/>
        <w:jc w:val="both"/>
        <w:rPr>
          <w:rFonts w:ascii="Times New Roman" w:eastAsia="Times New Roman" w:hAnsi="Times New Roman" w:cs="Times New Roman"/>
          <w:bCs/>
          <w:sz w:val="24"/>
          <w:szCs w:val="24"/>
        </w:rPr>
      </w:pPr>
      <w:bookmarkStart w:id="3" w:name="_Toc83232969"/>
      <w:r w:rsidRPr="00C624FA">
        <w:rPr>
          <w:rFonts w:ascii="Times New Roman" w:eastAsiaTheme="majorEastAsia" w:hAnsi="Times New Roman" w:cs="Times New Roman"/>
          <w:bCs/>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624FA">
        <w:rPr>
          <w:rFonts w:ascii="Times New Roman" w:eastAsia="Times New Roman" w:hAnsi="Times New Roman" w:cs="Times New Roman"/>
          <w:bCs/>
          <w:sz w:val="24"/>
          <w:szCs w:val="24"/>
        </w:rPr>
        <w:t>«Математика»</w:t>
      </w:r>
      <w:bookmarkEnd w:id="3"/>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w:t>
      </w:r>
      <w:r w:rsidRPr="00C624FA">
        <w:rPr>
          <w:rFonts w:ascii="Times New Roman" w:hAnsi="Times New Roman" w:cs="Times New Roman"/>
          <w:sz w:val="24"/>
          <w:szCs w:val="24"/>
        </w:rPr>
        <w:lastRenderedPageBreak/>
        <w:t xml:space="preserve">образования по предмету: усиление предметно-практической деятельности с активизацией сенсорных систем; чередование видов деятельности, </w:t>
      </w:r>
      <w:proofErr w:type="spellStart"/>
      <w:r w:rsidRPr="00C624FA">
        <w:rPr>
          <w:rFonts w:ascii="Times New Roman" w:hAnsi="Times New Roman" w:cs="Times New Roman"/>
          <w:sz w:val="24"/>
          <w:szCs w:val="24"/>
        </w:rPr>
        <w:t>задействующих</w:t>
      </w:r>
      <w:proofErr w:type="spellEnd"/>
      <w:r w:rsidRPr="00C624FA">
        <w:rPr>
          <w:rFonts w:ascii="Times New Roman" w:hAnsi="Times New Roman" w:cs="Times New Roman"/>
          <w:sz w:val="24"/>
          <w:szCs w:val="24"/>
        </w:rPr>
        <w:t xml:space="preserve"> различные сенсорные системы; освоение материала с опорой на алгоритм; «</w:t>
      </w:r>
      <w:proofErr w:type="spellStart"/>
      <w:r w:rsidRPr="00C624FA">
        <w:rPr>
          <w:rFonts w:ascii="Times New Roman" w:hAnsi="Times New Roman" w:cs="Times New Roman"/>
          <w:sz w:val="24"/>
          <w:szCs w:val="24"/>
        </w:rPr>
        <w:t>пошаговость</w:t>
      </w:r>
      <w:proofErr w:type="spellEnd"/>
      <w:r w:rsidRPr="00C624FA">
        <w:rPr>
          <w:rFonts w:ascii="Times New Roman" w:hAnsi="Times New Roman" w:cs="Times New Roman"/>
          <w:sz w:val="24"/>
          <w:szCs w:val="24"/>
        </w:rPr>
        <w:t>»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624FA">
        <w:rPr>
          <w:rFonts w:ascii="Times New Roman" w:hAnsi="Times New Roman" w:cs="Times New Roman"/>
          <w:sz w:val="24"/>
          <w:szCs w:val="24"/>
        </w:rPr>
        <w:t>полисенсорной</w:t>
      </w:r>
      <w:proofErr w:type="spellEnd"/>
      <w:r w:rsidRPr="00C624FA">
        <w:rPr>
          <w:rFonts w:ascii="Times New Roman" w:hAnsi="Times New Roman" w:cs="Times New Roman"/>
          <w:sz w:val="24"/>
          <w:szCs w:val="24"/>
        </w:rPr>
        <w:t xml:space="preserve"> основе, обязательна визуальная поддержка, алгоритмы работы с определением, опорные схемы для актуализации терминологии.</w:t>
      </w:r>
    </w:p>
    <w:p w:rsidR="009330CB" w:rsidRPr="00C624FA" w:rsidRDefault="009330CB" w:rsidP="009330CB">
      <w:pPr>
        <w:spacing w:after="0" w:line="240" w:lineRule="auto"/>
        <w:jc w:val="both"/>
        <w:rPr>
          <w:rFonts w:ascii="Times New Roman" w:eastAsiaTheme="majorEastAsia" w:hAnsi="Times New Roman" w:cs="Times New Roman"/>
          <w:bCs/>
          <w:caps/>
          <w:sz w:val="24"/>
          <w:szCs w:val="24"/>
        </w:rPr>
      </w:pPr>
      <w:bookmarkStart w:id="4" w:name="_Toc83232962"/>
      <w:r w:rsidRPr="00C624FA">
        <w:rPr>
          <w:rFonts w:ascii="Times New Roman" w:eastAsiaTheme="majorEastAsia" w:hAnsi="Times New Roman" w:cs="Times New Roman"/>
          <w:bCs/>
          <w:sz w:val="24"/>
          <w:szCs w:val="24"/>
        </w:rPr>
        <w:t>Место учебного предмета «Математика» в учебном плане</w:t>
      </w:r>
      <w:bookmarkEnd w:id="4"/>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9330CB" w:rsidRPr="00C624FA" w:rsidRDefault="009330CB" w:rsidP="009330CB">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Цели изучения учебного курса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Приоритетными целями обучения математике в 5–6 классах являются:</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подведение обучающихся с ЗПР на доступном для них уровне к осознанию взаимосвязи математики и окружающего мира;</w:t>
      </w:r>
    </w:p>
    <w:p w:rsidR="009330CB" w:rsidRPr="00C624FA" w:rsidRDefault="009330CB" w:rsidP="009330CB">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Основные линии содержания курса математики в 5–6 классах –</w:t>
      </w:r>
      <w:r w:rsidRPr="00C624FA">
        <w:rPr>
          <w:rFonts w:ascii="Times New Roman" w:hAnsi="Times New Roman" w:cs="Times New Roman"/>
          <w:b/>
          <w:bCs/>
          <w:sz w:val="24"/>
          <w:szCs w:val="24"/>
        </w:rPr>
        <w:t xml:space="preserve"> </w:t>
      </w:r>
      <w:r w:rsidRPr="00C624FA">
        <w:rPr>
          <w:rFonts w:ascii="Times New Roman" w:hAnsi="Times New Roman" w:cs="Times New Roman"/>
          <w:sz w:val="24"/>
          <w:szCs w:val="24"/>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Pr="00C624FA">
        <w:rPr>
          <w:rFonts w:ascii="Times New Roman" w:hAnsi="Times New Roman" w:cs="Times New Roman"/>
          <w:sz w:val="24"/>
          <w:szCs w:val="24"/>
        </w:rPr>
        <w:t>подтема</w:t>
      </w:r>
      <w:proofErr w:type="spellEnd"/>
      <w:r w:rsidRPr="00C624FA">
        <w:rPr>
          <w:rFonts w:ascii="Times New Roman" w:hAnsi="Times New Roman" w:cs="Times New Roman"/>
          <w:sz w:val="24"/>
          <w:szCs w:val="24"/>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w:t>
      </w:r>
      <w:r w:rsidRPr="00C624FA">
        <w:rPr>
          <w:rFonts w:ascii="Times New Roman" w:hAnsi="Times New Roman" w:cs="Times New Roman"/>
          <w:sz w:val="24"/>
          <w:szCs w:val="24"/>
        </w:rPr>
        <w:lastRenderedPageBreak/>
        <w:t>для записи общих утверждений и предложений, формул, в частности для вычисления геометрических величин, в качестве «заместителя» числа.</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9330CB" w:rsidRPr="00C624FA" w:rsidRDefault="009330CB" w:rsidP="009330CB">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Место учебного курса в учебном плане</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330CB" w:rsidRPr="00C624FA" w:rsidRDefault="009330CB" w:rsidP="009330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r w:rsidR="00894505" w:rsidRPr="00C624FA">
        <w:rPr>
          <w:rFonts w:ascii="Times New Roman" w:hAnsi="Times New Roman" w:cs="Times New Roman"/>
          <w:sz w:val="24"/>
          <w:szCs w:val="24"/>
        </w:rPr>
        <w:t xml:space="preserve"> </w:t>
      </w:r>
    </w:p>
    <w:p w:rsidR="009330CB" w:rsidRPr="00C624FA" w:rsidRDefault="00894505" w:rsidP="00894505">
      <w:pPr>
        <w:spacing w:after="0" w:line="240" w:lineRule="auto"/>
        <w:jc w:val="both"/>
        <w:rPr>
          <w:rFonts w:ascii="Times New Roman" w:hAnsi="Times New Roman" w:cs="Times New Roman"/>
          <w:caps/>
          <w:sz w:val="24"/>
          <w:szCs w:val="24"/>
        </w:rPr>
      </w:pPr>
      <w:r w:rsidRPr="00C624FA">
        <w:rPr>
          <w:rFonts w:ascii="Times New Roman" w:hAnsi="Times New Roman" w:cs="Times New Roman"/>
          <w:caps/>
          <w:sz w:val="24"/>
          <w:szCs w:val="24"/>
        </w:rPr>
        <w:t xml:space="preserve">2.2.1.8.2. </w:t>
      </w:r>
      <w:r w:rsidRPr="00C624FA">
        <w:rPr>
          <w:rFonts w:ascii="Times New Roman" w:hAnsi="Times New Roman" w:cs="Times New Roman"/>
          <w:sz w:val="24"/>
          <w:szCs w:val="24"/>
        </w:rPr>
        <w:t>Содержание учебного предмета «Математика».</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5 КЛАСС</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bCs/>
          <w:iCs/>
          <w:sz w:val="24"/>
          <w:szCs w:val="24"/>
        </w:rPr>
      </w:pPr>
      <w:r w:rsidRPr="00C624FA">
        <w:rPr>
          <w:rFonts w:ascii="Times New Roman" w:eastAsia="Times New Roman" w:hAnsi="Times New Roman" w:cs="Times New Roman"/>
          <w:bCs/>
          <w:iCs/>
          <w:sz w:val="24"/>
          <w:szCs w:val="24"/>
        </w:rPr>
        <w:t>Натуральные числа и нуль</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Позиционная система счисления. </w:t>
      </w:r>
      <w:r w:rsidRPr="00C624FA">
        <w:rPr>
          <w:rFonts w:ascii="Times New Roman" w:eastAsia="Times New Roman" w:hAnsi="Times New Roman" w:cs="Times New Roman"/>
          <w:i/>
          <w:sz w:val="24"/>
          <w:szCs w:val="24"/>
        </w:rPr>
        <w:t>Римская нумерация как пример непозиционной системы счисления</w:t>
      </w:r>
      <w:r w:rsidRPr="00C624FA">
        <w:rPr>
          <w:rStyle w:val="af1"/>
          <w:rFonts w:ascii="Times New Roman" w:eastAsia="Times New Roman" w:hAnsi="Times New Roman" w:cs="Times New Roman"/>
          <w:i/>
          <w:sz w:val="24"/>
          <w:szCs w:val="24"/>
        </w:rPr>
        <w:footnoteReference w:id="1"/>
      </w:r>
      <w:r w:rsidRPr="00C624FA">
        <w:rPr>
          <w:rFonts w:ascii="Times New Roman" w:eastAsia="Times New Roman" w:hAnsi="Times New Roman" w:cs="Times New Roman"/>
          <w:i/>
          <w:sz w:val="24"/>
          <w:szCs w:val="24"/>
        </w:rPr>
        <w:t>.</w:t>
      </w:r>
      <w:r w:rsidRPr="00C624FA">
        <w:rPr>
          <w:rFonts w:ascii="Times New Roman" w:eastAsia="Times New Roman" w:hAnsi="Times New Roman" w:cs="Times New Roman"/>
          <w:sz w:val="24"/>
          <w:szCs w:val="24"/>
        </w:rPr>
        <w:t xml:space="preserve"> Десятичная система счисления.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w:t>
      </w:r>
      <w:r w:rsidRPr="00C624FA">
        <w:rPr>
          <w:rFonts w:ascii="Times New Roman" w:eastAsia="Times New Roman" w:hAnsi="Times New Roman" w:cs="Times New Roman"/>
          <w:i/>
          <w:sz w:val="24"/>
          <w:szCs w:val="24"/>
        </w:rPr>
        <w:t>распределительное свойство (закон) умножения</w:t>
      </w:r>
      <w:r w:rsidRPr="00C624FA">
        <w:rPr>
          <w:rFonts w:ascii="Times New Roman" w:eastAsia="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i/>
          <w:sz w:val="24"/>
          <w:szCs w:val="24"/>
        </w:rPr>
        <w:t>Делители и кратные числа</w:t>
      </w:r>
      <w:r w:rsidRPr="00C624FA">
        <w:rPr>
          <w:rFonts w:ascii="Times New Roman" w:eastAsia="Times New Roman" w:hAnsi="Times New Roman" w:cs="Times New Roman"/>
          <w:sz w:val="24"/>
          <w:szCs w:val="24"/>
        </w:rPr>
        <w:t xml:space="preserve">, разложение на множители. Простые и составные числа. </w:t>
      </w:r>
      <w:r w:rsidRPr="00C624FA">
        <w:rPr>
          <w:rFonts w:ascii="Times New Roman" w:eastAsia="Times New Roman" w:hAnsi="Times New Roman" w:cs="Times New Roman"/>
          <w:i/>
          <w:sz w:val="24"/>
          <w:szCs w:val="24"/>
        </w:rPr>
        <w:t>Признаки делимости на 2, 5, 10, 3, 9</w:t>
      </w:r>
      <w:r w:rsidRPr="00C624FA">
        <w:rPr>
          <w:rFonts w:ascii="Times New Roman" w:eastAsia="Times New Roman" w:hAnsi="Times New Roman" w:cs="Times New Roman"/>
          <w:sz w:val="24"/>
          <w:szCs w:val="24"/>
        </w:rPr>
        <w:t>. Деление с остатком.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Степень с натуральным показателем. Запись числа в виде суммы разрядных слагаемых.</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w:t>
      </w:r>
      <w:r w:rsidRPr="00C624FA">
        <w:rPr>
          <w:rFonts w:ascii="Times New Roman" w:eastAsia="Times New Roman" w:hAnsi="Times New Roman" w:cs="Times New Roman"/>
          <w:i/>
          <w:sz w:val="24"/>
          <w:szCs w:val="24"/>
        </w:rPr>
        <w:t>распределительного свойства умножения</w:t>
      </w:r>
      <w:r w:rsidRPr="00C624FA">
        <w:rPr>
          <w:rFonts w:ascii="Times New Roman" w:eastAsia="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Дроби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624FA">
        <w:rPr>
          <w:rFonts w:ascii="Times New Roman" w:hAnsi="Times New Roman" w:cs="Times New Roman"/>
          <w:i/>
          <w:sz w:val="24"/>
          <w:szCs w:val="24"/>
        </w:rPr>
        <w:t>Сокращение дробей</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Приведение дроби к новому знаменателю</w:t>
      </w:r>
      <w:r w:rsidRPr="00C624FA">
        <w:rPr>
          <w:rFonts w:ascii="Times New Roman" w:hAnsi="Times New Roman" w:cs="Times New Roman"/>
          <w:sz w:val="24"/>
          <w:szCs w:val="24"/>
        </w:rPr>
        <w:t>. Сравнение дробей.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Сложение и вычитание дробей. Умножение и деление дробей; взаимно-обратные дроби. </w:t>
      </w:r>
      <w:r w:rsidRPr="00C624FA">
        <w:rPr>
          <w:rFonts w:ascii="Times New Roman" w:hAnsi="Times New Roman" w:cs="Times New Roman"/>
          <w:i/>
          <w:sz w:val="24"/>
          <w:szCs w:val="24"/>
        </w:rPr>
        <w:lastRenderedPageBreak/>
        <w:t>Нахождение части целого и целого по его части</w:t>
      </w:r>
      <w:r w:rsidRPr="00C624FA">
        <w:rPr>
          <w:rFonts w:ascii="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Арифметические действия с десятичными дробями. </w:t>
      </w:r>
      <w:r w:rsidRPr="00C624FA">
        <w:rPr>
          <w:rFonts w:ascii="Times New Roman" w:hAnsi="Times New Roman" w:cs="Times New Roman"/>
          <w:i/>
          <w:sz w:val="24"/>
          <w:szCs w:val="24"/>
        </w:rPr>
        <w:t>Округление десятичных дробей.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Решение текстовых задач</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Решение текстовых задач арифметическим способом. </w:t>
      </w:r>
      <w:r w:rsidRPr="00C624FA">
        <w:rPr>
          <w:rFonts w:ascii="Times New Roman" w:hAnsi="Times New Roman" w:cs="Times New Roman"/>
          <w:i/>
          <w:sz w:val="24"/>
          <w:szCs w:val="24"/>
        </w:rPr>
        <w:t>Решение логических задач</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Решение задач перебором всех возможных вариантов</w:t>
      </w:r>
      <w:r w:rsidRPr="00C624FA">
        <w:rPr>
          <w:rFonts w:ascii="Times New Roman" w:hAnsi="Times New Roman" w:cs="Times New Roman"/>
          <w:sz w:val="24"/>
          <w:szCs w:val="24"/>
        </w:rPr>
        <w:t>. Использование при решении задач таблиц и схем.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основных задач на дроби.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Представление данных в виде таблиц, столбчатых диаграмм.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Наглядная геометрия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Наглядные представления о фигурах на плоскости: многоугольник; прямоугольник, квадрат; треугольник, о </w:t>
      </w:r>
      <w:r w:rsidRPr="00C624FA">
        <w:rPr>
          <w:rFonts w:ascii="Times New Roman" w:hAnsi="Times New Roman" w:cs="Times New Roman"/>
          <w:i/>
          <w:sz w:val="24"/>
          <w:szCs w:val="24"/>
        </w:rPr>
        <w:t>равенстве фигур</w:t>
      </w:r>
      <w:r w:rsidRPr="00C624FA">
        <w:rPr>
          <w:rFonts w:ascii="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Изображение фигур, в том числе на клетчатой бумаге. </w:t>
      </w:r>
      <w:r w:rsidRPr="00C624FA">
        <w:rPr>
          <w:rFonts w:ascii="Times New Roman" w:hAnsi="Times New Roman" w:cs="Times New Roman"/>
          <w:i/>
          <w:sz w:val="24"/>
          <w:szCs w:val="24"/>
        </w:rPr>
        <w:t>Построение конфигураций из частей прямой, окружности на нелинованной и клетчатой бумаге</w:t>
      </w:r>
      <w:r w:rsidRPr="00C624FA">
        <w:rPr>
          <w:rFonts w:ascii="Times New Roman" w:hAnsi="Times New Roman" w:cs="Times New Roman"/>
          <w:sz w:val="24"/>
          <w:szCs w:val="24"/>
        </w:rPr>
        <w:t>. Использование свойств сторон и углов прямоугольника, квадрата.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Объём прямоугольного параллелепипеда, куба. Единицы измерения объёма</w:t>
      </w:r>
      <w:r w:rsidRPr="00C624FA">
        <w:rPr>
          <w:rFonts w:ascii="Times New Roman" w:hAnsi="Times New Roman" w:cs="Times New Roman"/>
          <w:sz w:val="24"/>
          <w:szCs w:val="24"/>
        </w:rPr>
        <w:t>.</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6 КЛАСС</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Натуральные числа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624FA">
        <w:rPr>
          <w:rFonts w:ascii="Times New Roman" w:hAnsi="Times New Roman" w:cs="Times New Roman"/>
          <w:i/>
          <w:sz w:val="24"/>
          <w:szCs w:val="24"/>
        </w:rPr>
        <w:t>распределительного свойства умножения</w:t>
      </w:r>
      <w:r w:rsidRPr="00C624FA">
        <w:rPr>
          <w:rFonts w:ascii="Times New Roman" w:hAnsi="Times New Roman" w:cs="Times New Roman"/>
          <w:sz w:val="24"/>
          <w:szCs w:val="24"/>
        </w:rPr>
        <w:t>. Округление натуральных чисел.</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Делители и кратные числа; </w:t>
      </w:r>
      <w:r w:rsidRPr="00C624FA">
        <w:rPr>
          <w:rFonts w:ascii="Times New Roman" w:hAnsi="Times New Roman" w:cs="Times New Roman"/>
          <w:i/>
          <w:sz w:val="24"/>
          <w:szCs w:val="24"/>
        </w:rPr>
        <w:t>наибольший общий делитель и наименьшее общее кратное. Делимость суммы и произведения</w:t>
      </w:r>
      <w:r w:rsidRPr="00C624FA">
        <w:rPr>
          <w:rFonts w:ascii="Times New Roman" w:hAnsi="Times New Roman" w:cs="Times New Roman"/>
          <w:sz w:val="24"/>
          <w:szCs w:val="24"/>
        </w:rPr>
        <w:t>. Деление с остатком.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Дроби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Отношение. Деление в данном отношении. </w:t>
      </w:r>
      <w:r w:rsidRPr="00C624FA">
        <w:rPr>
          <w:rFonts w:ascii="Times New Roman" w:hAnsi="Times New Roman" w:cs="Times New Roman"/>
          <w:i/>
          <w:sz w:val="24"/>
          <w:szCs w:val="24"/>
        </w:rPr>
        <w:t>Масштаб</w:t>
      </w:r>
      <w:r w:rsidRPr="00C624FA">
        <w:rPr>
          <w:rFonts w:ascii="Times New Roman" w:hAnsi="Times New Roman" w:cs="Times New Roman"/>
          <w:sz w:val="24"/>
          <w:szCs w:val="24"/>
        </w:rPr>
        <w:t>, пропорция. Применение пропорций при решении задач.</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lastRenderedPageBreak/>
        <w:t>Положительные и отрицательные числа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4"/>
          <w:sz w:val="24"/>
          <w:szCs w:val="24"/>
        </w:rPr>
        <w:t xml:space="preserve">Положительные и отрицательные числа. Целые числа. </w:t>
      </w:r>
      <w:r w:rsidRPr="00C624FA">
        <w:rPr>
          <w:rFonts w:ascii="Times New Roman" w:hAnsi="Times New Roman" w:cs="Times New Roman"/>
          <w:i/>
          <w:spacing w:val="-4"/>
          <w:sz w:val="24"/>
          <w:szCs w:val="24"/>
        </w:rPr>
        <w:t>Модуль</w:t>
      </w:r>
      <w:r w:rsidRPr="00C624FA">
        <w:rPr>
          <w:rFonts w:ascii="Times New Roman" w:hAnsi="Times New Roman" w:cs="Times New Roman"/>
          <w:i/>
          <w:sz w:val="24"/>
          <w:szCs w:val="24"/>
        </w:rPr>
        <w:t xml:space="preserve"> числа, геометрическая интерпретация модуля числа. </w:t>
      </w:r>
      <w:r w:rsidRPr="00C624FA">
        <w:rPr>
          <w:rFonts w:ascii="Times New Roman" w:hAnsi="Times New Roman" w:cs="Times New Roman"/>
          <w:sz w:val="24"/>
          <w:szCs w:val="24"/>
        </w:rPr>
        <w:t xml:space="preserve">Изображение чисел на координатной прямой. </w:t>
      </w:r>
      <w:r w:rsidRPr="00C624FA">
        <w:rPr>
          <w:rFonts w:ascii="Times New Roman" w:hAnsi="Times New Roman" w:cs="Times New Roman"/>
          <w:i/>
          <w:sz w:val="24"/>
          <w:szCs w:val="24"/>
        </w:rPr>
        <w:t>Числовые промежутки</w:t>
      </w:r>
      <w:r w:rsidRPr="00C624FA">
        <w:rPr>
          <w:rFonts w:ascii="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Сравнение чисел. Арифметические действия с положительными и отрицательными числами.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Буквенные выражения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Применение букв для записи математических выражений и предложений. Свойства арифметических действий. </w:t>
      </w:r>
      <w:r w:rsidRPr="00C624FA">
        <w:rPr>
          <w:rFonts w:ascii="Times New Roman" w:hAnsi="Times New Roman" w:cs="Times New Roman"/>
          <w:i/>
          <w:sz w:val="24"/>
          <w:szCs w:val="24"/>
        </w:rPr>
        <w:t>Буквенные выражения и числовые подстановки</w:t>
      </w:r>
      <w:r w:rsidRPr="00C624FA">
        <w:rPr>
          <w:rFonts w:ascii="Times New Roman" w:hAnsi="Times New Roman" w:cs="Times New Roman"/>
          <w:sz w:val="24"/>
          <w:szCs w:val="24"/>
        </w:rPr>
        <w:t xml:space="preserve">. Буквенные равенства, нахождение неизвестного компонента. Формулы; формулы периметра и площади прямоугольника, квадрата, </w:t>
      </w:r>
      <w:r w:rsidRPr="00C624FA">
        <w:rPr>
          <w:rFonts w:ascii="Times New Roman" w:hAnsi="Times New Roman" w:cs="Times New Roman"/>
          <w:i/>
          <w:sz w:val="24"/>
          <w:szCs w:val="24"/>
        </w:rPr>
        <w:t>объёма параллелепипеда и куба.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Решение текстовых задач</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Решение текстовых задач арифметическим способом. </w:t>
      </w:r>
      <w:r w:rsidRPr="00C624FA">
        <w:rPr>
          <w:rFonts w:ascii="Times New Roman" w:hAnsi="Times New Roman" w:cs="Times New Roman"/>
          <w:i/>
          <w:sz w:val="24"/>
          <w:szCs w:val="24"/>
        </w:rPr>
        <w:t>Решение логических задач.</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Решение задач перебором всех возможных вариантов</w:t>
      </w:r>
      <w:r w:rsidRPr="00C624FA">
        <w:rPr>
          <w:rFonts w:ascii="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Оценка и прикидка, округление результата.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
          <w:bCs/>
          <w:sz w:val="24"/>
          <w:szCs w:val="24"/>
        </w:rPr>
      </w:pPr>
      <w:r w:rsidRPr="00C624FA">
        <w:rPr>
          <w:rFonts w:ascii="Times New Roman" w:hAnsi="Times New Roman" w:cs="Times New Roman"/>
          <w:i/>
          <w:sz w:val="24"/>
          <w:szCs w:val="24"/>
        </w:rPr>
        <w:t>Составление буквенных выражений по условию задачи</w:t>
      </w:r>
      <w:r w:rsidRPr="00C624FA">
        <w:rPr>
          <w:rFonts w:ascii="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Наглядная геометрия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Взаимное расположение двух прямых на плоскости, параллельные прямые, перпендикулярные прямые</w:t>
      </w:r>
      <w:r w:rsidRPr="00C624FA">
        <w:rPr>
          <w:rFonts w:ascii="Times New Roman" w:hAnsi="Times New Roman" w:cs="Times New Roman"/>
          <w:sz w:val="24"/>
          <w:szCs w:val="24"/>
        </w:rPr>
        <w:t>. Измерение расстояний: между двумя точками, от точки до прямой; длина маршрута на квадратной сетке.</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624FA">
        <w:rPr>
          <w:rFonts w:ascii="Times New Roman" w:hAnsi="Times New Roman" w:cs="Times New Roman"/>
          <w:i/>
          <w:sz w:val="24"/>
          <w:szCs w:val="24"/>
        </w:rPr>
        <w:t>Изображение геометрических фигур на нелинованной бумаге с использованием циркуля, линейки, угольника, транспортира.</w:t>
      </w:r>
      <w:r w:rsidRPr="00C624FA">
        <w:rPr>
          <w:rFonts w:ascii="Times New Roman" w:hAnsi="Times New Roman" w:cs="Times New Roman"/>
          <w:sz w:val="24"/>
          <w:szCs w:val="24"/>
        </w:rPr>
        <w:t xml:space="preserve"> Построения на клетчатой бумаге.</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624FA">
        <w:rPr>
          <w:rFonts w:ascii="Times New Roman" w:hAnsi="Times New Roman" w:cs="Times New Roman"/>
          <w:i/>
          <w:sz w:val="24"/>
          <w:szCs w:val="24"/>
        </w:rPr>
        <w:t>. Приближённое измерение длины окружности, площади круга.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Симметрия: центральная, осевая и зеркальная симметрии. Построение симметричных фигур</w:t>
      </w:r>
      <w:r w:rsidRPr="00C624FA">
        <w:rPr>
          <w:rFonts w:ascii="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Наглядные представления о пространственных фигурах: параллелепипед, куб, призма, пирамида, конус, цилиндр, шар и сфера</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Понятие объёма; единицы измерения объёма. Объём прямоугольного параллелепипеда, куба.</w:t>
      </w:r>
    </w:p>
    <w:p w:rsidR="009330CB" w:rsidRPr="00C624FA" w:rsidRDefault="00894505" w:rsidP="00894505">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Рабочая программа учебного курса «Алгебра».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Цели изучения учебного курса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Алгебра является одним из опорных курсов основной школы: она обеспечивает изучение </w:t>
      </w:r>
      <w:r w:rsidRPr="00C624FA">
        <w:rPr>
          <w:rFonts w:ascii="Times New Roman" w:hAnsi="Times New Roman" w:cs="Times New Roman"/>
          <w:sz w:val="24"/>
          <w:szCs w:val="24"/>
        </w:rPr>
        <w:lastRenderedPageBreak/>
        <w:t>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624FA">
        <w:rPr>
          <w:rFonts w:ascii="Times New Roman" w:hAnsi="Times New Roman" w:cs="Times New Roman"/>
          <w:sz w:val="24"/>
          <w:szCs w:val="24"/>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w:t>
      </w:r>
      <w:proofErr w:type="spellStart"/>
      <w:r w:rsidRPr="00C624FA">
        <w:rPr>
          <w:rFonts w:ascii="Times New Roman" w:hAnsi="Times New Roman" w:cs="Times New Roman"/>
          <w:sz w:val="24"/>
          <w:szCs w:val="24"/>
        </w:rPr>
        <w:t>деятельностного</w:t>
      </w:r>
      <w:proofErr w:type="spellEnd"/>
      <w:r w:rsidRPr="00C624FA">
        <w:rPr>
          <w:rFonts w:ascii="Times New Roman" w:hAnsi="Times New Roman" w:cs="Times New Roman"/>
          <w:sz w:val="24"/>
          <w:szCs w:val="24"/>
        </w:rPr>
        <w:t xml:space="preserve"> принципа обучения.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624FA">
        <w:rPr>
          <w:rFonts w:ascii="Times New Roman" w:hAnsi="Times New Roman" w:cs="Times New Roman"/>
          <w:b/>
          <w:bCs/>
          <w:sz w:val="24"/>
          <w:szCs w:val="24"/>
        </w:rPr>
        <w:t>-</w:t>
      </w:r>
      <w:r w:rsidRPr="00C624FA">
        <w:rPr>
          <w:rFonts w:ascii="Times New Roman" w:hAnsi="Times New Roman"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624FA">
        <w:rPr>
          <w:rFonts w:ascii="Times New Roman" w:hAnsi="Times New Roman" w:cs="Times New Roman"/>
          <w:b/>
          <w:bCs/>
          <w:sz w:val="24"/>
          <w:szCs w:val="24"/>
        </w:rPr>
        <w:t>—</w:t>
      </w:r>
      <w:r w:rsidRPr="00C624FA">
        <w:rPr>
          <w:rFonts w:ascii="Times New Roman" w:hAnsi="Times New Roman"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Место учебного курса в учебном плане</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Согласно учебному плану в 7–9 классах изучается учебный курс «Алгебра», который </w:t>
      </w:r>
      <w:r w:rsidRPr="00C624FA">
        <w:rPr>
          <w:rFonts w:ascii="Times New Roman" w:hAnsi="Times New Roman" w:cs="Times New Roman"/>
          <w:sz w:val="24"/>
          <w:szCs w:val="24"/>
        </w:rPr>
        <w:lastRenderedPageBreak/>
        <w:t>включает следующие основные разделы содержания: «Числа и вычисления», «Алгебраические выражения», «Уравнения и неравенства», «Функции».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7 класс</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
          <w:iCs/>
          <w:sz w:val="24"/>
          <w:szCs w:val="24"/>
        </w:rPr>
      </w:pPr>
      <w:r w:rsidRPr="00C624FA">
        <w:rPr>
          <w:rFonts w:ascii="Times New Roman" w:hAnsi="Times New Roman" w:cs="Times New Roman"/>
          <w:bCs/>
          <w:i/>
          <w:iCs/>
          <w:sz w:val="24"/>
          <w:szCs w:val="24"/>
        </w:rPr>
        <w:t>Числа и вычисления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Рациональные числа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Степень с натуральным показателем: определение, преобразование выражений на основе определения, запись больших чисел.</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Применение признаков делимости, разложение на множители натуральных чисел.</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Реальные зависимости, в том числе прямая и обратная пропорциональности.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Алгебраические выражения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Переменные, числовое значение выражения с переменной. До</w:t>
      </w:r>
      <w:r w:rsidRPr="00C624FA">
        <w:rPr>
          <w:rFonts w:ascii="Times New Roman" w:hAnsi="Times New Roman" w:cs="Times New Roman"/>
          <w:sz w:val="24"/>
          <w:szCs w:val="24"/>
        </w:rPr>
        <w:t xml:space="preserve">пустимые значения переменных. Представление зависимости </w:t>
      </w:r>
      <w:r w:rsidRPr="00C624FA">
        <w:rPr>
          <w:rFonts w:ascii="Times New Roman" w:hAnsi="Times New Roman" w:cs="Times New Roman"/>
          <w:spacing w:val="-2"/>
          <w:sz w:val="24"/>
          <w:szCs w:val="24"/>
        </w:rPr>
        <w:t>между величинами в виде формулы. Вычисления по формулам.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Свойства степени с натуральным показателем.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Уравнения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Линейное уравнение с двумя переменными и его график</w:t>
      </w:r>
      <w:r w:rsidRPr="00C624FA">
        <w:rPr>
          <w:rStyle w:val="af1"/>
          <w:rFonts w:ascii="Times New Roman" w:hAnsi="Times New Roman" w:cs="Times New Roman"/>
          <w:i/>
          <w:sz w:val="24"/>
          <w:szCs w:val="24"/>
        </w:rPr>
        <w:footnoteReference w:id="2"/>
      </w:r>
      <w:r w:rsidRPr="00C624FA">
        <w:rPr>
          <w:rFonts w:ascii="Times New Roman" w:hAnsi="Times New Roman" w:cs="Times New Roman"/>
          <w:sz w:val="24"/>
          <w:szCs w:val="24"/>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Координаты и графики. Функции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 xml:space="preserve">Прямоугольная система координат, оси </w:t>
      </w:r>
      <w:proofErr w:type="spellStart"/>
      <w:r w:rsidRPr="00C624FA">
        <w:rPr>
          <w:rFonts w:ascii="Times New Roman" w:hAnsi="Times New Roman" w:cs="Times New Roman"/>
          <w:i/>
          <w:iCs/>
          <w:spacing w:val="-2"/>
          <w:sz w:val="24"/>
          <w:szCs w:val="24"/>
        </w:rPr>
        <w:t>Ox</w:t>
      </w:r>
      <w:proofErr w:type="spellEnd"/>
      <w:r w:rsidRPr="00C624FA">
        <w:rPr>
          <w:rFonts w:ascii="Times New Roman" w:hAnsi="Times New Roman" w:cs="Times New Roman"/>
          <w:spacing w:val="-2"/>
          <w:sz w:val="24"/>
          <w:szCs w:val="24"/>
        </w:rPr>
        <w:t xml:space="preserve"> и </w:t>
      </w:r>
      <w:proofErr w:type="spellStart"/>
      <w:r w:rsidRPr="00C624FA">
        <w:rPr>
          <w:rFonts w:ascii="Times New Roman" w:hAnsi="Times New Roman" w:cs="Times New Roman"/>
          <w:i/>
          <w:iCs/>
          <w:spacing w:val="-2"/>
          <w:sz w:val="24"/>
          <w:szCs w:val="24"/>
        </w:rPr>
        <w:t>Oy</w:t>
      </w:r>
      <w:proofErr w:type="spellEnd"/>
      <w:r w:rsidRPr="00C624FA">
        <w:rPr>
          <w:rFonts w:ascii="Times New Roman" w:hAnsi="Times New Roman" w:cs="Times New Roman"/>
          <w:i/>
          <w:iCs/>
          <w:spacing w:val="-2"/>
          <w:sz w:val="24"/>
          <w:szCs w:val="24"/>
        </w:rPr>
        <w:t>.</w:t>
      </w:r>
      <w:r w:rsidRPr="00C624FA">
        <w:rPr>
          <w:rFonts w:ascii="Times New Roman" w:hAnsi="Times New Roman" w:cs="Times New Roman"/>
          <w:spacing w:val="-2"/>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pacing w:val="-5"/>
          <w:sz w:val="24"/>
          <w:szCs w:val="24"/>
        </w:rPr>
        <w:t>Понятие функции. График функции. Свойства функций. Линей</w:t>
      </w:r>
      <w:r w:rsidRPr="00C624FA">
        <w:rPr>
          <w:rFonts w:ascii="Times New Roman" w:hAnsi="Times New Roman" w:cs="Times New Roman"/>
          <w:sz w:val="24"/>
          <w:szCs w:val="24"/>
        </w:rPr>
        <w:t xml:space="preserve">ная функция, её график. График функции </w:t>
      </w:r>
      <w:r w:rsidRPr="00C624FA">
        <w:rPr>
          <w:rFonts w:ascii="Times New Roman" w:hAnsi="Times New Roman" w:cs="Times New Roman"/>
          <w:sz w:val="24"/>
          <w:szCs w:val="24"/>
          <w:shd w:val="clear" w:color="auto" w:fill="FFFFFF"/>
        </w:rPr>
        <w:t xml:space="preserve">y = </w:t>
      </w:r>
      <w:proofErr w:type="spellStart"/>
      <w:r w:rsidRPr="00C624FA">
        <w:rPr>
          <w:rFonts w:ascii="Times New Roman" w:hAnsi="Times New Roman" w:cs="Times New Roman"/>
          <w:sz w:val="24"/>
          <w:szCs w:val="24"/>
          <w:shd w:val="clear" w:color="auto" w:fill="FFFFFF"/>
        </w:rPr>
        <w:t>kx</w:t>
      </w:r>
      <w:proofErr w:type="spellEnd"/>
      <w:r w:rsidRPr="00C624FA">
        <w:rPr>
          <w:rFonts w:ascii="Times New Roman" w:hAnsi="Times New Roman" w:cs="Times New Roman"/>
          <w:sz w:val="24"/>
          <w:szCs w:val="24"/>
          <w:shd w:val="clear" w:color="auto" w:fill="FFFFFF"/>
        </w:rPr>
        <w:t xml:space="preserve"> + b</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Графическое решение линейных уравнений и систем линейных уравнений.</w:t>
      </w:r>
    </w:p>
    <w:p w:rsidR="009330CB" w:rsidRPr="00C624FA" w:rsidRDefault="009330CB" w:rsidP="009330CB">
      <w:pPr>
        <w:widowControl w:val="0"/>
        <w:autoSpaceDE w:val="0"/>
        <w:autoSpaceDN w:val="0"/>
        <w:adjustRightInd w:val="0"/>
        <w:spacing w:after="0" w:line="240" w:lineRule="auto"/>
        <w:textAlignment w:val="center"/>
        <w:rPr>
          <w:rFonts w:ascii="Times New Roman" w:eastAsiaTheme="majorEastAsia" w:hAnsi="Times New Roman" w:cs="Times New Roman"/>
          <w:bCs/>
          <w:sz w:val="24"/>
          <w:szCs w:val="24"/>
        </w:rPr>
      </w:pPr>
      <w:bookmarkStart w:id="5" w:name="_Toc83232967"/>
      <w:r w:rsidRPr="00C624FA">
        <w:rPr>
          <w:rFonts w:ascii="Times New Roman" w:eastAsiaTheme="majorEastAsia" w:hAnsi="Times New Roman" w:cs="Times New Roman"/>
          <w:bCs/>
          <w:sz w:val="24"/>
          <w:szCs w:val="24"/>
        </w:rPr>
        <w:t>8 КЛАСС</w:t>
      </w:r>
      <w:bookmarkEnd w:id="5"/>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Числа и вычисления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 xml:space="preserve">Квадратный корень из числа. </w:t>
      </w:r>
      <w:r w:rsidRPr="00C624FA">
        <w:rPr>
          <w:rFonts w:ascii="Times New Roman" w:hAnsi="Times New Roman" w:cs="Times New Roman"/>
          <w:i/>
          <w:sz w:val="24"/>
          <w:szCs w:val="24"/>
        </w:rPr>
        <w:t>Понятие об иррациональном числе. Десятичные приближения иррациональных чисел</w:t>
      </w:r>
      <w:r w:rsidRPr="00C624FA">
        <w:rPr>
          <w:rFonts w:ascii="Times New Roman" w:hAnsi="Times New Roman" w:cs="Times New Roman"/>
          <w:sz w:val="24"/>
          <w:szCs w:val="24"/>
        </w:rPr>
        <w:t xml:space="preserve">. Свойства арифметических квадратных корней и их применение к преобразованию числовых выражений и вычислениям. </w:t>
      </w:r>
      <w:r w:rsidRPr="00C624FA">
        <w:rPr>
          <w:rFonts w:ascii="Times New Roman" w:hAnsi="Times New Roman" w:cs="Times New Roman"/>
          <w:i/>
          <w:sz w:val="24"/>
          <w:szCs w:val="24"/>
        </w:rPr>
        <w:t>Действительные числа</w:t>
      </w:r>
      <w:r w:rsidRPr="00C624FA">
        <w:rPr>
          <w:rFonts w:ascii="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Степень с целым показателем и её свойства. Стандартная запись числа.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Алгебраические выражения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Квадратный трёхчлен; разложение квадратного трёхчлена на множители.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Уравнения и неравенства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pacing w:val="-4"/>
          <w:sz w:val="24"/>
          <w:szCs w:val="24"/>
        </w:rPr>
      </w:pPr>
      <w:r w:rsidRPr="00C624FA">
        <w:rPr>
          <w:rFonts w:ascii="Times New Roman" w:hAnsi="Times New Roman" w:cs="Times New Roman"/>
          <w:spacing w:val="-4"/>
          <w:sz w:val="24"/>
          <w:szCs w:val="24"/>
        </w:rPr>
        <w:t>Квадратное</w:t>
      </w:r>
      <w:r w:rsidRPr="00C624FA">
        <w:rPr>
          <w:rFonts w:ascii="Times New Roman" w:hAnsi="Times New Roman" w:cs="Times New Roman"/>
          <w:spacing w:val="-15"/>
          <w:sz w:val="24"/>
          <w:szCs w:val="24"/>
        </w:rPr>
        <w:t xml:space="preserve"> </w:t>
      </w:r>
      <w:r w:rsidRPr="00C624FA">
        <w:rPr>
          <w:rFonts w:ascii="Times New Roman" w:hAnsi="Times New Roman" w:cs="Times New Roman"/>
          <w:spacing w:val="-4"/>
          <w:sz w:val="24"/>
          <w:szCs w:val="24"/>
        </w:rPr>
        <w:t>уравнение,</w:t>
      </w:r>
      <w:r w:rsidRPr="00C624FA">
        <w:rPr>
          <w:rFonts w:ascii="Times New Roman" w:hAnsi="Times New Roman" w:cs="Times New Roman"/>
          <w:spacing w:val="-15"/>
          <w:sz w:val="24"/>
          <w:szCs w:val="24"/>
        </w:rPr>
        <w:t xml:space="preserve"> </w:t>
      </w:r>
      <w:r w:rsidRPr="00C624FA">
        <w:rPr>
          <w:rFonts w:ascii="Times New Roman" w:hAnsi="Times New Roman" w:cs="Times New Roman"/>
          <w:spacing w:val="-4"/>
          <w:sz w:val="24"/>
          <w:szCs w:val="24"/>
        </w:rPr>
        <w:t>формула</w:t>
      </w:r>
      <w:r w:rsidRPr="00C624FA">
        <w:rPr>
          <w:rFonts w:ascii="Times New Roman" w:hAnsi="Times New Roman" w:cs="Times New Roman"/>
          <w:spacing w:val="-15"/>
          <w:sz w:val="24"/>
          <w:szCs w:val="24"/>
        </w:rPr>
        <w:t xml:space="preserve"> </w:t>
      </w:r>
      <w:r w:rsidRPr="00C624FA">
        <w:rPr>
          <w:rFonts w:ascii="Times New Roman" w:hAnsi="Times New Roman" w:cs="Times New Roman"/>
          <w:spacing w:val="-4"/>
          <w:sz w:val="24"/>
          <w:szCs w:val="24"/>
        </w:rPr>
        <w:t>корней</w:t>
      </w:r>
      <w:r w:rsidRPr="00C624FA">
        <w:rPr>
          <w:rFonts w:ascii="Times New Roman" w:hAnsi="Times New Roman" w:cs="Times New Roman"/>
          <w:spacing w:val="-15"/>
          <w:sz w:val="24"/>
          <w:szCs w:val="24"/>
        </w:rPr>
        <w:t xml:space="preserve"> </w:t>
      </w:r>
      <w:r w:rsidRPr="00C624FA">
        <w:rPr>
          <w:rFonts w:ascii="Times New Roman" w:hAnsi="Times New Roman" w:cs="Times New Roman"/>
          <w:spacing w:val="-4"/>
          <w:sz w:val="24"/>
          <w:szCs w:val="24"/>
        </w:rPr>
        <w:t>квадратного</w:t>
      </w:r>
      <w:r w:rsidRPr="00C624FA">
        <w:rPr>
          <w:rFonts w:ascii="Times New Roman" w:hAnsi="Times New Roman" w:cs="Times New Roman"/>
          <w:spacing w:val="-15"/>
          <w:sz w:val="24"/>
          <w:szCs w:val="24"/>
        </w:rPr>
        <w:t xml:space="preserve"> </w:t>
      </w:r>
      <w:r w:rsidRPr="00C624FA">
        <w:rPr>
          <w:rFonts w:ascii="Times New Roman" w:hAnsi="Times New Roman" w:cs="Times New Roman"/>
          <w:spacing w:val="-4"/>
          <w:sz w:val="24"/>
          <w:szCs w:val="24"/>
        </w:rPr>
        <w:t xml:space="preserve">уравнения. </w:t>
      </w:r>
      <w:r w:rsidRPr="00C624FA">
        <w:rPr>
          <w:rFonts w:ascii="Times New Roman" w:hAnsi="Times New Roman" w:cs="Times New Roman"/>
          <w:i/>
          <w:spacing w:val="-4"/>
          <w:sz w:val="24"/>
          <w:szCs w:val="24"/>
        </w:rPr>
        <w:t>Теорема Виета.</w:t>
      </w:r>
      <w:r w:rsidRPr="00C624FA">
        <w:rPr>
          <w:rFonts w:ascii="Times New Roman" w:hAnsi="Times New Roman" w:cs="Times New Roman"/>
          <w:spacing w:val="-4"/>
          <w:sz w:val="24"/>
          <w:szCs w:val="24"/>
        </w:rPr>
        <w:t xml:space="preserve"> Решение уравнений, сводящихся к линейным и квадратным. Простейшие дробно-рациональные уравнения.</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Графическая</w:t>
      </w:r>
      <w:r w:rsidRPr="00C624FA">
        <w:rPr>
          <w:rFonts w:ascii="Times New Roman" w:hAnsi="Times New Roman" w:cs="Times New Roman"/>
          <w:i/>
          <w:spacing w:val="-15"/>
          <w:sz w:val="24"/>
          <w:szCs w:val="24"/>
        </w:rPr>
        <w:t xml:space="preserve"> </w:t>
      </w:r>
      <w:r w:rsidRPr="00C624FA">
        <w:rPr>
          <w:rFonts w:ascii="Times New Roman" w:hAnsi="Times New Roman" w:cs="Times New Roman"/>
          <w:i/>
          <w:sz w:val="24"/>
          <w:szCs w:val="24"/>
        </w:rPr>
        <w:t>интерпретация</w:t>
      </w:r>
      <w:r w:rsidRPr="00C624FA">
        <w:rPr>
          <w:rFonts w:ascii="Times New Roman" w:hAnsi="Times New Roman" w:cs="Times New Roman"/>
          <w:i/>
          <w:spacing w:val="-15"/>
          <w:sz w:val="24"/>
          <w:szCs w:val="24"/>
        </w:rPr>
        <w:t xml:space="preserve"> </w:t>
      </w:r>
      <w:r w:rsidRPr="00C624FA">
        <w:rPr>
          <w:rFonts w:ascii="Times New Roman" w:hAnsi="Times New Roman" w:cs="Times New Roman"/>
          <w:i/>
          <w:sz w:val="24"/>
          <w:szCs w:val="24"/>
        </w:rPr>
        <w:t>уравнений</w:t>
      </w:r>
      <w:r w:rsidRPr="00C624FA">
        <w:rPr>
          <w:rFonts w:ascii="Times New Roman" w:hAnsi="Times New Roman" w:cs="Times New Roman"/>
          <w:i/>
          <w:spacing w:val="-15"/>
          <w:sz w:val="24"/>
          <w:szCs w:val="24"/>
        </w:rPr>
        <w:t xml:space="preserve"> </w:t>
      </w:r>
      <w:r w:rsidRPr="00C624FA">
        <w:rPr>
          <w:rFonts w:ascii="Times New Roman" w:hAnsi="Times New Roman" w:cs="Times New Roman"/>
          <w:i/>
          <w:sz w:val="24"/>
          <w:szCs w:val="24"/>
        </w:rPr>
        <w:t>с</w:t>
      </w:r>
      <w:r w:rsidRPr="00C624FA">
        <w:rPr>
          <w:rFonts w:ascii="Times New Roman" w:hAnsi="Times New Roman" w:cs="Times New Roman"/>
          <w:i/>
          <w:spacing w:val="-15"/>
          <w:sz w:val="24"/>
          <w:szCs w:val="24"/>
        </w:rPr>
        <w:t xml:space="preserve"> </w:t>
      </w:r>
      <w:r w:rsidRPr="00C624FA">
        <w:rPr>
          <w:rFonts w:ascii="Times New Roman" w:hAnsi="Times New Roman" w:cs="Times New Roman"/>
          <w:i/>
          <w:sz w:val="24"/>
          <w:szCs w:val="24"/>
        </w:rPr>
        <w:t>двумя</w:t>
      </w:r>
      <w:r w:rsidRPr="00C624FA">
        <w:rPr>
          <w:rFonts w:ascii="Times New Roman" w:hAnsi="Times New Roman" w:cs="Times New Roman"/>
          <w:i/>
          <w:spacing w:val="-15"/>
          <w:sz w:val="24"/>
          <w:szCs w:val="24"/>
        </w:rPr>
        <w:t xml:space="preserve"> </w:t>
      </w:r>
      <w:r w:rsidRPr="00C624FA">
        <w:rPr>
          <w:rFonts w:ascii="Times New Roman" w:hAnsi="Times New Roman" w:cs="Times New Roman"/>
          <w:i/>
          <w:sz w:val="24"/>
          <w:szCs w:val="24"/>
        </w:rPr>
        <w:t>переменными и систем линейных уравнений с двумя переменными.</w:t>
      </w:r>
      <w:r w:rsidRPr="00C624FA">
        <w:rPr>
          <w:rFonts w:ascii="Times New Roman" w:hAnsi="Times New Roman" w:cs="Times New Roman"/>
          <w:sz w:val="24"/>
          <w:szCs w:val="24"/>
        </w:rPr>
        <w:t xml:space="preserve"> Примеры решения систем нелинейных уравнений с двумя переменными.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текстовых задач алгебраическим способом.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Функции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Функции, описывающие прямую и обратную пропорциональные зависимости, их графики. Функции </w:t>
      </w:r>
      <w:r w:rsidRPr="00C624FA">
        <w:rPr>
          <w:rFonts w:ascii="Times New Roman" w:hAnsi="Times New Roman" w:cs="Times New Roman"/>
          <w:i/>
          <w:iCs/>
          <w:sz w:val="24"/>
          <w:szCs w:val="24"/>
        </w:rPr>
        <w:t>y</w:t>
      </w:r>
      <w:r w:rsidRPr="00C624FA">
        <w:rPr>
          <w:rFonts w:ascii="Times New Roman" w:hAnsi="Times New Roman" w:cs="Times New Roman"/>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w:r w:rsidRPr="00C624FA">
        <w:rPr>
          <w:rFonts w:ascii="Times New Roman" w:hAnsi="Times New Roman" w:cs="Times New Roman"/>
          <w:i/>
          <w:iCs/>
          <w:sz w:val="24"/>
          <w:szCs w:val="24"/>
        </w:rPr>
        <w:t>x</w:t>
      </w:r>
      <w:r w:rsidRPr="00C624FA">
        <w:rPr>
          <w:rFonts w:ascii="Times New Roman" w:hAnsi="Times New Roman" w:cs="Times New Roman"/>
          <w:sz w:val="24"/>
          <w:szCs w:val="24"/>
          <w:vertAlign w:val="superscript"/>
        </w:rPr>
        <w:t>2</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w:r w:rsidRPr="00C624FA">
        <w:rPr>
          <w:rFonts w:ascii="Times New Roman" w:hAnsi="Times New Roman" w:cs="Times New Roman"/>
          <w:i/>
          <w:iCs/>
          <w:sz w:val="24"/>
          <w:szCs w:val="24"/>
        </w:rPr>
        <w:t>x</w:t>
      </w:r>
      <w:r w:rsidRPr="00C624FA">
        <w:rPr>
          <w:rFonts w:ascii="Times New Roman" w:hAnsi="Times New Roman" w:cs="Times New Roman"/>
          <w:sz w:val="24"/>
          <w:szCs w:val="24"/>
          <w:vertAlign w:val="superscript"/>
        </w:rPr>
        <w:t>3</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i/>
          <w:iCs/>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en-US"/>
              </w:rPr>
              <m:t>x</m:t>
            </m:r>
          </m:e>
        </m:rad>
      </m:oMath>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i/>
          <w:iCs/>
          <w:sz w:val="24"/>
          <w:szCs w:val="24"/>
        </w:rPr>
        <w:t> </w:t>
      </w:r>
      <w:r w:rsidRPr="00C624FA">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Графическое решение уравнений и систем уравнений</w:t>
      </w:r>
      <w:r w:rsidRPr="00C624FA">
        <w:rPr>
          <w:rFonts w:ascii="Times New Roman" w:hAnsi="Times New Roman" w:cs="Times New Roman"/>
          <w:sz w:val="24"/>
          <w:szCs w:val="24"/>
        </w:rPr>
        <w:t>.</w:t>
      </w:r>
    </w:p>
    <w:p w:rsidR="009330CB" w:rsidRPr="00C624FA" w:rsidRDefault="009330CB" w:rsidP="009330CB">
      <w:pPr>
        <w:widowControl w:val="0"/>
        <w:autoSpaceDE w:val="0"/>
        <w:autoSpaceDN w:val="0"/>
        <w:adjustRightInd w:val="0"/>
        <w:spacing w:after="0" w:line="240" w:lineRule="auto"/>
        <w:textAlignment w:val="center"/>
        <w:rPr>
          <w:rFonts w:ascii="Times New Roman" w:eastAsiaTheme="majorEastAsia" w:hAnsi="Times New Roman" w:cs="Times New Roman"/>
          <w:bCs/>
          <w:sz w:val="24"/>
          <w:szCs w:val="24"/>
        </w:rPr>
      </w:pPr>
      <w:bookmarkStart w:id="6" w:name="_Toc83232968"/>
      <w:r w:rsidRPr="00C624FA">
        <w:rPr>
          <w:rFonts w:ascii="Times New Roman" w:eastAsiaTheme="majorEastAsia" w:hAnsi="Times New Roman" w:cs="Times New Roman"/>
          <w:bCs/>
          <w:sz w:val="24"/>
          <w:szCs w:val="24"/>
        </w:rPr>
        <w:t>9 КЛАСС</w:t>
      </w:r>
      <w:bookmarkEnd w:id="6"/>
    </w:p>
    <w:p w:rsidR="009330CB" w:rsidRPr="00C624FA" w:rsidRDefault="009330CB" w:rsidP="009330CB">
      <w:pPr>
        <w:widowControl w:val="0"/>
        <w:autoSpaceDE w:val="0"/>
        <w:autoSpaceDN w:val="0"/>
        <w:adjustRightInd w:val="0"/>
        <w:spacing w:after="0" w:line="240" w:lineRule="auto"/>
        <w:ind w:firstLine="709"/>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Числа и вычисления</w:t>
      </w:r>
    </w:p>
    <w:p w:rsidR="009330CB" w:rsidRPr="00C624FA" w:rsidRDefault="009330CB" w:rsidP="009330CB">
      <w:pPr>
        <w:widowControl w:val="0"/>
        <w:autoSpaceDE w:val="0"/>
        <w:autoSpaceDN w:val="0"/>
        <w:adjustRightInd w:val="0"/>
        <w:spacing w:after="0" w:line="240" w:lineRule="auto"/>
        <w:ind w:firstLine="709"/>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Действительные числа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Рациональные числа</w:t>
      </w:r>
      <w:r w:rsidRPr="00C624FA">
        <w:rPr>
          <w:rFonts w:ascii="Times New Roman" w:hAnsi="Times New Roman" w:cs="Times New Roman"/>
          <w:i/>
          <w:sz w:val="24"/>
          <w:szCs w:val="24"/>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Сравнение действительных чисел, арифметические действия с действительными числами</w:t>
      </w:r>
      <w:r w:rsidRPr="00C624FA">
        <w:rPr>
          <w:rFonts w:ascii="Times New Roman" w:hAnsi="Times New Roman" w:cs="Times New Roman"/>
          <w:sz w:val="24"/>
          <w:szCs w:val="24"/>
        </w:rPr>
        <w:t>.</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Измерения, приближения, оценки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Размеры объектов окружающего мира, длительность процессов в окружающем мире.</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z w:val="24"/>
          <w:szCs w:val="24"/>
        </w:rPr>
        <w:t xml:space="preserve">Приближённое значение величины, точность приближения. </w:t>
      </w:r>
      <w:r w:rsidRPr="00C624FA">
        <w:rPr>
          <w:rFonts w:ascii="Times New Roman" w:hAnsi="Times New Roman" w:cs="Times New Roman"/>
          <w:spacing w:val="-2"/>
          <w:sz w:val="24"/>
          <w:szCs w:val="24"/>
        </w:rPr>
        <w:t>Округление чисел. Прикидка и оценка результатов вычислений.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Уравнения и неравенства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Уравнения с одной переменной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Линейное уравнение. Решение уравнений, сводящихся к линейным.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z w:val="24"/>
          <w:szCs w:val="24"/>
        </w:rPr>
        <w:t>Квадратное уравнение. Решение уравнений, сводящихся к квадратным. Биквадратное уравнение</w:t>
      </w:r>
      <w:r w:rsidRPr="00C624FA">
        <w:rPr>
          <w:rFonts w:ascii="Times New Roman" w:hAnsi="Times New Roman" w:cs="Times New Roman"/>
          <w:i/>
          <w:sz w:val="24"/>
          <w:szCs w:val="24"/>
        </w:rPr>
        <w:t>. Примеры решения урав</w:t>
      </w:r>
      <w:r w:rsidRPr="00C624FA">
        <w:rPr>
          <w:rFonts w:ascii="Times New Roman" w:hAnsi="Times New Roman" w:cs="Times New Roman"/>
          <w:i/>
          <w:spacing w:val="-2"/>
          <w:sz w:val="24"/>
          <w:szCs w:val="24"/>
        </w:rPr>
        <w:t>нений третьей и четвёртой степеней разложением на множители.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дробно-рациональных уравнений.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текстовых задач алгебраическим методом.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Системы уравнений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текстовых задач алгебраическим способом.</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Неравенства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Числовые неравенства и их свойства.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Функции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Графики функций: </w:t>
      </w:r>
      <w:r w:rsidRPr="00C624FA">
        <w:rPr>
          <w:rFonts w:ascii="Times New Roman" w:hAnsi="Times New Roman" w:cs="Times New Roman"/>
          <w:i/>
          <w:iCs/>
          <w:sz w:val="24"/>
          <w:szCs w:val="24"/>
        </w:rPr>
        <w:t>y</w:t>
      </w:r>
      <w:r w:rsidRPr="00C624FA">
        <w:rPr>
          <w:rFonts w:ascii="Times New Roman" w:hAnsi="Times New Roman" w:cs="Times New Roman"/>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w:proofErr w:type="spellStart"/>
      <w:r w:rsidRPr="00C624FA">
        <w:rPr>
          <w:rFonts w:ascii="Times New Roman" w:hAnsi="Times New Roman" w:cs="Times New Roman"/>
          <w:i/>
          <w:iCs/>
          <w:sz w:val="24"/>
          <w:szCs w:val="24"/>
        </w:rPr>
        <w:t>kx</w:t>
      </w:r>
      <w:proofErr w:type="spellEnd"/>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w:proofErr w:type="spellStart"/>
      <w:r w:rsidRPr="00C624FA">
        <w:rPr>
          <w:rFonts w:ascii="Times New Roman" w:hAnsi="Times New Roman" w:cs="Times New Roman"/>
          <w:i/>
          <w:iCs/>
          <w:sz w:val="24"/>
          <w:szCs w:val="24"/>
        </w:rPr>
        <w:t>kx</w:t>
      </w:r>
      <w:proofErr w:type="spellEnd"/>
      <w:r w:rsidRPr="00C624FA">
        <w:rPr>
          <w:rFonts w:ascii="Times New Roman" w:hAnsi="Times New Roman" w:cs="Times New Roman"/>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w:r w:rsidRPr="00C624FA">
        <w:rPr>
          <w:rFonts w:ascii="Times New Roman" w:hAnsi="Times New Roman" w:cs="Times New Roman"/>
          <w:i/>
          <w:iCs/>
          <w:sz w:val="24"/>
          <w:szCs w:val="24"/>
        </w:rPr>
        <w:t>b</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w:r w:rsidRPr="00C624FA">
        <w:rPr>
          <w:rFonts w:ascii="Times New Roman" w:hAnsi="Times New Roman" w:cs="Times New Roman"/>
          <w:i/>
          <w:iCs/>
          <w:sz w:val="24"/>
          <w:szCs w:val="24"/>
        </w:rPr>
        <w:t>x</w:t>
      </w:r>
      <w:r w:rsidRPr="00C624FA">
        <w:rPr>
          <w:rFonts w:ascii="Times New Roman" w:hAnsi="Times New Roman" w:cs="Times New Roman"/>
          <w:sz w:val="24"/>
          <w:szCs w:val="24"/>
          <w:vertAlign w:val="superscript"/>
        </w:rPr>
        <w:t>2</w:t>
      </w:r>
      <w:r w:rsidRPr="00C624FA">
        <w:rPr>
          <w:rFonts w:ascii="Times New Roman" w:hAnsi="Times New Roman" w:cs="Times New Roman"/>
          <w:sz w:val="24"/>
          <w:szCs w:val="24"/>
        </w:rPr>
        <w:t>,</w:t>
      </w:r>
      <w:r w:rsidRPr="00C624FA">
        <w:rPr>
          <w:rFonts w:ascii="Times New Roman" w:hAnsi="Times New Roman" w:cs="Times New Roman"/>
          <w:sz w:val="24"/>
          <w:szCs w:val="24"/>
        </w:rPr>
        <w:br/>
      </w:r>
      <w:r w:rsidRPr="00C624FA">
        <w:rPr>
          <w:rFonts w:ascii="Times New Roman" w:hAnsi="Times New Roman" w:cs="Times New Roman"/>
          <w:i/>
          <w:iCs/>
          <w:sz w:val="24"/>
          <w:szCs w:val="24"/>
        </w:rPr>
        <w:t>y</w:t>
      </w:r>
      <w:r w:rsidRPr="00C624FA">
        <w:rPr>
          <w:rFonts w:ascii="Times New Roman" w:hAnsi="Times New Roman" w:cs="Times New Roman"/>
          <w:i/>
          <w:iCs/>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i/>
          <w:iCs/>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C624FA">
        <w:rPr>
          <w:rFonts w:ascii="Times New Roman" w:hAnsi="Times New Roman" w:cs="Times New Roman"/>
          <w:sz w:val="24"/>
          <w:szCs w:val="24"/>
        </w:rPr>
        <w:t xml:space="preserve"> и их свойства.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Числовые последовательности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Определение и способы задания числовых последовательностей</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C624FA">
        <w:rPr>
          <w:rFonts w:ascii="Times New Roman" w:hAnsi="Times New Roman" w:cs="Times New Roman"/>
          <w:i/>
          <w:iCs/>
          <w:sz w:val="24"/>
          <w:szCs w:val="24"/>
        </w:rPr>
        <w:t>n</w:t>
      </w:r>
      <w:r w:rsidRPr="00C624FA">
        <w:rPr>
          <w:rFonts w:ascii="Times New Roman" w:hAnsi="Times New Roman" w:cs="Times New Roman"/>
          <w:sz w:val="24"/>
          <w:szCs w:val="24"/>
        </w:rPr>
        <w:t>-</w:t>
      </w:r>
      <w:proofErr w:type="spellStart"/>
      <w:r w:rsidRPr="00C624FA">
        <w:rPr>
          <w:rFonts w:ascii="Times New Roman" w:hAnsi="Times New Roman" w:cs="Times New Roman"/>
          <w:sz w:val="24"/>
          <w:szCs w:val="24"/>
        </w:rPr>
        <w:t>го</w:t>
      </w:r>
      <w:proofErr w:type="spellEnd"/>
      <w:r w:rsidRPr="00C624FA">
        <w:rPr>
          <w:rFonts w:ascii="Times New Roman" w:hAnsi="Times New Roman" w:cs="Times New Roman"/>
          <w:sz w:val="24"/>
          <w:szCs w:val="24"/>
        </w:rPr>
        <w:t xml:space="preserve"> члена.</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Арифметическая и геометрическая прогрессии</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Арифметическая и геометрическая прогрессии. Формулы </w:t>
      </w:r>
      <w:r w:rsidRPr="00C624FA">
        <w:rPr>
          <w:rFonts w:ascii="Times New Roman" w:hAnsi="Times New Roman" w:cs="Times New Roman"/>
          <w:i/>
          <w:iCs/>
          <w:sz w:val="24"/>
          <w:szCs w:val="24"/>
        </w:rPr>
        <w:t>n</w:t>
      </w:r>
      <w:r w:rsidRPr="00C624FA">
        <w:rPr>
          <w:rFonts w:ascii="Times New Roman" w:hAnsi="Times New Roman" w:cs="Times New Roman"/>
          <w:sz w:val="24"/>
          <w:szCs w:val="24"/>
        </w:rPr>
        <w:t>-</w:t>
      </w:r>
      <w:proofErr w:type="spellStart"/>
      <w:r w:rsidRPr="00C624FA">
        <w:rPr>
          <w:rFonts w:ascii="Times New Roman" w:hAnsi="Times New Roman" w:cs="Times New Roman"/>
          <w:sz w:val="24"/>
          <w:szCs w:val="24"/>
        </w:rPr>
        <w:t>го</w:t>
      </w:r>
      <w:proofErr w:type="spellEnd"/>
      <w:r w:rsidRPr="00C624FA">
        <w:rPr>
          <w:rFonts w:ascii="Times New Roman" w:hAnsi="Times New Roman" w:cs="Times New Roman"/>
          <w:sz w:val="24"/>
          <w:szCs w:val="24"/>
        </w:rPr>
        <w:t xml:space="preserve"> члена арифметической и геометрической прогрессий, суммы первых </w:t>
      </w:r>
      <w:r w:rsidRPr="00C624FA">
        <w:rPr>
          <w:rFonts w:ascii="Times New Roman" w:hAnsi="Times New Roman" w:cs="Times New Roman"/>
          <w:i/>
          <w:iCs/>
          <w:sz w:val="24"/>
          <w:szCs w:val="24"/>
        </w:rPr>
        <w:t>n</w:t>
      </w:r>
      <w:r w:rsidRPr="00C624FA">
        <w:rPr>
          <w:rFonts w:ascii="Times New Roman" w:hAnsi="Times New Roman" w:cs="Times New Roman"/>
          <w:sz w:val="24"/>
          <w:szCs w:val="24"/>
        </w:rPr>
        <w:t xml:space="preserve"> членов.</w:t>
      </w:r>
    </w:p>
    <w:p w:rsidR="009330CB" w:rsidRPr="00C624FA" w:rsidRDefault="009330CB" w:rsidP="00894505">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Изображение членов арифметической и геометрической прогрессий точками на координатной плоскости</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Линейный и экспоненциальный рост. Сложные проценты.</w:t>
      </w:r>
    </w:p>
    <w:p w:rsidR="009330CB" w:rsidRPr="00C624FA" w:rsidRDefault="00894505" w:rsidP="00006E29">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Рабочая программа учебного курса «Геометрия»</w:t>
      </w:r>
    </w:p>
    <w:p w:rsidR="009330CB" w:rsidRPr="00C624FA" w:rsidRDefault="009330CB" w:rsidP="00006E29">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Цели изучения учебного курса</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Общие цели изучения учебного курса «Геометрия» представлены в ПООП ООО. Они заключаются, прежде всего в том, что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C624FA">
        <w:rPr>
          <w:rFonts w:ascii="Times New Roman" w:hAnsi="Times New Roman" w:cs="Times New Roman"/>
          <w:sz w:val="24"/>
          <w:szCs w:val="24"/>
        </w:rPr>
        <w:t>контрпримеры</w:t>
      </w:r>
      <w:proofErr w:type="spellEnd"/>
      <w:r w:rsidRPr="00C624FA">
        <w:rPr>
          <w:rFonts w:ascii="Times New Roman" w:hAnsi="Times New Roman" w:cs="Times New Roman"/>
          <w:sz w:val="24"/>
          <w:szCs w:val="24"/>
        </w:rPr>
        <w:t xml:space="preserve"> к ложным, проводить рассуждения «от противного», отличать свойства от признаков, формулировать обратные утверждения. В обучении умению рассуждать состоит важное воспитательное значение изучения геометрии, присущее именно отечественной математической школе.</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Место учебного курса в учебном плане</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lastRenderedPageBreak/>
        <w:t>7 класс</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Симметричные фигуры. Основные свойства осевой симметрии</w:t>
      </w:r>
      <w:r w:rsidRPr="00C624FA">
        <w:rPr>
          <w:rStyle w:val="af1"/>
          <w:rFonts w:ascii="Times New Roman" w:hAnsi="Times New Roman" w:cs="Times New Roman"/>
          <w:i/>
          <w:sz w:val="24"/>
          <w:szCs w:val="24"/>
        </w:rPr>
        <w:footnoteReference w:id="3"/>
      </w:r>
      <w:r w:rsidRPr="00C624FA">
        <w:rPr>
          <w:rFonts w:ascii="Times New Roman" w:hAnsi="Times New Roman" w:cs="Times New Roman"/>
          <w:sz w:val="24"/>
          <w:szCs w:val="24"/>
        </w:rPr>
        <w:t>. Примеры симметрии в окружающем мире.</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Основные построения с помощью циркуля и линейки</w:t>
      </w:r>
      <w:r w:rsidRPr="00C624FA">
        <w:rPr>
          <w:rFonts w:ascii="Times New Roman" w:hAnsi="Times New Roman" w:cs="Times New Roman"/>
          <w:sz w:val="24"/>
          <w:szCs w:val="24"/>
        </w:rPr>
        <w:t>.</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624FA">
        <w:rPr>
          <w:rFonts w:ascii="Times New Roman" w:hAnsi="Times New Roman" w:cs="Times New Roman"/>
          <w:sz w:val="24"/>
          <w:szCs w:val="24"/>
          <w:vertAlign w:val="superscript"/>
        </w:rPr>
        <w:t>о</w:t>
      </w:r>
      <w:r w:rsidRPr="00C624FA">
        <w:rPr>
          <w:rFonts w:ascii="Times New Roman" w:hAnsi="Times New Roman" w:cs="Times New Roman"/>
          <w:sz w:val="24"/>
          <w:szCs w:val="24"/>
        </w:rPr>
        <w:t>.</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Неравенства в геометрии: </w:t>
      </w:r>
      <w:r w:rsidRPr="00C624FA">
        <w:rPr>
          <w:rFonts w:ascii="Times New Roman" w:hAnsi="Times New Roman" w:cs="Times New Roman"/>
          <w:i/>
          <w:sz w:val="24"/>
          <w:szCs w:val="24"/>
        </w:rPr>
        <w:t>неравенство треугольника</w:t>
      </w:r>
      <w:r w:rsidRPr="00C624FA">
        <w:rPr>
          <w:rFonts w:ascii="Times New Roman" w:hAnsi="Times New Roman" w:cs="Times New Roman"/>
          <w:sz w:val="24"/>
          <w:szCs w:val="24"/>
        </w:rPr>
        <w:t>, неравенство о длине ломаной, теорема о большем угле и большей стороне треугольника. Перпендикуляр и наклонная.</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Геометрическое место точек</w:t>
      </w:r>
      <w:r w:rsidRPr="00C624FA">
        <w:rPr>
          <w:rFonts w:ascii="Times New Roman" w:hAnsi="Times New Roman" w:cs="Times New Roman"/>
          <w:sz w:val="24"/>
          <w:szCs w:val="24"/>
        </w:rPr>
        <w:t>. Биссектриса угла и серединный перпендикуляр к отрезку как геометрические места точек.</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8 класс</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Метод удвоения медианы. Центральная симметрия</w:t>
      </w:r>
      <w:r w:rsidRPr="00C624FA">
        <w:rPr>
          <w:rFonts w:ascii="Times New Roman" w:hAnsi="Times New Roman" w:cs="Times New Roman"/>
          <w:sz w:val="24"/>
          <w:szCs w:val="24"/>
        </w:rPr>
        <w:t>.</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Теорема Фалеса и теорема о пропорциональных отрезках</w:t>
      </w:r>
      <w:r w:rsidRPr="00C624FA">
        <w:rPr>
          <w:rFonts w:ascii="Times New Roman" w:hAnsi="Times New Roman" w:cs="Times New Roman"/>
          <w:sz w:val="24"/>
          <w:szCs w:val="24"/>
        </w:rPr>
        <w:t>. Средние линии треугольника и трапеции</w:t>
      </w:r>
      <w:r w:rsidRPr="00C624FA">
        <w:rPr>
          <w:rFonts w:ascii="Times New Roman" w:hAnsi="Times New Roman" w:cs="Times New Roman"/>
          <w:i/>
          <w:sz w:val="24"/>
          <w:szCs w:val="24"/>
        </w:rPr>
        <w:t>. Центр масс треугольника</w:t>
      </w:r>
      <w:r w:rsidRPr="00C624FA">
        <w:rPr>
          <w:rFonts w:ascii="Times New Roman" w:hAnsi="Times New Roman" w:cs="Times New Roman"/>
          <w:sz w:val="24"/>
          <w:szCs w:val="24"/>
        </w:rPr>
        <w:t>.</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Подобие треугольников, коэффициент подобия. Признаки подобия треугольников</w:t>
      </w:r>
      <w:r w:rsidRPr="00C624FA">
        <w:rPr>
          <w:rFonts w:ascii="Times New Roman" w:hAnsi="Times New Roman" w:cs="Times New Roman"/>
          <w:sz w:val="24"/>
          <w:szCs w:val="24"/>
        </w:rPr>
        <w:t>. Применение подобия при решении практических задач.</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Вычисление площадей треугольников и многоугольников на клетчатой бумаге.</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Теорема Пифагора. Применение теоремы Пифагора при решении практических задач.</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624FA">
        <w:rPr>
          <w:rFonts w:ascii="Times New Roman" w:hAnsi="Times New Roman" w:cs="Times New Roman"/>
          <w:sz w:val="24"/>
          <w:szCs w:val="24"/>
          <w:vertAlign w:val="superscript"/>
        </w:rPr>
        <w:t>о</w:t>
      </w:r>
      <w:r w:rsidRPr="00C624FA">
        <w:rPr>
          <w:rFonts w:ascii="Times New Roman" w:hAnsi="Times New Roman" w:cs="Times New Roman"/>
          <w:sz w:val="24"/>
          <w:szCs w:val="24"/>
        </w:rPr>
        <w:t>, 45</w:t>
      </w:r>
      <w:r w:rsidRPr="00C624FA">
        <w:rPr>
          <w:rFonts w:ascii="Times New Roman" w:hAnsi="Times New Roman" w:cs="Times New Roman"/>
          <w:sz w:val="24"/>
          <w:szCs w:val="24"/>
          <w:vertAlign w:val="superscript"/>
        </w:rPr>
        <w:t>о</w:t>
      </w:r>
      <w:r w:rsidRPr="00C624FA">
        <w:rPr>
          <w:rFonts w:ascii="Times New Roman" w:hAnsi="Times New Roman" w:cs="Times New Roman"/>
          <w:sz w:val="24"/>
          <w:szCs w:val="24"/>
        </w:rPr>
        <w:t xml:space="preserve"> и 60</w:t>
      </w:r>
      <w:r w:rsidRPr="00C624FA">
        <w:rPr>
          <w:rFonts w:ascii="Times New Roman" w:hAnsi="Times New Roman" w:cs="Times New Roman"/>
          <w:sz w:val="24"/>
          <w:szCs w:val="24"/>
          <w:vertAlign w:val="superscript"/>
        </w:rPr>
        <w:t>о</w:t>
      </w:r>
      <w:r w:rsidRPr="00C624FA">
        <w:rPr>
          <w:rFonts w:ascii="Times New Roman" w:hAnsi="Times New Roman" w:cs="Times New Roman"/>
          <w:sz w:val="24"/>
          <w:szCs w:val="24"/>
        </w:rPr>
        <w:t>.</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9 класс</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Синус, косинус, тангенс углов от 0</w:t>
      </w:r>
      <w:r w:rsidRPr="00C624FA">
        <w:rPr>
          <w:rFonts w:ascii="Times New Roman" w:hAnsi="Times New Roman" w:cs="Times New Roman"/>
          <w:sz w:val="24"/>
          <w:szCs w:val="24"/>
          <w:vertAlign w:val="superscript"/>
        </w:rPr>
        <w:t>о</w:t>
      </w:r>
      <w:r w:rsidRPr="00C624FA">
        <w:rPr>
          <w:rFonts w:ascii="Times New Roman" w:hAnsi="Times New Roman" w:cs="Times New Roman"/>
          <w:sz w:val="24"/>
          <w:szCs w:val="24"/>
        </w:rPr>
        <w:t xml:space="preserve"> до 180</w:t>
      </w:r>
      <w:r w:rsidRPr="00C624FA">
        <w:rPr>
          <w:rFonts w:ascii="Times New Roman" w:hAnsi="Times New Roman" w:cs="Times New Roman"/>
          <w:sz w:val="24"/>
          <w:szCs w:val="24"/>
          <w:vertAlign w:val="superscript"/>
        </w:rPr>
        <w:t>о</w:t>
      </w:r>
      <w:r w:rsidRPr="00C624FA">
        <w:rPr>
          <w:rFonts w:ascii="Times New Roman" w:hAnsi="Times New Roman" w:cs="Times New Roman"/>
          <w:sz w:val="24"/>
          <w:szCs w:val="24"/>
        </w:rPr>
        <w:t>. Основное тригонометрическое тождество. Формулы приведения.</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Преобразование подобия. Подобие соответственных элементов.</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Теорема о произведении отрезков хорд, теоремы о произведении отрезков секущих, теорема о квадрате касательной.</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Вектор, длина (модуль) вектора, </w:t>
      </w:r>
      <w:proofErr w:type="spellStart"/>
      <w:r w:rsidRPr="00C624FA">
        <w:rPr>
          <w:rFonts w:ascii="Times New Roman" w:hAnsi="Times New Roman" w:cs="Times New Roman"/>
          <w:sz w:val="24"/>
          <w:szCs w:val="24"/>
        </w:rPr>
        <w:t>сонаправленные</w:t>
      </w:r>
      <w:proofErr w:type="spellEnd"/>
      <w:r w:rsidRPr="00C624FA">
        <w:rPr>
          <w:rFonts w:ascii="Times New Roman" w:hAnsi="Times New Roman" w:cs="Times New Roman"/>
          <w:sz w:val="24"/>
          <w:szCs w:val="24"/>
        </w:rPr>
        <w:t xml:space="preserve"> векторы, противоположно направленные векторы, </w:t>
      </w:r>
      <w:proofErr w:type="spellStart"/>
      <w:r w:rsidRPr="00C624FA">
        <w:rPr>
          <w:rFonts w:ascii="Times New Roman" w:hAnsi="Times New Roman" w:cs="Times New Roman"/>
          <w:sz w:val="24"/>
          <w:szCs w:val="24"/>
        </w:rPr>
        <w:t>коллинеарность</w:t>
      </w:r>
      <w:proofErr w:type="spellEnd"/>
      <w:r w:rsidRPr="00C624FA">
        <w:rPr>
          <w:rFonts w:ascii="Times New Roman" w:hAnsi="Times New Roman" w:cs="Times New Roman"/>
          <w:sz w:val="24"/>
          <w:szCs w:val="24"/>
        </w:rPr>
        <w:t xml:space="preserve"> векторов, равенство векторов, операции над векторами. </w:t>
      </w:r>
      <w:r w:rsidRPr="00C624FA">
        <w:rPr>
          <w:rFonts w:ascii="Times New Roman" w:hAnsi="Times New Roman" w:cs="Times New Roman"/>
          <w:sz w:val="24"/>
          <w:szCs w:val="24"/>
        </w:rPr>
        <w:lastRenderedPageBreak/>
        <w:t>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Декартовы координаты на плоскости. </w:t>
      </w:r>
      <w:r w:rsidRPr="00C624FA">
        <w:rPr>
          <w:rFonts w:ascii="Times New Roman" w:hAnsi="Times New Roman" w:cs="Times New Roman"/>
          <w:i/>
          <w:sz w:val="24"/>
          <w:szCs w:val="24"/>
        </w:rPr>
        <w:t>Уравнения прямой</w:t>
      </w:r>
      <w:r w:rsidRPr="00C624FA">
        <w:rPr>
          <w:rFonts w:ascii="Times New Roman" w:hAnsi="Times New Roman" w:cs="Times New Roman"/>
          <w:sz w:val="24"/>
          <w:szCs w:val="24"/>
        </w:rPr>
        <w:t xml:space="preserve"> и окружности в координатах, пересечение окружностей и прямых. Метод координат и его применение.</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Движения плоскости и внутренние симметрии фигур (элементарные представления). Параллельный перенос. Поворот.</w:t>
      </w:r>
    </w:p>
    <w:p w:rsidR="009330CB" w:rsidRPr="00C624FA" w:rsidRDefault="00006E29"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Рабочая программа учебного курса «Вероятность и статистика»</w:t>
      </w:r>
    </w:p>
    <w:p w:rsidR="009330CB" w:rsidRPr="00C624FA" w:rsidRDefault="009330CB" w:rsidP="00006E29">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Цели изучения учебного курса</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с ЗПР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вероятности вводится как мера правдоподобия случайного события. При изучении курса обучающиеся с ЗПР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Также в рамках этого курса осуществляется знакомство обучающихся с 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330CB" w:rsidRPr="00C624FA" w:rsidRDefault="009330CB" w:rsidP="00006E29">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Место учебного курса в учебном плане</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 7–9 классах изучается курс «Вероятность и статистика», в который входят разделы: «Представление данных и описательная статистика»; «Вероятность»; «Элементы </w:t>
      </w:r>
      <w:r w:rsidRPr="00C624FA">
        <w:rPr>
          <w:rFonts w:ascii="Times New Roman" w:hAnsi="Times New Roman" w:cs="Times New Roman"/>
          <w:sz w:val="24"/>
          <w:szCs w:val="24"/>
        </w:rPr>
        <w:lastRenderedPageBreak/>
        <w:t>комбинаторики»; «Введение в теорию графов».</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 изучение данного курса отводит 1 учебный час в неделю в течение каждого года обучения, всего 102 учебных часа.</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 xml:space="preserve">7 </w:t>
      </w:r>
      <w:r w:rsidRPr="00C624FA">
        <w:rPr>
          <w:rFonts w:ascii="Times New Roman" w:hAnsi="Times New Roman" w:cs="Times New Roman"/>
          <w:bCs/>
          <w:caps/>
          <w:sz w:val="24"/>
          <w:szCs w:val="24"/>
        </w:rPr>
        <w:t>класс</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Pr="00C624FA">
        <w:rPr>
          <w:rStyle w:val="af1"/>
          <w:rFonts w:ascii="Times New Roman" w:hAnsi="Times New Roman" w:cs="Times New Roman"/>
          <w:i/>
          <w:sz w:val="24"/>
          <w:szCs w:val="24"/>
        </w:rPr>
        <w:footnoteReference w:id="4"/>
      </w:r>
      <w:r w:rsidRPr="00C624FA">
        <w:rPr>
          <w:rFonts w:ascii="Times New Roman" w:hAnsi="Times New Roman" w:cs="Times New Roman"/>
          <w:i/>
          <w:sz w:val="24"/>
          <w:szCs w:val="24"/>
        </w:rPr>
        <w:t>.</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w:t>
      </w:r>
      <w:proofErr w:type="spellStart"/>
      <w:r w:rsidRPr="00C624FA">
        <w:rPr>
          <w:rFonts w:ascii="Times New Roman" w:hAnsi="Times New Roman" w:cs="Times New Roman"/>
          <w:i/>
          <w:sz w:val="24"/>
          <w:szCs w:val="24"/>
        </w:rPr>
        <w:t>эйлеров</w:t>
      </w:r>
      <w:proofErr w:type="spellEnd"/>
      <w:r w:rsidRPr="00C624FA">
        <w:rPr>
          <w:rFonts w:ascii="Times New Roman" w:hAnsi="Times New Roman" w:cs="Times New Roman"/>
          <w:i/>
          <w:sz w:val="24"/>
          <w:szCs w:val="24"/>
        </w:rPr>
        <w:t xml:space="preserve"> путь). Представление об ориентированном графе. Решение задач с помощью графов</w:t>
      </w:r>
      <w:r w:rsidRPr="00C624FA">
        <w:rPr>
          <w:rFonts w:ascii="Times New Roman" w:hAnsi="Times New Roman" w:cs="Times New Roman"/>
          <w:sz w:val="24"/>
          <w:szCs w:val="24"/>
        </w:rPr>
        <w:t>.</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8 класс</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Представление данных в виде таблиц, диаграмм, графиков.</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Измерение рассеивания данных. Дисперсия и стандартное отклонение числовых наборов. Диаграмма рассеивания.</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9 класс</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Перестановки и факториал. Сочетания и число сочетаний. </w:t>
      </w:r>
      <w:r w:rsidRPr="00C624FA">
        <w:rPr>
          <w:rFonts w:ascii="Times New Roman" w:hAnsi="Times New Roman" w:cs="Times New Roman"/>
          <w:i/>
          <w:sz w:val="24"/>
          <w:szCs w:val="24"/>
        </w:rPr>
        <w:t>Треугольник Паскаля.</w:t>
      </w:r>
      <w:r w:rsidRPr="00C624FA">
        <w:rPr>
          <w:rFonts w:ascii="Times New Roman" w:hAnsi="Times New Roman" w:cs="Times New Roman"/>
          <w:sz w:val="24"/>
          <w:szCs w:val="24"/>
        </w:rPr>
        <w:t xml:space="preserve"> Решение задач с использованием комбинаторики.</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Геометрическая вероятность. Случайный выбор точки из фигуры на плоскости, из отрезка и из дуги окружности.</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z w:val="24"/>
          <w:szCs w:val="24"/>
        </w:rPr>
        <w:t xml:space="preserve">Понятие о законе больших чисел. Измерение вероятностей с помощью частот. Роль и </w:t>
      </w:r>
      <w:r w:rsidRPr="00C624FA">
        <w:rPr>
          <w:rFonts w:ascii="Times New Roman" w:hAnsi="Times New Roman" w:cs="Times New Roman"/>
          <w:sz w:val="24"/>
          <w:szCs w:val="24"/>
        </w:rPr>
        <w:lastRenderedPageBreak/>
        <w:t>значение закона больших чисел в природе и обществе.</w:t>
      </w:r>
    </w:p>
    <w:p w:rsidR="009330CB" w:rsidRPr="00C624FA" w:rsidRDefault="009330CB" w:rsidP="00006E29">
      <w:pPr>
        <w:widowControl w:val="0"/>
        <w:autoSpaceDE w:val="0"/>
        <w:autoSpaceDN w:val="0"/>
        <w:adjustRightInd w:val="0"/>
        <w:spacing w:after="0" w:line="240" w:lineRule="auto"/>
        <w:jc w:val="both"/>
        <w:textAlignment w:val="center"/>
        <w:rPr>
          <w:rFonts w:ascii="Times New Roman" w:eastAsiaTheme="majorEastAsia" w:hAnsi="Times New Roman" w:cs="Times New Roman"/>
          <w:bCs/>
          <w:sz w:val="24"/>
          <w:szCs w:val="24"/>
        </w:rPr>
      </w:pPr>
      <w:bookmarkStart w:id="7" w:name="_Toc83232970"/>
      <w:r w:rsidRPr="00C624FA">
        <w:rPr>
          <w:rFonts w:ascii="Times New Roman" w:eastAsiaTheme="majorEastAsia" w:hAnsi="Times New Roman" w:cs="Times New Roman"/>
          <w:bCs/>
          <w:sz w:val="24"/>
          <w:szCs w:val="24"/>
        </w:rPr>
        <w:t>Примерные контрольно-измерительные материалы</w:t>
      </w:r>
      <w:bookmarkEnd w:id="7"/>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9330CB" w:rsidRPr="00C624FA" w:rsidRDefault="00006E29"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2.2.1.8.3. Планируемые результаты освоения учебного предмета «Математика» на уровне ООО</w:t>
      </w:r>
    </w:p>
    <w:p w:rsidR="009330CB" w:rsidRPr="00C624FA" w:rsidRDefault="00006E29"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Личностные результаты:</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мотивация к обучению математике и целенаправленной познавательной деятельности;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осознавать стрессовую ситуацию, быть готовым действовать в отсутствие гарантий успеха;</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обучающихся с ЗПР к осознанию своих дефицитов и проявление стремления к их преодолению;</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к саморазвитию, умение ставить достижимые цели;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способность ориентироваться в требованиях и правилах проведения промежуточной и итоговой аттестации; </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основами финансовой грамотности.</w:t>
      </w:r>
    </w:p>
    <w:p w:rsidR="009330CB" w:rsidRPr="00C624FA" w:rsidRDefault="00006E29" w:rsidP="00006E29">
      <w:pPr>
        <w:spacing w:after="0" w:line="240" w:lineRule="auto"/>
        <w:jc w:val="both"/>
        <w:rPr>
          <w:rFonts w:ascii="Times New Roman" w:eastAsia="Times New Roman" w:hAnsi="Times New Roman" w:cs="Times New Roman"/>
          <w:sz w:val="24"/>
          <w:szCs w:val="24"/>
        </w:rPr>
      </w:pPr>
      <w:proofErr w:type="spellStart"/>
      <w:r w:rsidRPr="00C624FA">
        <w:rPr>
          <w:rFonts w:ascii="Times New Roman" w:eastAsia="Times New Roman" w:hAnsi="Times New Roman" w:cs="Times New Roman"/>
          <w:sz w:val="24"/>
          <w:szCs w:val="24"/>
        </w:rPr>
        <w:t>Метапредметные</w:t>
      </w:r>
      <w:proofErr w:type="spellEnd"/>
      <w:r w:rsidRPr="00C624FA">
        <w:rPr>
          <w:rFonts w:ascii="Times New Roman" w:eastAsia="Times New Roman" w:hAnsi="Times New Roman" w:cs="Times New Roman"/>
          <w:sz w:val="24"/>
          <w:szCs w:val="24"/>
        </w:rPr>
        <w:t xml:space="preserve"> результаты:</w:t>
      </w:r>
    </w:p>
    <w:p w:rsidR="009330CB" w:rsidRPr="00C624FA" w:rsidRDefault="009330CB" w:rsidP="00006E29">
      <w:pPr>
        <w:spacing w:after="0" w:line="240" w:lineRule="auto"/>
        <w:jc w:val="both"/>
        <w:rPr>
          <w:rFonts w:ascii="Times New Roman" w:eastAsia="Times New Roman" w:hAnsi="Times New Roman" w:cs="Times New Roman"/>
          <w:caps/>
          <w:sz w:val="24"/>
          <w:szCs w:val="24"/>
        </w:rPr>
      </w:pPr>
      <w:r w:rsidRPr="00C624FA">
        <w:rPr>
          <w:rFonts w:ascii="Times New Roman" w:eastAsia="Times New Roman" w:hAnsi="Times New Roman" w:cs="Times New Roman"/>
          <w:sz w:val="24"/>
          <w:szCs w:val="24"/>
        </w:rPr>
        <w:t>Овладение универсальными учебными познавательными действиями: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устанавливать причинно-следственные связи в ходе усвоения математического материала; </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дефицит данных, необходимых для решения поставленной задачи;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 помощью учителя выбирать способ решения математической задачи (сравнивать возможные варианты решения);</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применять и преобразовывать знаки и символы в ходе решения математических задач;</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устанавливать искомое и данное при решении математической задачи;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и интерпретировать информацию различных видов и форм представления;</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иллюстрировать решаемые задачи графическими схемами;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эффективно запоминать и систематизировать информацию.</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9330CB" w:rsidRPr="00C624FA" w:rsidRDefault="009330CB" w:rsidP="00006E29">
      <w:pPr>
        <w:spacing w:after="0" w:line="240" w:lineRule="auto"/>
        <w:jc w:val="both"/>
        <w:rPr>
          <w:rFonts w:ascii="Times New Roman" w:eastAsia="Times New Roman" w:hAnsi="Times New Roman" w:cs="Times New Roman"/>
          <w:kern w:val="28"/>
          <w:sz w:val="24"/>
          <w:szCs w:val="24"/>
        </w:rPr>
      </w:pPr>
      <w:r w:rsidRPr="00C624FA">
        <w:rPr>
          <w:rFonts w:ascii="Times New Roman" w:eastAsia="Times New Roman" w:hAnsi="Times New Roman" w:cs="Times New Roman"/>
          <w:kern w:val="28"/>
          <w:sz w:val="24"/>
          <w:szCs w:val="24"/>
        </w:rPr>
        <w:t>Овладение универсальными учебными коммуникативными действиями: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организовывать учебное сотрудничество и совместную деятельность с учителем и сверстниками в процессе решения задач;</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оценивать качество своего вклада в общий продукт.</w:t>
      </w:r>
    </w:p>
    <w:p w:rsidR="009330CB" w:rsidRPr="00C624FA" w:rsidRDefault="009330CB" w:rsidP="00006E29">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регулятивными действиями: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ставить цели, выбирать и создавать алгоритмы для решения учебных математических проблем;</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планировать и осуществлять деятельность, направленную на решение задач исследовательского характера.</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формулировать и удерживать учебную задачу, составлять план и последовательность действий;</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осуществлять контроль по образцу и вносить не</w:t>
      </w:r>
      <w:r w:rsidRPr="00C624FA">
        <w:rPr>
          <w:rFonts w:ascii="Times New Roman" w:hAnsi="Times New Roman" w:cs="Times New Roman"/>
          <w:sz w:val="24"/>
          <w:szCs w:val="24"/>
        </w:rPr>
        <w:softHyphen/>
        <w:t>обходимые коррективы;</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контролировать процесс и результат учебной математической деятельности;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сличать способ действия и его результат с заданным эталоном с целью обнаружения отклонений и отличий от эталона.</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предвидеть трудности, которые могут возникнуть при решении учебной задачи;</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9330CB" w:rsidRPr="00C624FA" w:rsidRDefault="009330CB" w:rsidP="00006E2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регулировать способ выражения эмоций.</w:t>
      </w:r>
    </w:p>
    <w:p w:rsidR="009330CB" w:rsidRPr="00C624FA" w:rsidRDefault="00006E29" w:rsidP="00006E29">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Предметные результаты:</w:t>
      </w:r>
    </w:p>
    <w:p w:rsidR="009330CB" w:rsidRPr="00C624FA" w:rsidRDefault="009330CB" w:rsidP="00006E29">
      <w:pPr>
        <w:widowControl w:val="0"/>
        <w:tabs>
          <w:tab w:val="left" w:pos="993"/>
        </w:tabs>
        <w:autoSpaceDE w:val="0"/>
        <w:autoSpaceDN w:val="0"/>
        <w:spacing w:after="0" w:line="240" w:lineRule="auto"/>
        <w:jc w:val="both"/>
        <w:rPr>
          <w:rFonts w:ascii="Times New Roman" w:hAnsi="Times New Roman" w:cs="Times New Roman"/>
          <w:sz w:val="24"/>
          <w:szCs w:val="24"/>
        </w:rPr>
      </w:pPr>
      <w:r w:rsidRPr="00C624FA">
        <w:rPr>
          <w:rFonts w:ascii="Times New Roman" w:eastAsia="Times New Roman" w:hAnsi="Times New Roman" w:cs="Times New Roman"/>
          <w:sz w:val="24"/>
          <w:szCs w:val="24"/>
        </w:rPr>
        <w:t xml:space="preserve">Результаты освоения учебного предмета «Математика (включая алгебру, геометрию, вероятность и статистику)», распределенные по годам обучения,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 </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9330CB" w:rsidRPr="00C624FA" w:rsidRDefault="009330CB" w:rsidP="009330CB">
      <w:pPr>
        <w:widowControl w:val="0"/>
        <w:tabs>
          <w:tab w:val="left" w:pos="284"/>
        </w:tabs>
        <w:autoSpaceDE w:val="0"/>
        <w:autoSpaceDN w:val="0"/>
        <w:adjustRightInd w:val="0"/>
        <w:spacing w:after="0" w:line="240" w:lineRule="auto"/>
        <w:jc w:val="both"/>
        <w:textAlignment w:val="center"/>
        <w:rPr>
          <w:rFonts w:ascii="Times New Roman" w:eastAsiaTheme="majorEastAsia" w:hAnsi="Times New Roman" w:cs="Times New Roman"/>
          <w:bCs/>
          <w:sz w:val="24"/>
          <w:szCs w:val="24"/>
        </w:rPr>
      </w:pPr>
      <w:bookmarkStart w:id="8" w:name="_Toc83232973"/>
      <w:r w:rsidRPr="00C624FA">
        <w:rPr>
          <w:rFonts w:ascii="Times New Roman" w:eastAsiaTheme="majorEastAsia" w:hAnsi="Times New Roman" w:cs="Times New Roman"/>
          <w:bCs/>
          <w:sz w:val="24"/>
          <w:szCs w:val="24"/>
        </w:rPr>
        <w:t>5 КЛАСС</w:t>
      </w:r>
      <w:bookmarkEnd w:id="8"/>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Числа и вычисления</w:t>
      </w:r>
    </w:p>
    <w:p w:rsidR="009330CB" w:rsidRPr="00C624FA" w:rsidRDefault="009330CB" w:rsidP="004A5A1E">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9330CB" w:rsidRPr="00C624FA" w:rsidRDefault="009330CB" w:rsidP="004A5A1E">
      <w:pPr>
        <w:widowControl w:val="0"/>
        <w:tabs>
          <w:tab w:val="left" w:pos="284"/>
        </w:tabs>
        <w:autoSpaceDE w:val="0"/>
        <w:autoSpaceDN w:val="0"/>
        <w:adjustRightInd w:val="0"/>
        <w:spacing w:after="0" w:line="240" w:lineRule="auto"/>
        <w:jc w:val="both"/>
        <w:textAlignment w:val="center"/>
        <w:rPr>
          <w:rFonts w:ascii="Times New Roman" w:hAnsi="Times New Roman" w:cs="Times New Roman"/>
          <w:spacing w:val="-4"/>
          <w:sz w:val="24"/>
          <w:szCs w:val="24"/>
        </w:rPr>
      </w:pPr>
      <w:r w:rsidRPr="00C624FA">
        <w:rPr>
          <w:rFonts w:ascii="Times New Roman" w:hAnsi="Times New Roman" w:cs="Times New Roman"/>
          <w:sz w:val="24"/>
          <w:szCs w:val="24"/>
        </w:rPr>
        <w:t xml:space="preserve">Сравнивать и упорядочивать натуральные числа, сравнивать </w:t>
      </w:r>
      <w:r w:rsidRPr="00C624FA">
        <w:rPr>
          <w:rFonts w:ascii="Times New Roman" w:hAnsi="Times New Roman" w:cs="Times New Roman"/>
          <w:spacing w:val="-4"/>
          <w:sz w:val="24"/>
          <w:szCs w:val="24"/>
        </w:rPr>
        <w:t>в простейших случаях обыкновенные дроби, десятичные дроби.</w:t>
      </w:r>
    </w:p>
    <w:p w:rsidR="009330CB" w:rsidRPr="00C624FA" w:rsidRDefault="009330CB" w:rsidP="004A5A1E">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330CB" w:rsidRPr="00C624FA" w:rsidRDefault="009330CB" w:rsidP="004A5A1E">
      <w:pPr>
        <w:widowControl w:val="0"/>
        <w:tabs>
          <w:tab w:val="left" w:pos="227"/>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арифметические действия с натуральными числами, с обыкновенными дробями в простейших случаях.</w:t>
      </w:r>
    </w:p>
    <w:p w:rsidR="009330CB" w:rsidRPr="00C624FA" w:rsidRDefault="009330CB" w:rsidP="004A5A1E">
      <w:pPr>
        <w:widowControl w:val="0"/>
        <w:tabs>
          <w:tab w:val="left" w:pos="227"/>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проверку, прикидку результата вычислений.</w:t>
      </w:r>
    </w:p>
    <w:p w:rsidR="009330CB" w:rsidRPr="00C624FA" w:rsidRDefault="009330CB" w:rsidP="004A5A1E">
      <w:pPr>
        <w:widowControl w:val="0"/>
        <w:tabs>
          <w:tab w:val="left" w:pos="227"/>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Округлять натуральные числа.</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Решение текстовых задач</w:t>
      </w:r>
    </w:p>
    <w:p w:rsidR="009330CB" w:rsidRPr="00C624FA" w:rsidRDefault="009330CB" w:rsidP="004A5A1E">
      <w:pPr>
        <w:widowControl w:val="0"/>
        <w:tabs>
          <w:tab w:val="left" w:pos="142"/>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9330CB" w:rsidRPr="00C624FA" w:rsidRDefault="009330CB" w:rsidP="004A5A1E">
      <w:pPr>
        <w:widowControl w:val="0"/>
        <w:tabs>
          <w:tab w:val="left" w:pos="142"/>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9330CB" w:rsidRPr="00C624FA" w:rsidRDefault="009330CB" w:rsidP="004A5A1E">
      <w:pPr>
        <w:widowControl w:val="0"/>
        <w:tabs>
          <w:tab w:val="left" w:pos="142"/>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краткие записи, схемы, таблицы, обозначения при решении задач.</w:t>
      </w:r>
    </w:p>
    <w:p w:rsidR="009330CB" w:rsidRPr="00C624FA" w:rsidRDefault="009330CB" w:rsidP="004A5A1E">
      <w:pPr>
        <w:widowControl w:val="0"/>
        <w:tabs>
          <w:tab w:val="left" w:pos="142"/>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2"/>
          <w:sz w:val="24"/>
          <w:szCs w:val="24"/>
        </w:rPr>
        <w:t>Пользоваться основными единицами измерения: цены, массы;</w:t>
      </w:r>
      <w:r w:rsidRPr="00C624FA">
        <w:rPr>
          <w:rFonts w:ascii="Times New Roman" w:hAnsi="Times New Roman" w:cs="Times New Roman"/>
          <w:sz w:val="24"/>
          <w:szCs w:val="24"/>
        </w:rPr>
        <w:t xml:space="preserve"> </w:t>
      </w:r>
      <w:r w:rsidRPr="00C624FA">
        <w:rPr>
          <w:rFonts w:ascii="Times New Roman" w:hAnsi="Times New Roman" w:cs="Times New Roman"/>
          <w:spacing w:val="-2"/>
          <w:sz w:val="24"/>
          <w:szCs w:val="24"/>
        </w:rPr>
        <w:t>расстояния, времени, скорости; выражать одни единицы вели</w:t>
      </w:r>
      <w:r w:rsidRPr="00C624FA">
        <w:rPr>
          <w:rFonts w:ascii="Times New Roman" w:hAnsi="Times New Roman" w:cs="Times New Roman"/>
          <w:sz w:val="24"/>
          <w:szCs w:val="24"/>
        </w:rPr>
        <w:t xml:space="preserve">чины через другие (при необходимости с опорой на </w:t>
      </w:r>
      <w:r w:rsidRPr="00C624FA">
        <w:rPr>
          <w:rFonts w:ascii="Times New Roman" w:hAnsi="Times New Roman" w:cs="Times New Roman"/>
          <w:sz w:val="24"/>
          <w:szCs w:val="24"/>
        </w:rPr>
        <w:lastRenderedPageBreak/>
        <w:t>справочную информацию).</w:t>
      </w:r>
    </w:p>
    <w:p w:rsidR="009330CB" w:rsidRPr="00C624FA" w:rsidRDefault="009330CB" w:rsidP="004A5A1E">
      <w:pPr>
        <w:widowControl w:val="0"/>
        <w:tabs>
          <w:tab w:val="left" w:pos="142"/>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Наглядная геометрия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 (после совместного анализа).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свойства сторон и углов прямоугольника, квадрата для их построения, вычисления площади и периметра.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несложные задачи на измерение геометрических величин в практических ситуациях (при необходимости с визуальной опорой).</w:t>
      </w:r>
    </w:p>
    <w:p w:rsidR="009330CB" w:rsidRPr="00C624FA" w:rsidRDefault="009330CB" w:rsidP="009330CB">
      <w:pPr>
        <w:widowControl w:val="0"/>
        <w:tabs>
          <w:tab w:val="left" w:pos="284"/>
        </w:tabs>
        <w:autoSpaceDE w:val="0"/>
        <w:autoSpaceDN w:val="0"/>
        <w:adjustRightInd w:val="0"/>
        <w:spacing w:after="0" w:line="240" w:lineRule="auto"/>
        <w:jc w:val="both"/>
        <w:textAlignment w:val="center"/>
        <w:rPr>
          <w:rFonts w:ascii="Times New Roman" w:eastAsiaTheme="majorEastAsia" w:hAnsi="Times New Roman" w:cs="Times New Roman"/>
          <w:bCs/>
          <w:sz w:val="24"/>
          <w:szCs w:val="24"/>
        </w:rPr>
      </w:pPr>
      <w:bookmarkStart w:id="9" w:name="_Toc83232974"/>
      <w:r w:rsidRPr="00C624FA">
        <w:rPr>
          <w:rFonts w:ascii="Times New Roman" w:eastAsiaTheme="majorEastAsia" w:hAnsi="Times New Roman" w:cs="Times New Roman"/>
          <w:bCs/>
          <w:sz w:val="24"/>
          <w:szCs w:val="24"/>
        </w:rPr>
        <w:t>6 КЛАСС</w:t>
      </w:r>
      <w:bookmarkEnd w:id="9"/>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Числа и вычисления</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Соотносить точки в прямоугольной системе координат с координатами этой точки.</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Округлять целые числа и десятичные дроби (по образцу), находить приближения чисел.</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Числовые и буквенные выражения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признаками делимости (при необходимости с опорой на алгоритм правила), раскладывать натуральные числа на простые множители.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i/>
          <w:spacing w:val="-2"/>
          <w:sz w:val="24"/>
          <w:szCs w:val="24"/>
        </w:rPr>
        <w:t>Пользоваться масштабом</w:t>
      </w:r>
      <w:r w:rsidRPr="00C624FA">
        <w:rPr>
          <w:rFonts w:ascii="Times New Roman" w:hAnsi="Times New Roman" w:cs="Times New Roman"/>
          <w:spacing w:val="-2"/>
          <w:sz w:val="24"/>
          <w:szCs w:val="24"/>
        </w:rPr>
        <w:t>, составлять пропорции и отношения.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Использовать буквы для обозначения чисел при записи математических выражений, </w:t>
      </w:r>
      <w:r w:rsidRPr="00C624FA">
        <w:rPr>
          <w:rFonts w:ascii="Times New Roman" w:hAnsi="Times New Roman" w:cs="Times New Roman"/>
          <w:sz w:val="24"/>
          <w:szCs w:val="24"/>
        </w:rPr>
        <w:lastRenderedPageBreak/>
        <w:t xml:space="preserve">находить значения буквенных выражений, осуществляя необходимые подстановки и преобразования (с опорой на алгоритм учебных действий). </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неизвестный компонент равенства.</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Решение текстовых задач</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многошаговые текстовые задачи арифметическим способом с опорой на вопросный план.</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простейшие задачи, связанные с отношением, пропорциональностью величин, процентами; решать три основные задачи на дроби и проценты.</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Составлять буквенные выражения по условию задачи после совместного анализа.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Представлять информацию с помощью таблиц, линейной и столбчатой диаграмм.</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Наглядная геометрия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геометрических понятиях: равенство фигур, симметрия, ось симметрии, центр симметрии.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9330CB" w:rsidRPr="00C624FA" w:rsidRDefault="009330CB" w:rsidP="004A5A1E">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9330CB" w:rsidRPr="00C624FA" w:rsidRDefault="009330CB" w:rsidP="004A5A1E">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Изображать на клетчатой бумаге прямоугольный параллелепипед.</w:t>
      </w:r>
    </w:p>
    <w:p w:rsidR="009330CB" w:rsidRPr="00C624FA" w:rsidRDefault="009330CB" w:rsidP="004A5A1E">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9330CB" w:rsidRPr="00C624FA" w:rsidRDefault="009330CB" w:rsidP="004A5A1E">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несложные задачи на нахождение геометрических величин в практических ситуациях (при необходимости с визуальной опорой).</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eastAsiaTheme="majorEastAsia" w:hAnsi="Times New Roman" w:cs="Times New Roman"/>
          <w:bCs/>
          <w:sz w:val="24"/>
          <w:szCs w:val="24"/>
        </w:rPr>
      </w:pPr>
      <w:bookmarkStart w:id="10" w:name="_Toc83232975"/>
      <w:r w:rsidRPr="00C624FA">
        <w:rPr>
          <w:rFonts w:ascii="Times New Roman" w:eastAsiaTheme="majorEastAsia" w:hAnsi="Times New Roman" w:cs="Times New Roman"/>
          <w:bCs/>
          <w:sz w:val="24"/>
          <w:szCs w:val="24"/>
        </w:rPr>
        <w:t>7 КЛАСС</w:t>
      </w:r>
      <w:bookmarkEnd w:id="10"/>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Числа и вычисления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z w:val="24"/>
          <w:szCs w:val="24"/>
        </w:rPr>
        <w:t xml:space="preserve">Находить значения числовых выражений; применять разнообразные способы и приёмы </w:t>
      </w:r>
      <w:r w:rsidRPr="00C624FA">
        <w:rPr>
          <w:rFonts w:ascii="Times New Roman" w:hAnsi="Times New Roman" w:cs="Times New Roman"/>
          <w:sz w:val="24"/>
          <w:szCs w:val="24"/>
        </w:rPr>
        <w:lastRenderedPageBreak/>
        <w:t xml:space="preserve">вычисления значений дробных </w:t>
      </w:r>
      <w:r w:rsidRPr="00C624FA">
        <w:rPr>
          <w:rFonts w:ascii="Times New Roman" w:hAnsi="Times New Roman" w:cs="Times New Roman"/>
          <w:spacing w:val="-2"/>
          <w:sz w:val="24"/>
          <w:szCs w:val="24"/>
        </w:rPr>
        <w:t>выражений, содержащих обыкновенные и десятичные дроби.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pacing w:val="-4"/>
          <w:sz w:val="24"/>
          <w:szCs w:val="24"/>
        </w:rPr>
      </w:pPr>
      <w:r w:rsidRPr="00C624FA">
        <w:rPr>
          <w:rFonts w:ascii="Times New Roman" w:hAnsi="Times New Roman" w:cs="Times New Roman"/>
          <w:spacing w:val="-4"/>
          <w:sz w:val="24"/>
          <w:szCs w:val="24"/>
        </w:rPr>
        <w:t>Переходить от одной формы записи чисел к другой (преобразовывать десятичную дробь в об</w:t>
      </w:r>
      <w:r w:rsidR="004A5A1E" w:rsidRPr="00C624FA">
        <w:rPr>
          <w:rFonts w:ascii="Times New Roman" w:hAnsi="Times New Roman" w:cs="Times New Roman"/>
          <w:spacing w:val="-4"/>
          <w:sz w:val="24"/>
          <w:szCs w:val="24"/>
        </w:rPr>
        <w:t xml:space="preserve">ыкновенную, обыкновенную </w:t>
      </w:r>
      <w:r w:rsidRPr="00C624FA">
        <w:rPr>
          <w:rFonts w:ascii="Times New Roman" w:hAnsi="Times New Roman" w:cs="Times New Roman"/>
          <w:spacing w:val="-4"/>
          <w:sz w:val="24"/>
          <w:szCs w:val="24"/>
        </w:rPr>
        <w:t xml:space="preserve">в десятичную, в частности в бесконечную десятичную дробь). </w:t>
      </w:r>
      <w:r w:rsidRPr="00C624FA">
        <w:rPr>
          <w:rFonts w:ascii="Times New Roman" w:hAnsi="Times New Roman" w:cs="Times New Roman"/>
          <w:sz w:val="24"/>
          <w:szCs w:val="24"/>
        </w:rPr>
        <w:t>Сравнивать и упорядочивать рациональные числа.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Округлять числа.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прикидку и оценку результата вычислений, оценку значений числовых выражений.</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действия со степенями с натуральными показателями (с опорой на справочную информацию).</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признаки делимости, разложение на множители натуральных чисел.</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3"/>
          <w:sz w:val="24"/>
          <w:szCs w:val="24"/>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624FA">
        <w:rPr>
          <w:rFonts w:ascii="Times New Roman" w:hAnsi="Times New Roman" w:cs="Times New Roman"/>
          <w:sz w:val="24"/>
          <w:szCs w:val="24"/>
        </w:rPr>
        <w:t>чений, связанных со свойствами рассматриваемых объектов.</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Алгебраические выражения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на базовом уровне алгебраической терминологией и символикой.</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значения буквенных выражений при заданных значениях переменных.</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Осуществлять разложение многочленов на множители с по</w:t>
      </w:r>
      <w:r w:rsidRPr="00C624FA">
        <w:rPr>
          <w:rFonts w:ascii="Times New Roman" w:hAnsi="Times New Roman" w:cs="Times New Roman"/>
          <w:spacing w:val="-2"/>
          <w:sz w:val="24"/>
          <w:szCs w:val="24"/>
        </w:rPr>
        <w:t>мощью вынесения за скобки общего множителя, группировки слагаемых, применения формул сокращённого умножения</w:t>
      </w:r>
      <w:r w:rsidRPr="00C624FA">
        <w:rPr>
          <w:rFonts w:ascii="Times New Roman" w:hAnsi="Times New Roman" w:cs="Times New Roman"/>
          <w:sz w:val="24"/>
          <w:szCs w:val="24"/>
        </w:rPr>
        <w:t xml:space="preserve"> (с опорой на справочную информацию).</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свойства степеней с натуральными показателями для преобразования выражений (с опорой на справочную информацию).</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Уравнения и неравенства</w:t>
      </w:r>
    </w:p>
    <w:p w:rsidR="009330CB" w:rsidRPr="00C624FA" w:rsidRDefault="009330CB" w:rsidP="004A5A1E">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330CB" w:rsidRPr="00C624FA" w:rsidRDefault="009330CB" w:rsidP="004A5A1E">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графических методах при решении линейных уравнений и их систем.</w:t>
      </w:r>
    </w:p>
    <w:p w:rsidR="009330CB" w:rsidRPr="00C624FA" w:rsidRDefault="009330CB" w:rsidP="004A5A1E">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9330CB" w:rsidRPr="00C624FA" w:rsidRDefault="009330CB" w:rsidP="004A5A1E">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330CB" w:rsidRPr="00C624FA" w:rsidRDefault="009330CB" w:rsidP="004A5A1E">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системы двух линейных уравнений с двумя переменными, в том числе графически (с опорой на алгоритм учебных действий).</w:t>
      </w:r>
    </w:p>
    <w:p w:rsidR="009330CB" w:rsidRPr="00C624FA" w:rsidRDefault="009330CB" w:rsidP="004A5A1E">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Координаты и графики. Функции</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C624FA">
        <w:rPr>
          <w:rFonts w:ascii="Times New Roman" w:hAnsi="Times New Roman" w:cs="Times New Roman"/>
          <w:sz w:val="24"/>
          <w:szCs w:val="24"/>
          <w:shd w:val="clear" w:color="auto" w:fill="FFFFFF"/>
        </w:rPr>
        <w:t xml:space="preserve">y = </w:t>
      </w:r>
      <w:proofErr w:type="spellStart"/>
      <w:r w:rsidRPr="00C624FA">
        <w:rPr>
          <w:rFonts w:ascii="Times New Roman" w:hAnsi="Times New Roman" w:cs="Times New Roman"/>
          <w:sz w:val="24"/>
          <w:szCs w:val="24"/>
          <w:shd w:val="clear" w:color="auto" w:fill="FFFFFF"/>
        </w:rPr>
        <w:t>kx</w:t>
      </w:r>
      <w:proofErr w:type="spellEnd"/>
      <w:r w:rsidRPr="00C624FA">
        <w:rPr>
          <w:rFonts w:ascii="Times New Roman" w:hAnsi="Times New Roman" w:cs="Times New Roman"/>
          <w:sz w:val="24"/>
          <w:szCs w:val="24"/>
          <w:shd w:val="clear" w:color="auto" w:fill="FFFFFF"/>
        </w:rPr>
        <w:t xml:space="preserve"> + b.</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Находить значение функции по значению её аргумента.</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eastAsiaTheme="majorEastAsia" w:hAnsi="Times New Roman" w:cs="Times New Roman"/>
          <w:bCs/>
          <w:sz w:val="24"/>
          <w:szCs w:val="24"/>
        </w:rPr>
      </w:pPr>
      <w:bookmarkStart w:id="11" w:name="_Toc83232976"/>
      <w:r w:rsidRPr="00C624FA">
        <w:rPr>
          <w:rFonts w:ascii="Times New Roman" w:eastAsiaTheme="majorEastAsia" w:hAnsi="Times New Roman" w:cs="Times New Roman"/>
          <w:bCs/>
          <w:sz w:val="24"/>
          <w:szCs w:val="24"/>
        </w:rPr>
        <w:t>8 КЛАСС</w:t>
      </w:r>
      <w:bookmarkEnd w:id="11"/>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Числа и вычисления</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Алгебраические выражения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Раскладывать квадратный трёхчлен на множители.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Уравнения и неравенства</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Функции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A5A1E"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Строить графики элементарных функций вида , </w:t>
      </w:r>
      <w:r w:rsidRPr="00C624FA">
        <w:rPr>
          <w:rFonts w:ascii="Times New Roman" w:hAnsi="Times New Roman" w:cs="Times New Roman"/>
          <w:i/>
          <w:iCs/>
          <w:sz w:val="24"/>
          <w:szCs w:val="24"/>
        </w:rPr>
        <w:t>y</w:t>
      </w:r>
      <w:r w:rsidRPr="00C624FA">
        <w:rPr>
          <w:rFonts w:ascii="Times New Roman" w:hAnsi="Times New Roman" w:cs="Times New Roman"/>
          <w:sz w:val="24"/>
          <w:szCs w:val="24"/>
        </w:rPr>
        <w:t xml:space="preserve"> = </w:t>
      </w:r>
      <w:r w:rsidRPr="00C624FA">
        <w:rPr>
          <w:rFonts w:ascii="Times New Roman" w:hAnsi="Times New Roman" w:cs="Times New Roman"/>
          <w:i/>
          <w:iCs/>
          <w:sz w:val="24"/>
          <w:szCs w:val="24"/>
        </w:rPr>
        <w:t>x</w:t>
      </w:r>
      <w:r w:rsidRPr="00C624FA">
        <w:rPr>
          <w:rFonts w:ascii="Times New Roman" w:hAnsi="Times New Roman" w:cs="Times New Roman"/>
          <w:sz w:val="24"/>
          <w:szCs w:val="24"/>
          <w:vertAlign w:val="superscript"/>
        </w:rPr>
        <w:t>2</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sz w:val="24"/>
          <w:szCs w:val="24"/>
        </w:rPr>
        <w:t xml:space="preserve"> = </w:t>
      </w:r>
      <w:r w:rsidRPr="00C624FA">
        <w:rPr>
          <w:rFonts w:ascii="Times New Roman" w:hAnsi="Times New Roman" w:cs="Times New Roman"/>
          <w:i/>
          <w:iCs/>
          <w:sz w:val="24"/>
          <w:szCs w:val="24"/>
        </w:rPr>
        <w:t>x</w:t>
      </w:r>
      <w:r w:rsidRPr="00C624FA">
        <w:rPr>
          <w:rFonts w:ascii="Times New Roman" w:hAnsi="Times New Roman" w:cs="Times New Roman"/>
          <w:sz w:val="24"/>
          <w:szCs w:val="24"/>
          <w:vertAlign w:val="superscript"/>
        </w:rPr>
        <w:t>3</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i/>
          <w:iCs/>
          <w:sz w:val="24"/>
          <w:szCs w:val="24"/>
        </w:rPr>
        <w:t> </w:t>
      </w:r>
      <w:r w:rsidRPr="00C624FA">
        <w:rPr>
          <w:rFonts w:ascii="Times New Roman" w:hAnsi="Times New Roman"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C624FA">
        <w:rPr>
          <w:rFonts w:ascii="Times New Roman" w:hAnsi="Times New Roman" w:cs="Times New Roman"/>
          <w:sz w:val="24"/>
          <w:szCs w:val="24"/>
        </w:rPr>
        <w:t> </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C624FA">
        <w:rPr>
          <w:rFonts w:ascii="Times New Roman" w:hAnsi="Times New Roman" w:cs="Times New Roman"/>
          <w:sz w:val="24"/>
          <w:szCs w:val="24"/>
        </w:rPr>
        <w:t>; описывать свойства числовой функции по её графику (при необходимости с направляющей помощью).</w:t>
      </w:r>
      <w:bookmarkStart w:id="12" w:name="_Toc83232977"/>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eastAsiaTheme="majorEastAsia" w:hAnsi="Times New Roman" w:cs="Times New Roman"/>
          <w:bCs/>
          <w:sz w:val="24"/>
          <w:szCs w:val="24"/>
        </w:rPr>
        <w:t>9 КЛАСС</w:t>
      </w:r>
      <w:bookmarkEnd w:id="12"/>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Числа и вычисления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Сравнивать и упорядочивать рациональные и иррациональные числа.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9330CB" w:rsidRPr="00C624FA" w:rsidRDefault="009330CB" w:rsidP="004A5A1E">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lastRenderedPageBreak/>
        <w:t>Уравнения и неравенства</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Решать линейные и квадратные уравнения, уравнения, сводящиеся к ним, простейшие дробно-рациональные уравнения.</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330CB" w:rsidRPr="00C624FA" w:rsidRDefault="009330CB" w:rsidP="004A5A1E">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неравенства при решении различных задач.</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Функции</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C624FA">
        <w:rPr>
          <w:rFonts w:ascii="Times New Roman" w:hAnsi="Times New Roman" w:cs="Times New Roman"/>
          <w:i/>
          <w:iCs/>
          <w:sz w:val="24"/>
          <w:szCs w:val="24"/>
        </w:rPr>
        <w:t>y</w:t>
      </w:r>
      <w:r w:rsidRPr="00C624FA">
        <w:rPr>
          <w:rFonts w:ascii="Times New Roman" w:hAnsi="Times New Roman" w:cs="Times New Roman"/>
          <w:sz w:val="24"/>
          <w:szCs w:val="24"/>
        </w:rPr>
        <w:t xml:space="preserve"> = </w:t>
      </w:r>
      <w:proofErr w:type="spellStart"/>
      <w:r w:rsidRPr="00C624FA">
        <w:rPr>
          <w:rFonts w:ascii="Times New Roman" w:hAnsi="Times New Roman" w:cs="Times New Roman"/>
          <w:i/>
          <w:iCs/>
          <w:sz w:val="24"/>
          <w:szCs w:val="24"/>
        </w:rPr>
        <w:t>kx</w:t>
      </w:r>
      <w:proofErr w:type="spellEnd"/>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 </w:t>
      </w:r>
      <w:r w:rsidRPr="00C624FA">
        <w:rPr>
          <w:rFonts w:ascii="Times New Roman" w:hAnsi="Times New Roman" w:cs="Times New Roman"/>
          <w:sz w:val="24"/>
          <w:szCs w:val="24"/>
        </w:rPr>
        <w:t>= </w:t>
      </w:r>
      <w:proofErr w:type="spellStart"/>
      <w:r w:rsidRPr="00C624FA">
        <w:rPr>
          <w:rFonts w:ascii="Times New Roman" w:hAnsi="Times New Roman" w:cs="Times New Roman"/>
          <w:i/>
          <w:iCs/>
          <w:sz w:val="24"/>
          <w:szCs w:val="24"/>
        </w:rPr>
        <w:t>kx</w:t>
      </w:r>
      <w:proofErr w:type="spellEnd"/>
      <w:r w:rsidRPr="00C624FA">
        <w:rPr>
          <w:rFonts w:ascii="Times New Roman" w:hAnsi="Times New Roman" w:cs="Times New Roman"/>
          <w:sz w:val="24"/>
          <w:szCs w:val="24"/>
        </w:rPr>
        <w:t xml:space="preserve"> + </w:t>
      </w:r>
      <w:r w:rsidRPr="00C624FA">
        <w:rPr>
          <w:rFonts w:ascii="Times New Roman" w:hAnsi="Times New Roman" w:cs="Times New Roman"/>
          <w:i/>
          <w:iCs/>
          <w:sz w:val="24"/>
          <w:szCs w:val="24"/>
        </w:rPr>
        <w:t>b</w:t>
      </w:r>
      <w:r w:rsidRPr="00C624FA">
        <w:rPr>
          <w:rFonts w:ascii="Times New Roman" w:hAnsi="Times New Roman" w:cs="Times New Roman"/>
          <w:sz w:val="24"/>
          <w:szCs w:val="24"/>
        </w:rPr>
        <w:t xml:space="preserve">, , </w:t>
      </w:r>
      <w:r w:rsidRPr="00C624FA">
        <w:rPr>
          <w:rFonts w:ascii="Times New Roman" w:hAnsi="Times New Roman" w:cs="Times New Roman"/>
          <w:i/>
          <w:iCs/>
          <w:sz w:val="24"/>
          <w:szCs w:val="24"/>
        </w:rPr>
        <w:t xml:space="preserve">y </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ax</w:t>
      </w:r>
      <w:r w:rsidRPr="00C624FA">
        <w:rPr>
          <w:rFonts w:ascii="Times New Roman" w:hAnsi="Times New Roman" w:cs="Times New Roman"/>
          <w:sz w:val="24"/>
          <w:szCs w:val="24"/>
          <w:vertAlign w:val="superscript"/>
        </w:rPr>
        <w:t>2</w:t>
      </w:r>
      <w:r w:rsidRPr="00C624FA">
        <w:rPr>
          <w:rFonts w:ascii="Times New Roman" w:hAnsi="Times New Roman" w:cs="Times New Roman"/>
          <w:i/>
          <w:iCs/>
          <w:sz w:val="24"/>
          <w:szCs w:val="24"/>
        </w:rPr>
        <w:t xml:space="preserve"> + </w:t>
      </w:r>
      <w:proofErr w:type="spellStart"/>
      <w:r w:rsidRPr="00C624FA">
        <w:rPr>
          <w:rFonts w:ascii="Times New Roman" w:hAnsi="Times New Roman" w:cs="Times New Roman"/>
          <w:i/>
          <w:iCs/>
          <w:sz w:val="24"/>
          <w:szCs w:val="24"/>
        </w:rPr>
        <w:t>bx</w:t>
      </w:r>
      <w:proofErr w:type="spellEnd"/>
      <w:r w:rsidRPr="00C624FA">
        <w:rPr>
          <w:rFonts w:ascii="Times New Roman" w:hAnsi="Times New Roman" w:cs="Times New Roman"/>
          <w:i/>
          <w:iCs/>
          <w:sz w:val="24"/>
          <w:szCs w:val="24"/>
        </w:rPr>
        <w:t xml:space="preserve"> +c</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 xml:space="preserve">y </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x</w:t>
      </w:r>
      <w:r w:rsidRPr="00C624FA">
        <w:rPr>
          <w:rFonts w:ascii="Times New Roman" w:hAnsi="Times New Roman" w:cs="Times New Roman"/>
          <w:sz w:val="24"/>
          <w:szCs w:val="24"/>
          <w:vertAlign w:val="superscript"/>
        </w:rPr>
        <w:t>3</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y</w:t>
      </w:r>
      <w:r w:rsidRPr="00C624FA">
        <w:rPr>
          <w:rFonts w:ascii="Times New Roman" w:hAnsi="Times New Roman" w:cs="Times New Roman"/>
          <w:i/>
          <w:iCs/>
          <w:sz w:val="24"/>
          <w:szCs w:val="24"/>
        </w:rPr>
        <w:t> </w:t>
      </w:r>
      <w:r w:rsidRPr="00C624FA">
        <w:rPr>
          <w:rFonts w:ascii="Times New Roman" w:hAnsi="Times New Roman" w:cs="Times New Roman"/>
          <w:sz w:val="24"/>
          <w:szCs w:val="24"/>
        </w:rPr>
        <w:t>=</w:t>
      </w:r>
      <w:r w:rsidRPr="00C624FA">
        <w:rPr>
          <w:rFonts w:ascii="Times New Roman" w:hAnsi="Times New Roman"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 xml:space="preserve">y </w:t>
      </w:r>
      <w:r w:rsidRPr="00C624FA">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C624FA">
        <w:rPr>
          <w:rFonts w:ascii="Times New Roman" w:hAnsi="Times New Roman" w:cs="Times New Roman"/>
          <w:sz w:val="24"/>
          <w:szCs w:val="24"/>
        </w:rPr>
        <w:t xml:space="preserve"> в зависимости от значений коэффициентов; описывать свойства функций.</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Арифметическая и геометрическая прогрессии</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Выполнять вычисления с использованием формул </w:t>
      </w:r>
      <w:r w:rsidRPr="00C624FA">
        <w:rPr>
          <w:rFonts w:ascii="Times New Roman" w:hAnsi="Times New Roman" w:cs="Times New Roman"/>
          <w:i/>
          <w:iCs/>
          <w:sz w:val="24"/>
          <w:szCs w:val="24"/>
        </w:rPr>
        <w:t>n</w:t>
      </w:r>
      <w:r w:rsidRPr="00C624FA">
        <w:rPr>
          <w:rFonts w:ascii="Times New Roman" w:hAnsi="Times New Roman" w:cs="Times New Roman"/>
          <w:sz w:val="24"/>
          <w:szCs w:val="24"/>
        </w:rPr>
        <w:t>-</w:t>
      </w:r>
      <w:proofErr w:type="spellStart"/>
      <w:r w:rsidRPr="00C624FA">
        <w:rPr>
          <w:rFonts w:ascii="Times New Roman" w:hAnsi="Times New Roman" w:cs="Times New Roman"/>
          <w:sz w:val="24"/>
          <w:szCs w:val="24"/>
        </w:rPr>
        <w:t>го</w:t>
      </w:r>
      <w:proofErr w:type="spellEnd"/>
      <w:r w:rsidRPr="00C624FA">
        <w:rPr>
          <w:rFonts w:ascii="Times New Roman" w:hAnsi="Times New Roman" w:cs="Times New Roman"/>
          <w:sz w:val="24"/>
          <w:szCs w:val="24"/>
        </w:rPr>
        <w:t xml:space="preserve"> члена арифметической и геометрической прогрессий, суммы первых </w:t>
      </w:r>
      <w:r w:rsidRPr="00C624FA">
        <w:rPr>
          <w:rFonts w:ascii="Times New Roman" w:hAnsi="Times New Roman" w:cs="Times New Roman"/>
          <w:i/>
          <w:iCs/>
          <w:sz w:val="24"/>
          <w:szCs w:val="24"/>
        </w:rPr>
        <w:t>n</w:t>
      </w:r>
      <w:r w:rsidRPr="00C624FA">
        <w:rPr>
          <w:rFonts w:ascii="Times New Roman" w:hAnsi="Times New Roman" w:cs="Times New Roman"/>
          <w:sz w:val="24"/>
          <w:szCs w:val="24"/>
        </w:rPr>
        <w:t xml:space="preserve"> членов (</w:t>
      </w:r>
      <w:r w:rsidRPr="00C624FA">
        <w:rPr>
          <w:rFonts w:ascii="Times New Roman" w:hAnsi="Times New Roman" w:cs="Times New Roman"/>
          <w:sz w:val="24"/>
          <w:szCs w:val="24"/>
          <w:lang w:val="en-US"/>
        </w:rPr>
        <w:t>c</w:t>
      </w:r>
      <w:r w:rsidRPr="00C624FA">
        <w:rPr>
          <w:rFonts w:ascii="Times New Roman" w:hAnsi="Times New Roman" w:cs="Times New Roman"/>
          <w:sz w:val="24"/>
          <w:szCs w:val="24"/>
        </w:rPr>
        <w:t xml:space="preserve"> опорой на справочную информацию).</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задачи, связанные с числовыми последовательностя</w:t>
      </w:r>
      <w:r w:rsidRPr="00C624FA">
        <w:rPr>
          <w:rFonts w:ascii="Times New Roman" w:hAnsi="Times New Roman" w:cs="Times New Roman"/>
          <w:spacing w:val="-2"/>
          <w:sz w:val="24"/>
          <w:szCs w:val="24"/>
        </w:rPr>
        <w:t>ми, в том числе задачи из реальной жизни (с использованием</w:t>
      </w:r>
      <w:r w:rsidRPr="00C624FA">
        <w:rPr>
          <w:rFonts w:ascii="Times New Roman" w:hAnsi="Times New Roman" w:cs="Times New Roman"/>
          <w:sz w:val="24"/>
          <w:szCs w:val="24"/>
        </w:rPr>
        <w:t xml:space="preserve"> калькулятора, цифровых технологий).</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7 КЛАСС</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Строить чертежи к геометрическим задачам (с использованием смысловой опоры: наводящие вопросы и/или алгоритма учебных действий).</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Проводить доказательства несложных геометрических теорем.</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w:t>
      </w:r>
      <w:r w:rsidRPr="00C624FA">
        <w:rPr>
          <w:rFonts w:ascii="Times New Roman" w:hAnsi="Times New Roman" w:cs="Times New Roman"/>
          <w:sz w:val="24"/>
          <w:szCs w:val="24"/>
        </w:rPr>
        <w:lastRenderedPageBreak/>
        <w:t>прямой до точек другой прямой.</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задачи на клетчатой бумаге.</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понятие геометрического места точек. </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w:t>
      </w:r>
      <w:r w:rsidR="00AE3F7D" w:rsidRPr="00C624FA">
        <w:rPr>
          <w:rFonts w:ascii="Times New Roman" w:hAnsi="Times New Roman" w:cs="Times New Roman"/>
          <w:sz w:val="24"/>
          <w:szCs w:val="24"/>
        </w:rPr>
        <w:t>о простейших геометрических неравенствах</w:t>
      </w:r>
      <w:r w:rsidRPr="00C624FA">
        <w:rPr>
          <w:rFonts w:ascii="Times New Roman" w:hAnsi="Times New Roman" w:cs="Times New Roman"/>
          <w:sz w:val="24"/>
          <w:szCs w:val="24"/>
        </w:rPr>
        <w:t>, их практическом смысле.</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Проводить основные геометрические построения с помощью циркуля и линейки.</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8 КЛАСС</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понятии – точки пересечения медиан треугольника (центра масс) в решении задач.</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pacing w:val="-1"/>
          <w:sz w:val="24"/>
          <w:szCs w:val="24"/>
        </w:rPr>
      </w:pPr>
      <w:r w:rsidRPr="00C624FA">
        <w:rPr>
          <w:rFonts w:ascii="Times New Roman" w:hAnsi="Times New Roman" w:cs="Times New Roman"/>
          <w:sz w:val="24"/>
          <w:szCs w:val="24"/>
        </w:rPr>
        <w:t xml:space="preserve">Владеть понятием средней линии треугольника и трапеции, применять их свойства при решении простейших геометрических задач. </w:t>
      </w:r>
      <w:r w:rsidRPr="00C624FA">
        <w:rPr>
          <w:rFonts w:ascii="Times New Roman" w:hAnsi="Times New Roman" w:cs="Times New Roman"/>
          <w:spacing w:val="-1"/>
          <w:sz w:val="24"/>
          <w:szCs w:val="24"/>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признаки подобия треугольников в решении несложных геометрических задач.</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Пользоваться теоремой Пифагора для решения геометрических и практических задач. </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простейших задач.</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330CB" w:rsidRPr="00C624FA" w:rsidRDefault="009330CB" w:rsidP="009330C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9 КЛАСС</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C624FA">
        <w:rPr>
          <w:rFonts w:ascii="Times New Roman" w:hAnsi="Times New Roman" w:cs="Times New Roman"/>
          <w:sz w:val="24"/>
          <w:szCs w:val="24"/>
        </w:rPr>
        <w:t>нетабличных</w:t>
      </w:r>
      <w:proofErr w:type="spellEnd"/>
      <w:r w:rsidRPr="00C624FA">
        <w:rPr>
          <w:rFonts w:ascii="Times New Roman" w:hAnsi="Times New Roman" w:cs="Times New Roman"/>
          <w:sz w:val="24"/>
          <w:szCs w:val="24"/>
        </w:rPr>
        <w:t xml:space="preserve"> значений.</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простейших </w:t>
      </w:r>
      <w:r w:rsidRPr="00C624FA">
        <w:rPr>
          <w:rFonts w:ascii="Times New Roman" w:hAnsi="Times New Roman" w:cs="Times New Roman"/>
          <w:sz w:val="24"/>
          <w:szCs w:val="24"/>
        </w:rPr>
        <w:lastRenderedPageBreak/>
        <w:t>геометрических задач.</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теоремами (по визуальной опоре) о произведении отрезков хорд, о произведении отрезков секущих, о квадрате касательной.</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Владеть понятиями правильного многоугольника, длины </w:t>
      </w:r>
      <w:r w:rsidRPr="00C624FA">
        <w:rPr>
          <w:rFonts w:ascii="Times New Roman" w:hAnsi="Times New Roman" w:cs="Times New Roman"/>
          <w:spacing w:val="-2"/>
          <w:sz w:val="24"/>
          <w:szCs w:val="24"/>
        </w:rPr>
        <w:t>окружности, длины дуги окружности и радианной меры угла,</w:t>
      </w:r>
      <w:r w:rsidRPr="00C624FA">
        <w:rPr>
          <w:rFonts w:ascii="Times New Roman" w:hAnsi="Times New Roman" w:cs="Times New Roman"/>
          <w:sz w:val="24"/>
          <w:szCs w:val="24"/>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Находить оси (или центры) симметрии фигур, применять движения плоскости в простейших случаях. </w:t>
      </w:r>
    </w:p>
    <w:p w:rsidR="009330CB" w:rsidRPr="00C624FA" w:rsidRDefault="009330CB" w:rsidP="00AE3F7D">
      <w:pPr>
        <w:widowControl w:val="0"/>
        <w:tabs>
          <w:tab w:val="left" w:pos="284"/>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Предметные результаты освоения курса «Вероятность и статистика» в 7–9 классах характеризуются следующими умениями.</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7 класс</w:t>
      </w:r>
    </w:p>
    <w:p w:rsidR="009330CB" w:rsidRPr="00C624FA" w:rsidRDefault="009330CB" w:rsidP="00AE3F7D">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9330CB" w:rsidRPr="00C624FA" w:rsidRDefault="009330CB" w:rsidP="00AE3F7D">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Описывать и интерпретировать реальные числовые данные, представленные в таблицах, на диаграммах, графиках.</w:t>
      </w:r>
    </w:p>
    <w:p w:rsidR="009330CB" w:rsidRPr="00C624FA" w:rsidRDefault="009330CB" w:rsidP="00AE3F7D">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ими на базовом уровне: среднее арифметическое, медиана, наибольшее и наименьшее значения, размах.</w:t>
      </w:r>
    </w:p>
    <w:p w:rsidR="009330CB" w:rsidRPr="00C624FA" w:rsidRDefault="009330CB" w:rsidP="00AE3F7D">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8 класс</w:t>
      </w:r>
    </w:p>
    <w:p w:rsidR="009330CB" w:rsidRPr="00C624FA" w:rsidRDefault="009330CB" w:rsidP="00AE3F7D">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330CB" w:rsidRPr="00C624FA" w:rsidRDefault="009330CB" w:rsidP="00AE3F7D">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9330CB" w:rsidRPr="00C624FA" w:rsidRDefault="009330CB" w:rsidP="00AE3F7D">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опоры).</w:t>
      </w:r>
    </w:p>
    <w:p w:rsidR="009330CB" w:rsidRPr="00C624FA" w:rsidRDefault="009330CB" w:rsidP="00AE3F7D">
      <w:pPr>
        <w:widowControl w:val="0"/>
        <w:tabs>
          <w:tab w:val="left" w:pos="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 (с использованием зрительной наглядности и/или вербальной опоры).</w:t>
      </w:r>
    </w:p>
    <w:p w:rsidR="009330CB" w:rsidRPr="00C624FA" w:rsidRDefault="009330CB" w:rsidP="00AE3F7D">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графических моделях: дерево случайного эксперимента, диаграммы Эйлера, числовая прямая.</w:t>
      </w:r>
    </w:p>
    <w:p w:rsidR="009330CB" w:rsidRPr="00C624FA" w:rsidRDefault="009330CB" w:rsidP="00AE3F7D">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9330CB" w:rsidRPr="00C624FA" w:rsidRDefault="009330CB" w:rsidP="00AE3F7D">
      <w:pPr>
        <w:widowControl w:val="0"/>
        <w:tabs>
          <w:tab w:val="left" w:pos="79"/>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w:t>
      </w:r>
      <w:r w:rsidRPr="00C624FA">
        <w:rPr>
          <w:rFonts w:ascii="Times New Roman" w:hAnsi="Times New Roman" w:cs="Times New Roman"/>
          <w:sz w:val="24"/>
          <w:szCs w:val="24"/>
        </w:rPr>
        <w:lastRenderedPageBreak/>
        <w:t>предметов и курсов.</w:t>
      </w:r>
    </w:p>
    <w:p w:rsidR="009330CB" w:rsidRPr="00C624FA" w:rsidRDefault="009330CB" w:rsidP="009330CB">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9 класс</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Решать простейшие задачи организованным перебором вариантов, а также с использованием комбинаторных правил и методов.</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Иметь представление об описательных характеристиках для массивов числовых данных, в том числе средние значения и меры рассеивания.</w:t>
      </w:r>
    </w:p>
    <w:p w:rsidR="009330CB" w:rsidRPr="00C624FA" w:rsidRDefault="009330CB" w:rsidP="00AE3F7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9330CB" w:rsidRPr="00C624FA" w:rsidRDefault="009330CB" w:rsidP="00AE3F7D">
      <w:pPr>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330CB" w:rsidRPr="00C624FA" w:rsidRDefault="009330CB" w:rsidP="00AE3F7D">
      <w:pPr>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случайной величине и о распределении вероятностей.</w:t>
      </w:r>
    </w:p>
    <w:p w:rsidR="009330CB" w:rsidRPr="00C624FA" w:rsidRDefault="009330CB" w:rsidP="00AE3F7D">
      <w:pPr>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9330CB" w:rsidRPr="00C624FA" w:rsidRDefault="00367069" w:rsidP="000E0985">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2.2.1.9. Рабочая программа по предмету «Информатика».</w:t>
      </w:r>
    </w:p>
    <w:p w:rsidR="0015510C" w:rsidRPr="00C624FA" w:rsidRDefault="0015510C" w:rsidP="0036706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2.2.1.9.1. Пояснительная записка.</w:t>
      </w:r>
    </w:p>
    <w:p w:rsidR="00367069" w:rsidRPr="00C624FA" w:rsidRDefault="00367069" w:rsidP="0036706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624FA">
        <w:rPr>
          <w:rFonts w:ascii="Times New Roman" w:eastAsia="Arial Unicode MS" w:hAnsi="Times New Roman" w:cs="Times New Roman"/>
          <w:kern w:val="1"/>
          <w:sz w:val="24"/>
          <w:szCs w:val="24"/>
        </w:rPr>
        <w:t>Минпросвещения</w:t>
      </w:r>
      <w:proofErr w:type="spellEnd"/>
      <w:r w:rsidRPr="00C624FA">
        <w:rPr>
          <w:rFonts w:ascii="Times New Roman" w:eastAsia="Arial Unicode MS" w:hAnsi="Times New Roman" w:cs="Times New Roman"/>
          <w:kern w:val="1"/>
          <w:sz w:val="24"/>
          <w:szCs w:val="24"/>
        </w:rPr>
        <w:t xml:space="preserve"> России от 31.05.2021 г. № 287, зарегистрирован Министерством юстиции Российской Федерации 05.07.2021 г., рег. номер  64101) (далее  – ФГОС ООО), Примерной федеральной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eastAsiaTheme="majorEastAsia" w:hAnsi="Times New Roman" w:cs="Times New Roman"/>
          <w:bCs/>
          <w:sz w:val="24"/>
          <w:szCs w:val="24"/>
        </w:rPr>
      </w:pPr>
      <w:bookmarkStart w:id="13" w:name="_Toc96033902"/>
      <w:r w:rsidRPr="00C624FA">
        <w:rPr>
          <w:rFonts w:ascii="Times New Roman" w:eastAsiaTheme="majorEastAsia" w:hAnsi="Times New Roman" w:cs="Times New Roman"/>
          <w:bCs/>
          <w:sz w:val="24"/>
          <w:szCs w:val="24"/>
        </w:rPr>
        <w:t>Общая характеристика учебного предмета «Информатика»</w:t>
      </w:r>
      <w:bookmarkEnd w:id="13"/>
    </w:p>
    <w:p w:rsidR="00367069" w:rsidRPr="00C624FA" w:rsidRDefault="0015510C" w:rsidP="0015510C">
      <w:pPr>
        <w:widowControl w:val="0"/>
        <w:autoSpaceDE w:val="0"/>
        <w:autoSpaceDN w:val="0"/>
        <w:adjustRightInd w:val="0"/>
        <w:spacing w:after="0" w:line="240" w:lineRule="auto"/>
        <w:ind w:right="-31"/>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Р</w:t>
      </w:r>
      <w:r w:rsidR="00367069" w:rsidRPr="00C624FA">
        <w:rPr>
          <w:rFonts w:ascii="Times New Roman" w:hAnsi="Times New Roman" w:cs="Times New Roman"/>
          <w:spacing w:val="2"/>
          <w:sz w:val="24"/>
          <w:szCs w:val="24"/>
        </w:rPr>
        <w:t xml:space="preserve">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w:t>
      </w:r>
      <w:proofErr w:type="spellStart"/>
      <w:r w:rsidR="00367069" w:rsidRPr="00C624FA">
        <w:rPr>
          <w:rFonts w:ascii="Times New Roman" w:hAnsi="Times New Roman" w:cs="Times New Roman"/>
          <w:spacing w:val="2"/>
          <w:sz w:val="24"/>
          <w:szCs w:val="24"/>
        </w:rPr>
        <w:t>межпредметных</w:t>
      </w:r>
      <w:proofErr w:type="spellEnd"/>
      <w:r w:rsidR="00367069" w:rsidRPr="00C624FA">
        <w:rPr>
          <w:rFonts w:ascii="Times New Roman" w:hAnsi="Times New Roman" w:cs="Times New Roman"/>
          <w:spacing w:val="2"/>
          <w:sz w:val="24"/>
          <w:szCs w:val="24"/>
        </w:rPr>
        <w:t xml:space="preserve"> и </w:t>
      </w:r>
      <w:proofErr w:type="spellStart"/>
      <w:r w:rsidR="00367069" w:rsidRPr="00C624FA">
        <w:rPr>
          <w:rFonts w:ascii="Times New Roman" w:hAnsi="Times New Roman" w:cs="Times New Roman"/>
          <w:spacing w:val="2"/>
          <w:sz w:val="24"/>
          <w:szCs w:val="24"/>
        </w:rPr>
        <w:t>внутрипредметных</w:t>
      </w:r>
      <w:proofErr w:type="spellEnd"/>
      <w:r w:rsidR="00367069" w:rsidRPr="00C624FA">
        <w:rPr>
          <w:rFonts w:ascii="Times New Roman" w:hAnsi="Times New Roman" w:cs="Times New Roman"/>
          <w:spacing w:val="2"/>
          <w:sz w:val="24"/>
          <w:szCs w:val="24"/>
        </w:rPr>
        <w:t xml:space="preserve">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Программа является основой для составления тематического планирования курса учителем.</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bCs/>
          <w:sz w:val="24"/>
          <w:szCs w:val="24"/>
        </w:rPr>
        <w:t>Учебный предмет «Информатика» в основном общем образовании отражает:</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основные области применения информатики, прежде всего информационные технологии, управление и социальную сферу;</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междисциплинарный характер информатики и информационной деятельности.</w:t>
      </w:r>
    </w:p>
    <w:p w:rsidR="00367069" w:rsidRPr="00C624FA" w:rsidRDefault="00367069" w:rsidP="0015510C">
      <w:pPr>
        <w:spacing w:after="0" w:line="240" w:lineRule="auto"/>
        <w:ind w:right="-31"/>
        <w:contextualSpacing/>
        <w:jc w:val="both"/>
        <w:rPr>
          <w:rFonts w:ascii="Times New Roman" w:hAnsi="Times New Roman" w:cs="Times New Roman"/>
          <w:sz w:val="24"/>
          <w:szCs w:val="24"/>
        </w:rPr>
      </w:pPr>
      <w:r w:rsidRPr="00C624FA">
        <w:rPr>
          <w:rFonts w:ascii="Times New Roman" w:hAnsi="Times New Roman" w:cs="Times New Roman"/>
          <w:position w:val="-1"/>
          <w:sz w:val="24"/>
          <w:szCs w:val="24"/>
        </w:rPr>
        <w:t xml:space="preserve">В процессе изучения информатики у обучающихся с ЗПР формируется </w:t>
      </w:r>
      <w:r w:rsidRPr="00C624FA">
        <w:rPr>
          <w:rFonts w:ascii="Times New Roman" w:hAnsi="Times New Roman" w:cs="Times New Roman"/>
          <w:sz w:val="24"/>
          <w:szCs w:val="24"/>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w:t>
      </w:r>
      <w:proofErr w:type="spellStart"/>
      <w:r w:rsidRPr="00C624FA">
        <w:rPr>
          <w:rFonts w:ascii="Times New Roman" w:hAnsi="Times New Roman" w:cs="Times New Roman"/>
          <w:sz w:val="24"/>
          <w:szCs w:val="24"/>
        </w:rPr>
        <w:t>метапредметных</w:t>
      </w:r>
      <w:proofErr w:type="spellEnd"/>
      <w:r w:rsidRPr="00C624FA">
        <w:rPr>
          <w:rFonts w:ascii="Times New Roman" w:hAnsi="Times New Roman" w:cs="Times New Roman"/>
          <w:sz w:val="24"/>
          <w:szCs w:val="24"/>
        </w:rPr>
        <w:t xml:space="preserve"> и личностных результатов обучения.</w:t>
      </w:r>
    </w:p>
    <w:p w:rsidR="00367069" w:rsidRPr="00C624FA" w:rsidRDefault="00367069" w:rsidP="0015510C">
      <w:pPr>
        <w:spacing w:after="0" w:line="240" w:lineRule="auto"/>
        <w:ind w:right="-31"/>
        <w:contextualSpacing/>
        <w:jc w:val="both"/>
        <w:rPr>
          <w:rFonts w:ascii="Times New Roman" w:hAnsi="Times New Roman" w:cs="Times New Roman"/>
          <w:sz w:val="24"/>
          <w:szCs w:val="24"/>
        </w:rPr>
      </w:pPr>
      <w:r w:rsidRPr="00C624FA">
        <w:rPr>
          <w:rFonts w:ascii="Times New Roman" w:eastAsia="Calibri" w:hAnsi="Times New Roman" w:cs="Times New Roman"/>
          <w:sz w:val="24"/>
          <w:szCs w:val="24"/>
        </w:rPr>
        <w:t xml:space="preserve">Программа отражает содержание обучения предмету «Информатика» с учетом особых образовательных потребностей обучающихся с </w:t>
      </w:r>
      <w:r w:rsidRPr="00C624FA">
        <w:rPr>
          <w:rFonts w:ascii="Times New Roman" w:eastAsia="Times New Roman" w:hAnsi="Times New Roman" w:cs="Times New Roman"/>
          <w:sz w:val="24"/>
          <w:szCs w:val="24"/>
        </w:rPr>
        <w:t>ЗПР</w:t>
      </w:r>
      <w:r w:rsidRPr="00C624FA">
        <w:rPr>
          <w:rFonts w:ascii="Times New Roman" w:eastAsia="Calibri" w:hAnsi="Times New Roman" w:cs="Times New Roman"/>
          <w:sz w:val="24"/>
          <w:szCs w:val="24"/>
        </w:rPr>
        <w:t>.</w:t>
      </w:r>
      <w:r w:rsidRPr="00C624FA">
        <w:rPr>
          <w:rFonts w:ascii="Times New Roman" w:hAnsi="Times New Roman" w:cs="Times New Roman"/>
          <w:sz w:val="24"/>
          <w:szCs w:val="24"/>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624FA">
        <w:rPr>
          <w:rFonts w:ascii="Times New Roman" w:hAnsi="Times New Roman" w:cs="Times New Roman"/>
          <w:sz w:val="24"/>
          <w:szCs w:val="24"/>
        </w:rPr>
        <w:t>Системы счисления</w:t>
      </w:r>
      <w:r w:rsidRPr="00C624FA">
        <w:rPr>
          <w:rFonts w:ascii="Times New Roman" w:hAnsi="Times New Roman" w:cs="Times New Roman"/>
          <w:sz w:val="24"/>
          <w:szCs w:val="24"/>
          <w:shd w:val="clear" w:color="auto" w:fill="FFFFFF"/>
        </w:rPr>
        <w:t>» (у них могут возникать затруднения при переводе из одной системы счисления в другую.</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b/>
          <w:bCs/>
          <w:sz w:val="24"/>
          <w:szCs w:val="24"/>
        </w:rPr>
      </w:pPr>
      <w:r w:rsidRPr="00C624FA">
        <w:rPr>
          <w:rFonts w:ascii="Times New Roman" w:hAnsi="Times New Roman" w:cs="Times New Roman"/>
          <w:sz w:val="24"/>
          <w:szCs w:val="24"/>
          <w:shd w:val="clear" w:color="auto" w:fill="FFFFFF"/>
        </w:rPr>
        <w:t>При изучении разделов «</w:t>
      </w:r>
      <w:r w:rsidRPr="00C624FA">
        <w:rPr>
          <w:rFonts w:ascii="Times New Roman" w:hAnsi="Times New Roman" w:cs="Times New Roman"/>
          <w:sz w:val="24"/>
          <w:szCs w:val="24"/>
        </w:rPr>
        <w:t>Разработка алгоритмов и программ</w:t>
      </w:r>
      <w:r w:rsidRPr="00C624FA">
        <w:rPr>
          <w:rFonts w:ascii="Times New Roman" w:hAnsi="Times New Roman" w:cs="Times New Roman"/>
          <w:sz w:val="24"/>
          <w:szCs w:val="24"/>
          <w:shd w:val="clear" w:color="auto" w:fill="FFFFFF"/>
        </w:rPr>
        <w:t>», «</w:t>
      </w:r>
      <w:r w:rsidRPr="00C624FA">
        <w:rPr>
          <w:rFonts w:ascii="Times New Roman" w:hAnsi="Times New Roman" w:cs="Times New Roman"/>
          <w:sz w:val="24"/>
          <w:szCs w:val="24"/>
        </w:rPr>
        <w:t>Алгоритмы и программирование. Исполнители и алгоритмы.», «</w:t>
      </w:r>
      <w:r w:rsidRPr="00C624FA">
        <w:rPr>
          <w:rFonts w:ascii="Times New Roman" w:hAnsi="Times New Roman" w:cs="Times New Roman"/>
          <w:bCs/>
          <w:sz w:val="24"/>
          <w:szCs w:val="24"/>
        </w:rPr>
        <w:t xml:space="preserve">Элементы математической логики» </w:t>
      </w:r>
      <w:r w:rsidRPr="00C624FA">
        <w:rPr>
          <w:rFonts w:ascii="Times New Roman" w:hAnsi="Times New Roman" w:cs="Times New Roman"/>
          <w:sz w:val="24"/>
          <w:szCs w:val="24"/>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367069" w:rsidRPr="00C624FA" w:rsidRDefault="00367069" w:rsidP="0015510C">
      <w:pPr>
        <w:shd w:val="clear" w:color="auto" w:fill="FFFFFF"/>
        <w:spacing w:after="0" w:line="240" w:lineRule="auto"/>
        <w:ind w:right="-31"/>
        <w:jc w:val="both"/>
        <w:rPr>
          <w:rFonts w:ascii="Times New Roman" w:hAnsi="Times New Roman" w:cs="Times New Roman"/>
          <w:sz w:val="24"/>
          <w:szCs w:val="24"/>
          <w:shd w:val="clear" w:color="auto" w:fill="FFFFFF"/>
        </w:rPr>
      </w:pPr>
      <w:r w:rsidRPr="00C624FA">
        <w:rPr>
          <w:rFonts w:ascii="Times New Roman" w:hAnsi="Times New Roman" w:cs="Times New Roman"/>
          <w:sz w:val="24"/>
          <w:szCs w:val="24"/>
          <w:shd w:val="clear" w:color="auto" w:fill="FFFFFF"/>
        </w:rPr>
        <w:t>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367069" w:rsidRPr="00C624FA" w:rsidRDefault="00367069" w:rsidP="0015510C">
      <w:pPr>
        <w:shd w:val="clear" w:color="auto" w:fill="FFFFFF"/>
        <w:spacing w:after="0" w:line="240" w:lineRule="auto"/>
        <w:ind w:right="-31"/>
        <w:jc w:val="both"/>
        <w:rPr>
          <w:rFonts w:ascii="Times New Roman" w:hAnsi="Times New Roman" w:cs="Times New Roman"/>
          <w:sz w:val="24"/>
          <w:szCs w:val="24"/>
          <w:shd w:val="clear" w:color="auto" w:fill="FFFFFF"/>
        </w:rPr>
      </w:pPr>
      <w:r w:rsidRPr="00C624FA">
        <w:rPr>
          <w:rFonts w:ascii="Times New Roman" w:eastAsia="Calibri" w:hAnsi="Times New Roman" w:cs="Times New Roman"/>
          <w:sz w:val="24"/>
          <w:szCs w:val="24"/>
        </w:rPr>
        <w:t xml:space="preserve">Обучающимся с ЗПР требуется больше времени на закрепление материала, актуализация знаний по опоре при воспроизведении. </w:t>
      </w:r>
    </w:p>
    <w:p w:rsidR="00367069" w:rsidRPr="00C624FA" w:rsidRDefault="00367069" w:rsidP="0015510C">
      <w:pPr>
        <w:autoSpaceDE w:val="0"/>
        <w:autoSpaceDN w:val="0"/>
        <w:adjustRightInd w:val="0"/>
        <w:spacing w:after="0" w:line="240" w:lineRule="auto"/>
        <w:ind w:right="-31"/>
        <w:jc w:val="both"/>
        <w:rPr>
          <w:rFonts w:ascii="Times New Roman" w:hAnsi="Times New Roman" w:cs="Times New Roman"/>
          <w:sz w:val="24"/>
          <w:szCs w:val="24"/>
          <w:shd w:val="clear" w:color="auto" w:fill="FFFFFF"/>
        </w:rPr>
      </w:pPr>
      <w:r w:rsidRPr="00C624FA">
        <w:rPr>
          <w:rFonts w:ascii="Times New Roman" w:hAnsi="Times New Roman"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proofErr w:type="spellStart"/>
      <w:r w:rsidRPr="00C624FA">
        <w:rPr>
          <w:rFonts w:ascii="Times New Roman" w:hAnsi="Times New Roman" w:cs="Times New Roman"/>
          <w:sz w:val="24"/>
          <w:szCs w:val="24"/>
        </w:rPr>
        <w:lastRenderedPageBreak/>
        <w:t>обчающихся</w:t>
      </w:r>
      <w:proofErr w:type="spellEnd"/>
      <w:r w:rsidRPr="00C624FA">
        <w:rPr>
          <w:rFonts w:ascii="Times New Roman" w:hAnsi="Times New Roman" w:cs="Times New Roman"/>
          <w:sz w:val="24"/>
          <w:szCs w:val="24"/>
        </w:rPr>
        <w:t xml:space="preserve"> с ЗПР: </w:t>
      </w:r>
      <w:r w:rsidRPr="00C624FA">
        <w:rPr>
          <w:rFonts w:ascii="Times New Roman" w:hAnsi="Times New Roman" w:cs="Times New Roman"/>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367069" w:rsidRPr="00C624FA" w:rsidRDefault="00367069" w:rsidP="0015510C">
      <w:pPr>
        <w:autoSpaceDE w:val="0"/>
        <w:autoSpaceDN w:val="0"/>
        <w:adjustRightInd w:val="0"/>
        <w:spacing w:after="0" w:line="240" w:lineRule="auto"/>
        <w:ind w:right="-31"/>
        <w:jc w:val="both"/>
        <w:rPr>
          <w:rFonts w:ascii="Times New Roman" w:hAnsi="Times New Roman" w:cs="Times New Roman"/>
          <w:b/>
          <w:sz w:val="24"/>
          <w:szCs w:val="24"/>
        </w:rPr>
      </w:pPr>
      <w:r w:rsidRPr="00C624FA">
        <w:rPr>
          <w:rFonts w:ascii="Times New Roman" w:hAnsi="Times New Roman"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624FA">
        <w:rPr>
          <w:rFonts w:ascii="Times New Roman" w:hAnsi="Times New Roman" w:cs="Times New Roman"/>
          <w:b/>
          <w:sz w:val="24"/>
          <w:szCs w:val="24"/>
        </w:rPr>
        <w:t xml:space="preserve"> </w:t>
      </w:r>
      <w:r w:rsidRPr="00C624FA">
        <w:rPr>
          <w:rFonts w:ascii="Times New Roman" w:hAnsi="Times New Roman" w:cs="Times New Roman"/>
          <w:sz w:val="24"/>
          <w:szCs w:val="24"/>
        </w:rPr>
        <w:t>Особое место отводится работе, направленной на коррекцию процесса овладения учащимися умениями самоорганизации учебной деятельности.</w:t>
      </w:r>
    </w:p>
    <w:p w:rsidR="00367069" w:rsidRPr="00C624FA" w:rsidRDefault="00367069" w:rsidP="0015510C">
      <w:pPr>
        <w:autoSpaceDE w:val="0"/>
        <w:autoSpaceDN w:val="0"/>
        <w:adjustRightInd w:val="0"/>
        <w:spacing w:after="0" w:line="240" w:lineRule="auto"/>
        <w:ind w:right="-31"/>
        <w:jc w:val="both"/>
        <w:rPr>
          <w:rFonts w:ascii="Times New Roman" w:eastAsiaTheme="majorEastAsia" w:hAnsi="Times New Roman" w:cs="Times New Roman"/>
          <w:bCs/>
          <w:sz w:val="24"/>
          <w:szCs w:val="24"/>
        </w:rPr>
      </w:pPr>
      <w:bookmarkStart w:id="14" w:name="_Toc96033903"/>
      <w:r w:rsidRPr="00C624FA">
        <w:rPr>
          <w:rFonts w:ascii="Times New Roman" w:eastAsiaTheme="majorEastAsia" w:hAnsi="Times New Roman" w:cs="Times New Roman"/>
          <w:bCs/>
          <w:sz w:val="24"/>
          <w:szCs w:val="24"/>
        </w:rPr>
        <w:t>Цели и задачи изучения учебного предмета «Информатика»</w:t>
      </w:r>
      <w:bookmarkEnd w:id="14"/>
      <w:r w:rsidRPr="00C624FA">
        <w:rPr>
          <w:rFonts w:ascii="Times New Roman" w:eastAsiaTheme="majorEastAsia" w:hAnsi="Times New Roman" w:cs="Times New Roman"/>
          <w:bCs/>
          <w:sz w:val="24"/>
          <w:szCs w:val="24"/>
        </w:rPr>
        <w:t xml:space="preserve">  </w:t>
      </w:r>
    </w:p>
    <w:p w:rsidR="00367069" w:rsidRPr="00C624FA" w:rsidRDefault="00367069" w:rsidP="00367069">
      <w:pPr>
        <w:widowControl w:val="0"/>
        <w:autoSpaceDE w:val="0"/>
        <w:autoSpaceDN w:val="0"/>
        <w:adjustRightInd w:val="0"/>
        <w:spacing w:after="0" w:line="240" w:lineRule="auto"/>
        <w:ind w:right="-31" w:firstLine="709"/>
        <w:jc w:val="both"/>
        <w:textAlignment w:val="center"/>
        <w:rPr>
          <w:rFonts w:ascii="Times New Roman" w:hAnsi="Times New Roman" w:cs="Times New Roman"/>
          <w:sz w:val="24"/>
          <w:szCs w:val="24"/>
        </w:rPr>
      </w:pPr>
      <w:r w:rsidRPr="00C624FA">
        <w:rPr>
          <w:rFonts w:ascii="Times New Roman" w:hAnsi="Times New Roman" w:cs="Times New Roman"/>
          <w:sz w:val="24"/>
          <w:szCs w:val="24"/>
        </w:rPr>
        <w:t>Целями изучения информатики на уровне основного общего образования являются:</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67069" w:rsidRPr="00C624FA" w:rsidRDefault="00367069" w:rsidP="0015510C">
      <w:pPr>
        <w:shd w:val="clear" w:color="auto" w:fill="FFFFFF"/>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367069" w:rsidRPr="00C624FA" w:rsidRDefault="00367069" w:rsidP="0015510C">
      <w:pPr>
        <w:shd w:val="clear" w:color="auto" w:fill="FFFFFF"/>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Основные задачи учебного предмета «Информатика» – сформировать у обучающихся:</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базовые знания об информационном моделировании, в том числе о математическом моделировании;</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умения и навыки составления простых программ по построенному алгоритму на одном из языков программирования высокого уровня;</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67069" w:rsidRPr="00C624FA" w:rsidRDefault="00367069" w:rsidP="00367069">
      <w:pPr>
        <w:shd w:val="clear" w:color="auto" w:fill="FFFFFF"/>
        <w:spacing w:after="0" w:line="240" w:lineRule="auto"/>
        <w:ind w:right="-31"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Для обучающихся с ЗПР важным является:</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познавательных интересов, интеллектуальных и творческих способностей детей с ЗПР средствами ИКТ;</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выработка навыков самоорганизации учебной деятельности обучающихся с ЗПР;</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выработка у обучающихся с ЗПР навыка учебной работы по алгоритму, развитие умений самостоятельно составлять алгоритм учебных действий;</w:t>
      </w:r>
    </w:p>
    <w:p w:rsidR="00367069" w:rsidRPr="00C624FA" w:rsidRDefault="00367069" w:rsidP="00367069">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навыков регулирующей роли речи в учебной работе.</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bCs/>
          <w:sz w:val="24"/>
          <w:szCs w:val="24"/>
        </w:rPr>
        <w:t>Цели и задачи изучения информатики на уровне основно</w:t>
      </w:r>
      <w:r w:rsidRPr="00C624FA">
        <w:rPr>
          <w:rFonts w:ascii="Times New Roman" w:hAnsi="Times New Roman" w:cs="Times New Roman"/>
          <w:bCs/>
          <w:spacing w:val="5"/>
          <w:sz w:val="24"/>
          <w:szCs w:val="24"/>
        </w:rPr>
        <w:t>го общего образования</w:t>
      </w:r>
      <w:r w:rsidRPr="00C624FA">
        <w:rPr>
          <w:rFonts w:ascii="Times New Roman" w:hAnsi="Times New Roman" w:cs="Times New Roman"/>
          <w:spacing w:val="5"/>
          <w:sz w:val="24"/>
          <w:szCs w:val="24"/>
        </w:rPr>
        <w:t xml:space="preserve"> определяют структуру основного с</w:t>
      </w:r>
      <w:r w:rsidRPr="00C624FA">
        <w:rPr>
          <w:rFonts w:ascii="Times New Roman" w:hAnsi="Times New Roman" w:cs="Times New Roman"/>
          <w:sz w:val="24"/>
          <w:szCs w:val="24"/>
        </w:rPr>
        <w:t>одержания учебного предмета в виде следующих четырёх тематических разделов:</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 </w:t>
      </w:r>
      <w:r w:rsidRPr="00C624FA">
        <w:rPr>
          <w:rFonts w:ascii="Times New Roman" w:hAnsi="Times New Roman" w:cs="Times New Roman"/>
          <w:sz w:val="24"/>
          <w:szCs w:val="24"/>
        </w:rPr>
        <w:t>цифровая грамотность;</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 </w:t>
      </w:r>
      <w:r w:rsidRPr="00C624FA">
        <w:rPr>
          <w:rFonts w:ascii="Times New Roman" w:hAnsi="Times New Roman" w:cs="Times New Roman"/>
          <w:sz w:val="24"/>
          <w:szCs w:val="24"/>
        </w:rPr>
        <w:t>теоретические основы информатики;</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 </w:t>
      </w:r>
      <w:r w:rsidRPr="00C624FA">
        <w:rPr>
          <w:rFonts w:ascii="Times New Roman" w:hAnsi="Times New Roman" w:cs="Times New Roman"/>
          <w:sz w:val="24"/>
          <w:szCs w:val="24"/>
        </w:rPr>
        <w:t>алгоритмы и программирование;</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 </w:t>
      </w:r>
      <w:r w:rsidRPr="00C624FA">
        <w:rPr>
          <w:rFonts w:ascii="Times New Roman" w:hAnsi="Times New Roman" w:cs="Times New Roman"/>
          <w:sz w:val="24"/>
          <w:szCs w:val="24"/>
        </w:rPr>
        <w:t>информационные технологии.</w:t>
      </w:r>
    </w:p>
    <w:p w:rsidR="00367069" w:rsidRPr="00C624FA" w:rsidRDefault="00367069" w:rsidP="0015510C">
      <w:pPr>
        <w:autoSpaceDE w:val="0"/>
        <w:autoSpaceDN w:val="0"/>
        <w:adjustRightInd w:val="0"/>
        <w:spacing w:after="0" w:line="240" w:lineRule="auto"/>
        <w:ind w:right="-31"/>
        <w:jc w:val="both"/>
        <w:rPr>
          <w:rFonts w:ascii="Times New Roman" w:eastAsiaTheme="majorEastAsia" w:hAnsi="Times New Roman" w:cs="Times New Roman"/>
          <w:bCs/>
          <w:sz w:val="24"/>
          <w:szCs w:val="24"/>
          <w:shd w:val="clear" w:color="auto" w:fill="FFFFFF"/>
        </w:rPr>
      </w:pPr>
      <w:bookmarkStart w:id="15" w:name="_Toc96033904"/>
      <w:r w:rsidRPr="00C624FA">
        <w:rPr>
          <w:rFonts w:ascii="Times New Roman" w:eastAsiaTheme="majorEastAsia" w:hAnsi="Times New Roman" w:cs="Times New Roman"/>
          <w:bCs/>
          <w:sz w:val="24"/>
          <w:szCs w:val="24"/>
          <w:shd w:val="clear" w:color="auto" w:fill="FFFFFF"/>
        </w:rPr>
        <w:t>Особенности отбора и адаптации учебного материала по информатике</w:t>
      </w:r>
      <w:bookmarkEnd w:id="15"/>
    </w:p>
    <w:p w:rsidR="00367069" w:rsidRPr="00C624FA" w:rsidRDefault="00367069" w:rsidP="0015510C">
      <w:pPr>
        <w:autoSpaceDE w:val="0"/>
        <w:autoSpaceDN w:val="0"/>
        <w:adjustRightInd w:val="0"/>
        <w:spacing w:after="0" w:line="240" w:lineRule="auto"/>
        <w:ind w:right="-31"/>
        <w:jc w:val="both"/>
        <w:rPr>
          <w:rFonts w:ascii="Times New Roman" w:hAnsi="Times New Roman" w:cs="Times New Roman"/>
          <w:sz w:val="24"/>
          <w:szCs w:val="24"/>
          <w:shd w:val="clear" w:color="auto" w:fill="FFFFFF"/>
        </w:rPr>
      </w:pPr>
      <w:r w:rsidRPr="00C624FA">
        <w:rPr>
          <w:rFonts w:ascii="Times New Roman" w:hAnsi="Times New Roman"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624FA">
        <w:rPr>
          <w:rFonts w:ascii="Times New Roman" w:eastAsia="Times New Roman" w:hAnsi="Times New Roman" w:cs="Times New Roman"/>
          <w:sz w:val="24"/>
          <w:szCs w:val="24"/>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624FA">
        <w:rPr>
          <w:rFonts w:ascii="Times New Roman" w:hAnsi="Times New Roman" w:cs="Times New Roman"/>
          <w:sz w:val="24"/>
          <w:szCs w:val="24"/>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367069" w:rsidRPr="00C624FA" w:rsidRDefault="00367069" w:rsidP="0015510C">
      <w:pPr>
        <w:autoSpaceDE w:val="0"/>
        <w:autoSpaceDN w:val="0"/>
        <w:adjustRightInd w:val="0"/>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Процесс изучения учебного предмета строится исходя из особых образовательных потребностей обучающихся с ЗПР. </w:t>
      </w:r>
      <w:r w:rsidRPr="00C624FA">
        <w:rPr>
          <w:rFonts w:ascii="Times New Roman" w:hAnsi="Times New Roman" w:cs="Times New Roman"/>
          <w:sz w:val="24"/>
          <w:szCs w:val="24"/>
          <w:shd w:val="clear" w:color="auto" w:fill="FFFFFF"/>
        </w:rPr>
        <w:t xml:space="preserve">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w:t>
      </w:r>
      <w:proofErr w:type="spellStart"/>
      <w:r w:rsidRPr="00C624FA">
        <w:rPr>
          <w:rFonts w:ascii="Times New Roman" w:hAnsi="Times New Roman" w:cs="Times New Roman"/>
          <w:sz w:val="24"/>
          <w:szCs w:val="24"/>
          <w:shd w:val="clear" w:color="auto" w:fill="FFFFFF"/>
        </w:rPr>
        <w:t>саморегуляции</w:t>
      </w:r>
      <w:proofErr w:type="spellEnd"/>
      <w:r w:rsidRPr="00C624FA">
        <w:rPr>
          <w:rFonts w:ascii="Times New Roman" w:eastAsia="Times New Roman" w:hAnsi="Times New Roman" w:cs="Times New Roman"/>
          <w:sz w:val="24"/>
          <w:szCs w:val="24"/>
        </w:rPr>
        <w:t>.</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noProof/>
          <w:sz w:val="24"/>
          <w:szCs w:val="24"/>
        </w:rPr>
        <w:fldChar w:fldCharType="begin"/>
      </w:r>
      <w:r w:rsidRPr="00C624FA">
        <w:rPr>
          <w:rFonts w:ascii="Times New Roman" w:eastAsia="Times New Roman" w:hAnsi="Times New Roman" w:cs="Times New Roman"/>
          <w:noProof/>
          <w:sz w:val="24"/>
          <w:szCs w:val="24"/>
        </w:rPr>
        <w:instrText>eq Каждый</w:instrText>
      </w:r>
      <w:r w:rsidRPr="00C624FA">
        <w:rPr>
          <w:rFonts w:ascii="Times New Roman" w:eastAsia="Times New Roman" w:hAnsi="Times New Roman" w:cs="Times New Roman"/>
          <w:noProof/>
          <w:sz w:val="24"/>
          <w:szCs w:val="24"/>
        </w:rPr>
        <w:fldChar w:fldCharType="end"/>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вид</w:t>
      </w:r>
      <w:r w:rsidRPr="00C624FA">
        <w:rPr>
          <w:rFonts w:ascii="Times New Roman" w:eastAsia="Times New Roman" w:hAnsi="Times New Roman" w:cs="Times New Roman"/>
          <w:noProof/>
          <w:sz w:val="24"/>
          <w:szCs w:val="24"/>
        </w:rPr>
        <w:t xml:space="preserve"> учебной </w:t>
      </w:r>
      <w:r w:rsidRPr="00C624FA">
        <w:rPr>
          <w:rFonts w:ascii="Times New Roman" w:eastAsia="Times New Roman" w:hAnsi="Times New Roman" w:cs="Times New Roman"/>
          <w:sz w:val="24"/>
          <w:szCs w:val="24"/>
        </w:rPr>
        <w:t>деятельности</w:t>
      </w:r>
      <w:r w:rsidRPr="00C624FA">
        <w:rPr>
          <w:rFonts w:ascii="Times New Roman" w:eastAsia="Times New Roman" w:hAnsi="Times New Roman" w:cs="Times New Roman"/>
          <w:noProof/>
          <w:sz w:val="24"/>
          <w:szCs w:val="24"/>
        </w:rPr>
        <w:t xml:space="preserve"> необходимо </w:t>
      </w:r>
      <w:r w:rsidRPr="00C624FA">
        <w:rPr>
          <w:rFonts w:ascii="Times New Roman" w:eastAsia="Times New Roman" w:hAnsi="Times New Roman" w:cs="Times New Roman"/>
          <w:noProof/>
          <w:sz w:val="24"/>
          <w:szCs w:val="24"/>
        </w:rPr>
        <w:fldChar w:fldCharType="begin"/>
      </w:r>
      <w:r w:rsidRPr="00C624FA">
        <w:rPr>
          <w:rFonts w:ascii="Times New Roman" w:eastAsia="Times New Roman" w:hAnsi="Times New Roman" w:cs="Times New Roman"/>
          <w:noProof/>
          <w:sz w:val="24"/>
          <w:szCs w:val="24"/>
        </w:rPr>
        <w:instrText>eq чередовать</w:instrText>
      </w:r>
      <w:r w:rsidRPr="00C624FA">
        <w:rPr>
          <w:rFonts w:ascii="Times New Roman" w:eastAsia="Times New Roman" w:hAnsi="Times New Roman" w:cs="Times New Roman"/>
          <w:noProof/>
          <w:sz w:val="24"/>
          <w:szCs w:val="24"/>
        </w:rPr>
        <w:fldChar w:fldCharType="end"/>
      </w:r>
      <w:r w:rsidRPr="00C624FA">
        <w:rPr>
          <w:rFonts w:ascii="Times New Roman" w:eastAsia="Times New Roman" w:hAnsi="Times New Roman" w:cs="Times New Roman"/>
          <w:noProof/>
          <w:sz w:val="24"/>
          <w:szCs w:val="24"/>
        </w:rPr>
        <w:t xml:space="preserve"> с </w:t>
      </w:r>
      <w:r w:rsidRPr="00C624FA">
        <w:rPr>
          <w:rFonts w:ascii="Times New Roman" w:eastAsia="Times New Roman" w:hAnsi="Times New Roman" w:cs="Times New Roman"/>
          <w:sz w:val="24"/>
          <w:szCs w:val="24"/>
        </w:rPr>
        <w:t>физкультминутками,</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включая</w:t>
      </w:r>
      <w:r w:rsidRPr="00C624FA">
        <w:rPr>
          <w:rFonts w:ascii="Times New Roman" w:eastAsia="Times New Roman" w:hAnsi="Times New Roman" w:cs="Times New Roman"/>
          <w:noProof/>
          <w:sz w:val="24"/>
          <w:szCs w:val="24"/>
        </w:rPr>
        <w:t xml:space="preserve"> гимнастику </w:t>
      </w:r>
      <w:r w:rsidRPr="00C624FA">
        <w:rPr>
          <w:rFonts w:ascii="Times New Roman" w:eastAsia="Times New Roman" w:hAnsi="Times New Roman" w:cs="Times New Roman"/>
          <w:sz w:val="24"/>
          <w:szCs w:val="24"/>
        </w:rPr>
        <w:t>для</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глаз, упражнения для снятия напряжения. При выполнении практической</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работы</w:t>
      </w:r>
      <w:r w:rsidRPr="00C624FA">
        <w:rPr>
          <w:rFonts w:ascii="Times New Roman" w:eastAsia="Times New Roman" w:hAnsi="Times New Roman" w:cs="Times New Roman"/>
          <w:noProof/>
          <w:sz w:val="24"/>
          <w:szCs w:val="24"/>
        </w:rPr>
        <w:t xml:space="preserve"> на </w:t>
      </w:r>
      <w:r w:rsidRPr="00C624FA">
        <w:rPr>
          <w:rFonts w:ascii="Times New Roman" w:eastAsia="Times New Roman" w:hAnsi="Times New Roman" w:cs="Times New Roman"/>
          <w:noProof/>
          <w:sz w:val="24"/>
          <w:szCs w:val="24"/>
        </w:rPr>
        <w:fldChar w:fldCharType="begin"/>
      </w:r>
      <w:r w:rsidRPr="00C624FA">
        <w:rPr>
          <w:rFonts w:ascii="Times New Roman" w:eastAsia="Times New Roman" w:hAnsi="Times New Roman" w:cs="Times New Roman"/>
          <w:noProof/>
          <w:sz w:val="24"/>
          <w:szCs w:val="24"/>
        </w:rPr>
        <w:instrText>eq компьютере</w:instrText>
      </w:r>
      <w:r w:rsidRPr="00C624FA">
        <w:rPr>
          <w:rFonts w:ascii="Times New Roman" w:eastAsia="Times New Roman" w:hAnsi="Times New Roman" w:cs="Times New Roman"/>
          <w:noProof/>
          <w:sz w:val="24"/>
          <w:szCs w:val="24"/>
        </w:rPr>
        <w:fldChar w:fldCharType="end"/>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обучающимся с ЗПР</w:t>
      </w:r>
      <w:r w:rsidRPr="00C624FA">
        <w:rPr>
          <w:rFonts w:ascii="Times New Roman" w:eastAsia="Times New Roman" w:hAnsi="Times New Roman" w:cs="Times New Roman"/>
          <w:noProof/>
          <w:sz w:val="24"/>
          <w:szCs w:val="24"/>
        </w:rPr>
        <w:t xml:space="preserve"> необходимо предлагать подробную </w:t>
      </w:r>
      <w:r w:rsidRPr="00C624FA">
        <w:rPr>
          <w:rFonts w:ascii="Times New Roman" w:eastAsia="Times New Roman" w:hAnsi="Times New Roman" w:cs="Times New Roman"/>
          <w:sz w:val="24"/>
          <w:szCs w:val="24"/>
        </w:rPr>
        <w:t>инструкционную карту</w:t>
      </w:r>
      <w:r w:rsidRPr="00C624FA">
        <w:rPr>
          <w:rFonts w:ascii="Times New Roman" w:eastAsia="Times New Roman" w:hAnsi="Times New Roman" w:cs="Times New Roman"/>
          <w:noProof/>
          <w:sz w:val="24"/>
          <w:szCs w:val="24"/>
        </w:rPr>
        <w:t xml:space="preserve"> с </w:t>
      </w:r>
      <w:r w:rsidRPr="00C624FA">
        <w:rPr>
          <w:rFonts w:ascii="Times New Roman" w:eastAsia="Times New Roman" w:hAnsi="Times New Roman" w:cs="Times New Roman"/>
          <w:noProof/>
          <w:sz w:val="24"/>
          <w:szCs w:val="24"/>
        </w:rPr>
        <w:fldChar w:fldCharType="begin"/>
      </w:r>
      <w:r w:rsidRPr="00C624FA">
        <w:rPr>
          <w:rFonts w:ascii="Times New Roman" w:eastAsia="Times New Roman" w:hAnsi="Times New Roman" w:cs="Times New Roman"/>
          <w:noProof/>
          <w:sz w:val="24"/>
          <w:szCs w:val="24"/>
        </w:rPr>
        <w:instrText>eq описанием</w:instrText>
      </w:r>
      <w:r w:rsidRPr="00C624FA">
        <w:rPr>
          <w:rFonts w:ascii="Times New Roman" w:eastAsia="Times New Roman" w:hAnsi="Times New Roman" w:cs="Times New Roman"/>
          <w:noProof/>
          <w:sz w:val="24"/>
          <w:szCs w:val="24"/>
        </w:rPr>
        <w:fldChar w:fldCharType="end"/>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каждого</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шага</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noProof/>
          <w:sz w:val="24"/>
          <w:szCs w:val="24"/>
        </w:rPr>
        <w:fldChar w:fldCharType="begin"/>
      </w:r>
      <w:r w:rsidRPr="00C624FA">
        <w:rPr>
          <w:rFonts w:ascii="Times New Roman" w:eastAsia="Times New Roman" w:hAnsi="Times New Roman" w:cs="Times New Roman"/>
          <w:noProof/>
          <w:sz w:val="24"/>
          <w:szCs w:val="24"/>
        </w:rPr>
        <w:instrText>eq выполнения</w:instrText>
      </w:r>
      <w:r w:rsidRPr="00C624FA">
        <w:rPr>
          <w:rFonts w:ascii="Times New Roman" w:eastAsia="Times New Roman" w:hAnsi="Times New Roman" w:cs="Times New Roman"/>
          <w:noProof/>
          <w:sz w:val="24"/>
          <w:szCs w:val="24"/>
        </w:rPr>
        <w:fldChar w:fldCharType="end"/>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задания.</w:t>
      </w:r>
    </w:p>
    <w:p w:rsidR="00367069" w:rsidRPr="00C624FA" w:rsidRDefault="00367069" w:rsidP="0015510C">
      <w:pPr>
        <w:autoSpaceDE w:val="0"/>
        <w:autoSpaceDN w:val="0"/>
        <w:adjustRightInd w:val="0"/>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 xml:space="preserve">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w:t>
      </w:r>
      <w:proofErr w:type="spellStart"/>
      <w:r w:rsidRPr="00C624FA">
        <w:rPr>
          <w:rFonts w:ascii="Times New Roman" w:eastAsia="Times New Roman" w:hAnsi="Times New Roman" w:cs="Times New Roman"/>
          <w:sz w:val="24"/>
          <w:szCs w:val="24"/>
        </w:rPr>
        <w:t>нейродинамики</w:t>
      </w:r>
      <w:proofErr w:type="spellEnd"/>
      <w:r w:rsidRPr="00C624FA">
        <w:rPr>
          <w:rFonts w:ascii="Times New Roman" w:eastAsia="Times New Roman" w:hAnsi="Times New Roman" w:cs="Times New Roman"/>
          <w:sz w:val="24"/>
          <w:szCs w:val="24"/>
        </w:rPr>
        <w:t xml:space="preserve"> при планировании объема практической работы.</w:t>
      </w:r>
    </w:p>
    <w:p w:rsidR="00367069" w:rsidRPr="00C624FA" w:rsidRDefault="00367069" w:rsidP="0015510C">
      <w:pPr>
        <w:spacing w:after="0" w:line="240" w:lineRule="auto"/>
        <w:ind w:right="-31"/>
        <w:jc w:val="both"/>
        <w:rPr>
          <w:rFonts w:ascii="Times New Roman" w:hAnsi="Times New Roman" w:cs="Times New Roman"/>
          <w:sz w:val="24"/>
          <w:szCs w:val="24"/>
        </w:rPr>
      </w:pPr>
      <w:r w:rsidRPr="00C624FA">
        <w:rPr>
          <w:rFonts w:ascii="Times New Roman" w:hAnsi="Times New Roman"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367069" w:rsidRPr="00C624FA" w:rsidRDefault="00367069" w:rsidP="0015510C">
      <w:pPr>
        <w:autoSpaceDE w:val="0"/>
        <w:autoSpaceDN w:val="0"/>
        <w:adjustRightInd w:val="0"/>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noProof/>
          <w:sz w:val="24"/>
          <w:szCs w:val="24"/>
        </w:rPr>
        <w:t xml:space="preserve">На </w:t>
      </w:r>
      <w:r w:rsidRPr="00C624FA">
        <w:rPr>
          <w:rFonts w:ascii="Times New Roman" w:eastAsia="Times New Roman" w:hAnsi="Times New Roman" w:cs="Times New Roman"/>
          <w:sz w:val="24"/>
          <w:szCs w:val="24"/>
        </w:rPr>
        <w:t>уроках</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информатики</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noProof/>
          <w:sz w:val="24"/>
          <w:szCs w:val="24"/>
        </w:rPr>
        <w:fldChar w:fldCharType="begin"/>
      </w:r>
      <w:r w:rsidRPr="00C624FA">
        <w:rPr>
          <w:rFonts w:ascii="Times New Roman" w:eastAsia="Times New Roman" w:hAnsi="Times New Roman" w:cs="Times New Roman"/>
          <w:noProof/>
          <w:sz w:val="24"/>
          <w:szCs w:val="24"/>
        </w:rPr>
        <w:instrText>eq целесообразным</w:instrText>
      </w:r>
      <w:r w:rsidRPr="00C624FA">
        <w:rPr>
          <w:rFonts w:ascii="Times New Roman" w:eastAsia="Times New Roman" w:hAnsi="Times New Roman" w:cs="Times New Roman"/>
          <w:noProof/>
          <w:sz w:val="24"/>
          <w:szCs w:val="24"/>
        </w:rPr>
        <w:fldChar w:fldCharType="end"/>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является</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постоянное</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noProof/>
          <w:sz w:val="24"/>
          <w:szCs w:val="24"/>
        </w:rPr>
        <w:fldChar w:fldCharType="begin"/>
      </w:r>
      <w:r w:rsidRPr="00C624FA">
        <w:rPr>
          <w:rFonts w:ascii="Times New Roman" w:eastAsia="Times New Roman" w:hAnsi="Times New Roman" w:cs="Times New Roman"/>
          <w:noProof/>
          <w:sz w:val="24"/>
          <w:szCs w:val="24"/>
        </w:rPr>
        <w:instrText>eq использование</w:instrText>
      </w:r>
      <w:r w:rsidRPr="00C624FA">
        <w:rPr>
          <w:rFonts w:ascii="Times New Roman" w:eastAsia="Times New Roman" w:hAnsi="Times New Roman" w:cs="Times New Roman"/>
          <w:noProof/>
          <w:sz w:val="24"/>
          <w:szCs w:val="24"/>
        </w:rPr>
        <w:fldChar w:fldCharType="end"/>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sz w:val="24"/>
          <w:szCs w:val="24"/>
        </w:rPr>
        <w:t>материалов</w:t>
      </w:r>
      <w:r w:rsidRPr="00C624FA">
        <w:rPr>
          <w:rFonts w:ascii="Times New Roman" w:eastAsia="Times New Roman" w:hAnsi="Times New Roman" w:cs="Times New Roman"/>
          <w:noProof/>
          <w:sz w:val="24"/>
          <w:szCs w:val="24"/>
        </w:rPr>
        <w:t xml:space="preserve"> к </w:t>
      </w:r>
      <w:r w:rsidRPr="00C624FA">
        <w:rPr>
          <w:rFonts w:ascii="Times New Roman" w:eastAsia="Times New Roman" w:hAnsi="Times New Roman" w:cs="Times New Roman"/>
          <w:sz w:val="24"/>
          <w:szCs w:val="24"/>
        </w:rPr>
        <w:t>урокам,</w:t>
      </w:r>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noProof/>
          <w:sz w:val="24"/>
          <w:szCs w:val="24"/>
        </w:rPr>
        <w:fldChar w:fldCharType="begin"/>
      </w:r>
      <w:r w:rsidRPr="00C624FA">
        <w:rPr>
          <w:rFonts w:ascii="Times New Roman" w:eastAsia="Times New Roman" w:hAnsi="Times New Roman" w:cs="Times New Roman"/>
          <w:noProof/>
          <w:sz w:val="24"/>
          <w:szCs w:val="24"/>
        </w:rPr>
        <w:instrText>eq созданных</w:instrText>
      </w:r>
      <w:r w:rsidRPr="00C624FA">
        <w:rPr>
          <w:rFonts w:ascii="Times New Roman" w:eastAsia="Times New Roman" w:hAnsi="Times New Roman" w:cs="Times New Roman"/>
          <w:noProof/>
          <w:sz w:val="24"/>
          <w:szCs w:val="24"/>
        </w:rPr>
        <w:fldChar w:fldCharType="end"/>
      </w:r>
      <w:r w:rsidRPr="00C624FA">
        <w:rPr>
          <w:rFonts w:ascii="Times New Roman" w:eastAsia="Times New Roman" w:hAnsi="Times New Roman" w:cs="Times New Roman"/>
          <w:noProof/>
          <w:sz w:val="24"/>
          <w:szCs w:val="24"/>
        </w:rPr>
        <w:t xml:space="preserve"> в </w:t>
      </w:r>
      <w:r w:rsidRPr="00C624FA">
        <w:rPr>
          <w:rFonts w:ascii="Times New Roman" w:eastAsia="Times New Roman" w:hAnsi="Times New Roman" w:cs="Times New Roman"/>
          <w:sz w:val="24"/>
          <w:szCs w:val="24"/>
        </w:rPr>
        <w:t>программе</w:t>
      </w:r>
      <w:r w:rsidRPr="00C624FA">
        <w:rPr>
          <w:rFonts w:ascii="Times New Roman" w:eastAsia="Times New Roman" w:hAnsi="Times New Roman" w:cs="Times New Roman"/>
          <w:noProof/>
          <w:sz w:val="24"/>
          <w:szCs w:val="24"/>
        </w:rPr>
        <w:t xml:space="preserve"> MS </w:t>
      </w:r>
      <w:proofErr w:type="spellStart"/>
      <w:r w:rsidRPr="00C624FA">
        <w:rPr>
          <w:rFonts w:ascii="Times New Roman" w:eastAsia="Times New Roman" w:hAnsi="Times New Roman" w:cs="Times New Roman"/>
          <w:sz w:val="24"/>
          <w:szCs w:val="24"/>
        </w:rPr>
        <w:t>Power</w:t>
      </w:r>
      <w:proofErr w:type="spellEnd"/>
      <w:r w:rsidRPr="00C624FA">
        <w:rPr>
          <w:rFonts w:ascii="Times New Roman" w:eastAsia="Times New Roman" w:hAnsi="Times New Roman" w:cs="Times New Roman"/>
          <w:noProof/>
          <w:sz w:val="24"/>
          <w:szCs w:val="24"/>
        </w:rPr>
        <w:t xml:space="preserve"> </w:t>
      </w:r>
      <w:r w:rsidRPr="00C624FA">
        <w:rPr>
          <w:rFonts w:ascii="Times New Roman" w:eastAsia="Times New Roman" w:hAnsi="Times New Roman" w:cs="Times New Roman"/>
          <w:noProof/>
          <w:sz w:val="24"/>
          <w:szCs w:val="24"/>
          <w:lang w:val="en-US"/>
        </w:rPr>
        <w:t>Point</w:t>
      </w:r>
      <w:r w:rsidRPr="00C624FA">
        <w:rPr>
          <w:rFonts w:ascii="Times New Roman" w:eastAsia="Times New Roman" w:hAnsi="Times New Roman" w:cs="Times New Roman"/>
          <w:noProof/>
          <w:sz w:val="24"/>
          <w:szCs w:val="24"/>
        </w:rPr>
        <w:t xml:space="preserve">, образовательные интернет порталы </w:t>
      </w:r>
      <w:r w:rsidRPr="00C624FA">
        <w:rPr>
          <w:rFonts w:ascii="Times New Roman" w:hAnsi="Times New Roman" w:cs="Times New Roman"/>
          <w:sz w:val="24"/>
          <w:szCs w:val="24"/>
          <w:shd w:val="clear" w:color="auto" w:fill="FFFFFF"/>
        </w:rPr>
        <w:t xml:space="preserve">«Российская электронная школа», </w:t>
      </w:r>
      <w:proofErr w:type="spellStart"/>
      <w:r w:rsidRPr="00C624FA">
        <w:rPr>
          <w:rFonts w:ascii="Times New Roman" w:hAnsi="Times New Roman" w:cs="Times New Roman"/>
          <w:sz w:val="24"/>
          <w:szCs w:val="24"/>
          <w:shd w:val="clear" w:color="auto" w:fill="FFFFFF"/>
        </w:rPr>
        <w:t>Learning</w:t>
      </w:r>
      <w:proofErr w:type="spellEnd"/>
      <w:r w:rsidRPr="00C624FA">
        <w:rPr>
          <w:rFonts w:ascii="Times New Roman" w:hAnsi="Times New Roman" w:cs="Times New Roman"/>
          <w:sz w:val="24"/>
          <w:szCs w:val="24"/>
          <w:shd w:val="clear" w:color="auto" w:fill="FFFFFF"/>
        </w:rPr>
        <w:t xml:space="preserve"> </w:t>
      </w:r>
      <w:proofErr w:type="spellStart"/>
      <w:r w:rsidRPr="00C624FA">
        <w:rPr>
          <w:rFonts w:ascii="Times New Roman" w:hAnsi="Times New Roman" w:cs="Times New Roman"/>
          <w:sz w:val="24"/>
          <w:szCs w:val="24"/>
          <w:shd w:val="clear" w:color="auto" w:fill="FFFFFF"/>
        </w:rPr>
        <w:t>Apps</w:t>
      </w:r>
      <w:proofErr w:type="spellEnd"/>
      <w:r w:rsidRPr="00C624FA">
        <w:rPr>
          <w:rFonts w:ascii="Times New Roman" w:hAnsi="Times New Roman" w:cs="Times New Roman"/>
          <w:sz w:val="24"/>
          <w:szCs w:val="24"/>
          <w:shd w:val="clear" w:color="auto" w:fill="FFFFFF"/>
        </w:rPr>
        <w:t xml:space="preserve"> и т.д.). </w:t>
      </w:r>
    </w:p>
    <w:p w:rsidR="00367069" w:rsidRPr="00C624FA" w:rsidRDefault="00367069" w:rsidP="0015510C">
      <w:pPr>
        <w:spacing w:after="0" w:line="240" w:lineRule="auto"/>
        <w:ind w:right="-28"/>
        <w:jc w:val="both"/>
        <w:rPr>
          <w:rFonts w:ascii="Times New Roman" w:eastAsiaTheme="majorEastAsia" w:hAnsi="Times New Roman" w:cs="Times New Roman"/>
          <w:bCs/>
          <w:sz w:val="24"/>
          <w:szCs w:val="24"/>
        </w:rPr>
      </w:pPr>
      <w:bookmarkStart w:id="16" w:name="_Toc96033905"/>
      <w:r w:rsidRPr="00C624FA">
        <w:rPr>
          <w:rFonts w:ascii="Times New Roman" w:eastAsiaTheme="majorEastAsia" w:hAnsi="Times New Roman" w:cs="Times New Roman"/>
          <w:bCs/>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624FA">
        <w:rPr>
          <w:rFonts w:ascii="Times New Roman" w:eastAsia="Times New Roman" w:hAnsi="Times New Roman" w:cs="Times New Roman"/>
          <w:bCs/>
          <w:sz w:val="24"/>
          <w:szCs w:val="24"/>
        </w:rPr>
        <w:t>«Информатика»</w:t>
      </w:r>
      <w:bookmarkEnd w:id="16"/>
    </w:p>
    <w:p w:rsidR="00367069" w:rsidRPr="00C624FA" w:rsidRDefault="00367069" w:rsidP="0015510C">
      <w:pPr>
        <w:spacing w:after="0" w:line="240" w:lineRule="auto"/>
        <w:ind w:right="-28"/>
        <w:jc w:val="both"/>
        <w:rPr>
          <w:rFonts w:ascii="Times New Roman" w:hAnsi="Times New Roman" w:cs="Times New Roman"/>
          <w:sz w:val="24"/>
          <w:szCs w:val="24"/>
        </w:rPr>
      </w:pPr>
      <w:r w:rsidRPr="00C624FA">
        <w:rPr>
          <w:rFonts w:ascii="Times New Roman" w:eastAsia="Times New Roman" w:hAnsi="Times New Roman" w:cs="Times New Roman"/>
          <w:sz w:val="24"/>
          <w:szCs w:val="24"/>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624FA">
        <w:rPr>
          <w:rFonts w:ascii="Times New Roman" w:hAnsi="Times New Roman"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367069" w:rsidRPr="00C624FA" w:rsidRDefault="00367069" w:rsidP="0015510C">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367069" w:rsidRPr="00C624FA" w:rsidRDefault="00367069" w:rsidP="0015510C">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624FA">
        <w:rPr>
          <w:rFonts w:ascii="Times New Roman" w:eastAsia="Times New Roman" w:hAnsi="Times New Roman" w:cs="Times New Roman"/>
          <w:sz w:val="24"/>
          <w:szCs w:val="24"/>
        </w:rPr>
        <w:t>полисенсорной</w:t>
      </w:r>
      <w:proofErr w:type="spellEnd"/>
      <w:r w:rsidRPr="00C624FA">
        <w:rPr>
          <w:rFonts w:ascii="Times New Roman" w:eastAsia="Times New Roman" w:hAnsi="Times New Roman" w:cs="Times New Roman"/>
          <w:sz w:val="24"/>
          <w:szCs w:val="24"/>
        </w:rPr>
        <w:t xml:space="preserve"> основе, обязательна визуальная поддержка, алгоритмы работы с определением, опорные схемы для актуализации терминологии.</w:t>
      </w:r>
    </w:p>
    <w:p w:rsidR="00367069" w:rsidRPr="00C624FA" w:rsidRDefault="00367069" w:rsidP="0015510C">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Ниже приведен перечень тем, изучение которых осуществляется в ознакомительном плане: </w:t>
      </w:r>
    </w:p>
    <w:p w:rsidR="00367069" w:rsidRPr="00C624FA" w:rsidRDefault="00367069" w:rsidP="0015510C">
      <w:pPr>
        <w:shd w:val="clear" w:color="auto" w:fill="FFFFFF"/>
        <w:spacing w:after="0" w:line="240" w:lineRule="auto"/>
        <w:ind w:right="-31"/>
        <w:jc w:val="both"/>
        <w:rPr>
          <w:rFonts w:ascii="Times New Roman" w:hAnsi="Times New Roman" w:cs="Times New Roman"/>
          <w:bCs/>
          <w:sz w:val="24"/>
          <w:szCs w:val="24"/>
          <w:shd w:val="clear" w:color="auto" w:fill="FFFFFF"/>
        </w:rPr>
      </w:pPr>
      <w:r w:rsidRPr="00C624FA">
        <w:rPr>
          <w:rFonts w:ascii="Times New Roman" w:hAnsi="Times New Roman" w:cs="Times New Roman"/>
          <w:bCs/>
          <w:sz w:val="24"/>
          <w:szCs w:val="24"/>
          <w:shd w:val="clear" w:color="auto" w:fill="FFFFFF"/>
        </w:rPr>
        <w:t xml:space="preserve">Первый год обучения (7 </w:t>
      </w:r>
      <w:r w:rsidRPr="00C624FA">
        <w:rPr>
          <w:rFonts w:ascii="Times New Roman" w:hAnsi="Times New Roman" w:cs="Times New Roman"/>
          <w:bCs/>
          <w:caps/>
          <w:sz w:val="24"/>
          <w:szCs w:val="24"/>
          <w:shd w:val="clear" w:color="auto" w:fill="FFFFFF"/>
        </w:rPr>
        <w:t>класс</w:t>
      </w:r>
      <w:r w:rsidRPr="00C624FA">
        <w:rPr>
          <w:rFonts w:ascii="Times New Roman" w:hAnsi="Times New Roman" w:cs="Times New Roman"/>
          <w:bCs/>
          <w:sz w:val="24"/>
          <w:szCs w:val="24"/>
          <w:shd w:val="clear" w:color="auto" w:fill="FFFFFF"/>
        </w:rPr>
        <w:t>)</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shd w:val="clear" w:color="auto" w:fill="FFFFFF"/>
        </w:rPr>
      </w:pPr>
      <w:r w:rsidRPr="00C624FA">
        <w:rPr>
          <w:rFonts w:ascii="Times New Roman" w:hAnsi="Times New Roman" w:cs="Times New Roman"/>
          <w:sz w:val="24"/>
          <w:szCs w:val="24"/>
          <w:shd w:val="clear" w:color="auto" w:fill="FFFFFF"/>
        </w:rPr>
        <w:t xml:space="preserve">Темы, изучение которых осуществляется в ознакомительном плане: </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Компьютер – универсальное устройство обработки данных</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Типы компьютеров: персональные компьютеры, встроенные компьютеры, суперкомпьютеры. Мобильные устройства. Сенсорный ввод,</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датчики мобильных устройств</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средства биометрической аутентификации.</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История развития компьютеров и программного обеспечения.</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Поколения компьютеров.</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Современные тенденции развития компьютеров. Суперкомпьютеры. Параллельные вычисления.</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Программы и данные</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Правовая охрана программ и данных.</w:t>
      </w:r>
      <w:r w:rsidRPr="00C624FA">
        <w:rPr>
          <w:rFonts w:ascii="Times New Roman" w:hAnsi="Times New Roman" w:cs="Times New Roman"/>
          <w:sz w:val="24"/>
          <w:szCs w:val="24"/>
        </w:rPr>
        <w:t xml:space="preserve"> </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Компьютерные сети</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Объединение компьютеров в сеть</w:t>
      </w:r>
      <w:r w:rsidRPr="00C624FA">
        <w:rPr>
          <w:rFonts w:ascii="Times New Roman" w:hAnsi="Times New Roman" w:cs="Times New Roman"/>
          <w:sz w:val="24"/>
          <w:szCs w:val="24"/>
        </w:rPr>
        <w:t xml:space="preserve">. </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Теоретические основы информатики</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Информация и информационные процессы</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 xml:space="preserve">Возможность описания непрерывных объектов и процессов с помощью дискретных </w:t>
      </w:r>
      <w:r w:rsidRPr="00C624FA">
        <w:rPr>
          <w:rFonts w:ascii="Times New Roman" w:hAnsi="Times New Roman" w:cs="Times New Roman"/>
          <w:iCs/>
          <w:sz w:val="24"/>
          <w:szCs w:val="24"/>
        </w:rPr>
        <w:lastRenderedPageBreak/>
        <w:t>данных.</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Представление информации</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Скорость передачи данных.</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Кодировка ASCII.</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 xml:space="preserve"> Искажение информации при передаче. Общее представление о цифровом представлении аудиовизуальных и других непрерывных данных.</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Оценка информационного объёма графических данных для растрового изображения.</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Количество каналов записи.</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Оценка количественных параметров, связанных с представлением и хранением звуковых файлов.</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Информационные технологии</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Текстовые документы</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Расстановка переносов</w:t>
      </w:r>
      <w:r w:rsidRPr="00C624FA">
        <w:rPr>
          <w:rFonts w:ascii="Times New Roman" w:hAnsi="Times New Roman" w:cs="Times New Roman"/>
          <w:iCs/>
          <w:sz w:val="24"/>
          <w:szCs w:val="24"/>
        </w:rPr>
        <w:t>. Голосовой ввод текста.</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Оптическое распознавание текста.</w:t>
      </w:r>
      <w:r w:rsidRPr="00C624FA">
        <w:rPr>
          <w:rFonts w:ascii="Times New Roman" w:hAnsi="Times New Roman" w:cs="Times New Roman"/>
          <w:sz w:val="24"/>
          <w:szCs w:val="24"/>
        </w:rPr>
        <w:t xml:space="preserve"> </w:t>
      </w:r>
    </w:p>
    <w:p w:rsidR="00367069" w:rsidRPr="00C624FA" w:rsidRDefault="00367069" w:rsidP="0015510C">
      <w:pPr>
        <w:shd w:val="clear" w:color="auto" w:fill="FFFFFF"/>
        <w:spacing w:after="0" w:line="240" w:lineRule="auto"/>
        <w:ind w:right="-31"/>
        <w:jc w:val="both"/>
        <w:rPr>
          <w:rFonts w:ascii="Times New Roman" w:hAnsi="Times New Roman" w:cs="Times New Roman"/>
          <w:bCs/>
          <w:sz w:val="24"/>
          <w:szCs w:val="24"/>
          <w:shd w:val="clear" w:color="auto" w:fill="FFFFFF"/>
        </w:rPr>
      </w:pPr>
      <w:r w:rsidRPr="00C624FA">
        <w:rPr>
          <w:rFonts w:ascii="Times New Roman" w:hAnsi="Times New Roman" w:cs="Times New Roman"/>
          <w:bCs/>
          <w:sz w:val="24"/>
          <w:szCs w:val="24"/>
          <w:shd w:val="clear" w:color="auto" w:fill="FFFFFF"/>
        </w:rPr>
        <w:t>Второй год обучения (</w:t>
      </w:r>
      <w:r w:rsidRPr="00C624FA">
        <w:rPr>
          <w:rFonts w:ascii="Times New Roman" w:hAnsi="Times New Roman" w:cs="Times New Roman"/>
          <w:bCs/>
          <w:caps/>
          <w:sz w:val="24"/>
          <w:szCs w:val="24"/>
          <w:shd w:val="clear" w:color="auto" w:fill="FFFFFF"/>
        </w:rPr>
        <w:t>8 класс</w:t>
      </w:r>
      <w:r w:rsidRPr="00C624FA">
        <w:rPr>
          <w:rFonts w:ascii="Times New Roman" w:hAnsi="Times New Roman" w:cs="Times New Roman"/>
          <w:bCs/>
          <w:sz w:val="24"/>
          <w:szCs w:val="24"/>
          <w:shd w:val="clear" w:color="auto" w:fill="FFFFFF"/>
        </w:rPr>
        <w:t>)</w:t>
      </w:r>
    </w:p>
    <w:p w:rsidR="00367069" w:rsidRPr="00C624FA" w:rsidRDefault="00367069" w:rsidP="0015510C">
      <w:pPr>
        <w:shd w:val="clear" w:color="auto" w:fill="FFFFFF"/>
        <w:spacing w:after="0" w:line="240" w:lineRule="auto"/>
        <w:ind w:right="-31"/>
        <w:jc w:val="both"/>
        <w:rPr>
          <w:rFonts w:ascii="Times New Roman" w:hAnsi="Times New Roman" w:cs="Times New Roman"/>
          <w:sz w:val="24"/>
          <w:szCs w:val="24"/>
          <w:shd w:val="clear" w:color="auto" w:fill="FFFFFF"/>
        </w:rPr>
      </w:pPr>
      <w:r w:rsidRPr="00C624FA">
        <w:rPr>
          <w:rFonts w:ascii="Times New Roman" w:hAnsi="Times New Roman" w:cs="Times New Roman"/>
          <w:sz w:val="24"/>
          <w:szCs w:val="24"/>
          <w:shd w:val="clear" w:color="auto" w:fill="FFFFFF"/>
        </w:rPr>
        <w:t xml:space="preserve">Темы, изучение которых осуществляется в ознакомительном плане: </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Теоретические основы информатики</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Системы счисления</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Римская система счисления.</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Элементы математической логики</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iCs/>
          <w:sz w:val="24"/>
          <w:szCs w:val="24"/>
        </w:rPr>
      </w:pPr>
      <w:r w:rsidRPr="00C624FA">
        <w:rPr>
          <w:rFonts w:ascii="Times New Roman" w:hAnsi="Times New Roman" w:cs="Times New Roman"/>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C624FA">
        <w:rPr>
          <w:rFonts w:ascii="Times New Roman" w:hAnsi="Times New Roman" w:cs="Times New Roman"/>
          <w:spacing w:val="-2"/>
          <w:sz w:val="24"/>
          <w:szCs w:val="24"/>
        </w:rPr>
        <w:t xml:space="preserve"> </w:t>
      </w:r>
      <w:r w:rsidRPr="00C624FA">
        <w:rPr>
          <w:rFonts w:ascii="Times New Roman" w:hAnsi="Times New Roman" w:cs="Times New Roman"/>
          <w:iCs/>
          <w:sz w:val="24"/>
          <w:szCs w:val="24"/>
        </w:rPr>
        <w:t>Знакомство с логическими основами компьютера.</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Алгоритмы и программирование</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Исполнители и алгоритмы. Алгоритмические конструкции</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Язык программирования</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Алгоритм Евклида для нахождения наибольшего общего делителя двух натуральных чисел.</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Разбиение записи натурального числа в позиционной системе с основанием, меньшим или равным 10, на отдельные цифры.</w:t>
      </w:r>
    </w:p>
    <w:p w:rsidR="00367069" w:rsidRPr="00C624FA" w:rsidRDefault="00367069" w:rsidP="0015510C">
      <w:pPr>
        <w:shd w:val="clear" w:color="auto" w:fill="FFFFFF"/>
        <w:spacing w:after="0" w:line="240" w:lineRule="auto"/>
        <w:ind w:right="-31"/>
        <w:jc w:val="both"/>
        <w:rPr>
          <w:rFonts w:ascii="Times New Roman" w:hAnsi="Times New Roman" w:cs="Times New Roman"/>
          <w:bCs/>
          <w:sz w:val="24"/>
          <w:szCs w:val="24"/>
          <w:shd w:val="clear" w:color="auto" w:fill="FFFFFF"/>
        </w:rPr>
      </w:pPr>
      <w:r w:rsidRPr="00C624FA">
        <w:rPr>
          <w:rFonts w:ascii="Times New Roman" w:hAnsi="Times New Roman" w:cs="Times New Roman"/>
          <w:bCs/>
          <w:sz w:val="24"/>
          <w:szCs w:val="24"/>
          <w:shd w:val="clear" w:color="auto" w:fill="FFFFFF"/>
        </w:rPr>
        <w:t>Третий год обучения (</w:t>
      </w:r>
      <w:r w:rsidRPr="00C624FA">
        <w:rPr>
          <w:rFonts w:ascii="Times New Roman" w:hAnsi="Times New Roman" w:cs="Times New Roman"/>
          <w:bCs/>
          <w:caps/>
          <w:sz w:val="24"/>
          <w:szCs w:val="24"/>
          <w:shd w:val="clear" w:color="auto" w:fill="FFFFFF"/>
        </w:rPr>
        <w:t>9 класс</w:t>
      </w:r>
      <w:r w:rsidRPr="00C624FA">
        <w:rPr>
          <w:rFonts w:ascii="Times New Roman" w:hAnsi="Times New Roman" w:cs="Times New Roman"/>
          <w:bCs/>
          <w:sz w:val="24"/>
          <w:szCs w:val="24"/>
          <w:shd w:val="clear" w:color="auto" w:fill="FFFFFF"/>
        </w:rPr>
        <w:t>)</w:t>
      </w:r>
    </w:p>
    <w:p w:rsidR="00367069" w:rsidRPr="00C624FA" w:rsidRDefault="00367069" w:rsidP="0015510C">
      <w:pPr>
        <w:shd w:val="clear" w:color="auto" w:fill="FFFFFF"/>
        <w:spacing w:after="0" w:line="240" w:lineRule="auto"/>
        <w:ind w:right="-31"/>
        <w:jc w:val="both"/>
        <w:rPr>
          <w:rFonts w:ascii="Times New Roman" w:hAnsi="Times New Roman" w:cs="Times New Roman"/>
          <w:sz w:val="24"/>
          <w:szCs w:val="24"/>
          <w:shd w:val="clear" w:color="auto" w:fill="FFFFFF"/>
        </w:rPr>
      </w:pPr>
      <w:r w:rsidRPr="00C624FA">
        <w:rPr>
          <w:rFonts w:ascii="Times New Roman" w:hAnsi="Times New Roman" w:cs="Times New Roman"/>
          <w:sz w:val="24"/>
          <w:szCs w:val="24"/>
          <w:shd w:val="clear" w:color="auto" w:fill="FFFFFF"/>
        </w:rPr>
        <w:t xml:space="preserve">Темы, изучение которых осуществляется в ознакомительном плане: </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Теоретические основы информатики</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Моделирование как метод познания</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Имитационные модели</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Оценка адекватности модели моделируемому объекту и целям моделирования.</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Алгоритмы и программирование</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Разработка алгоритмов и программ</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Разбиение задачи на подзадачи.</w:t>
      </w:r>
    </w:p>
    <w:p w:rsidR="00367069" w:rsidRPr="00C624FA" w:rsidRDefault="00367069" w:rsidP="0015510C">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Управление</w:t>
      </w:r>
    </w:p>
    <w:p w:rsidR="00367069" w:rsidRPr="00C624FA" w:rsidRDefault="00367069" w:rsidP="0015510C">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Cs/>
          <w:sz w:val="24"/>
          <w:szCs w:val="24"/>
        </w:rPr>
        <w:t>Получение сигналов от цифровых датчиков (касания, расстояния, света, звука и др.).</w:t>
      </w:r>
      <w:r w:rsidRPr="00C624FA">
        <w:rPr>
          <w:rFonts w:ascii="Times New Roman" w:hAnsi="Times New Roman" w:cs="Times New Roman"/>
          <w:sz w:val="24"/>
          <w:szCs w:val="24"/>
        </w:rPr>
        <w:t xml:space="preserve"> </w:t>
      </w:r>
    </w:p>
    <w:p w:rsidR="00367069" w:rsidRPr="00C624FA" w:rsidRDefault="00367069" w:rsidP="0015510C">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367069" w:rsidRPr="00C624FA" w:rsidRDefault="00367069" w:rsidP="0015510C">
      <w:pPr>
        <w:spacing w:after="0" w:line="240" w:lineRule="auto"/>
        <w:ind w:right="-31"/>
        <w:jc w:val="both"/>
        <w:rPr>
          <w:rFonts w:ascii="Times New Roman" w:hAnsi="Times New Roman" w:cs="Times New Roman"/>
          <w:sz w:val="24"/>
          <w:szCs w:val="24"/>
          <w:lang w:eastAsia="ar-SA"/>
        </w:rPr>
      </w:pPr>
      <w:r w:rsidRPr="00C624FA">
        <w:rPr>
          <w:rFonts w:ascii="Times New Roman" w:hAnsi="Times New Roman" w:cs="Times New Roman"/>
          <w:sz w:val="24"/>
          <w:szCs w:val="24"/>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624FA">
        <w:rPr>
          <w:rFonts w:ascii="Times New Roman" w:hAnsi="Times New Roman" w:cs="Times New Roman"/>
          <w:i/>
          <w:sz w:val="24"/>
          <w:szCs w:val="24"/>
          <w:lang w:eastAsia="ar-SA"/>
        </w:rPr>
        <w:t xml:space="preserve"> 5 </w:t>
      </w:r>
      <w:r w:rsidRPr="00C624FA">
        <w:rPr>
          <w:rFonts w:ascii="Times New Roman" w:hAnsi="Times New Roman" w:cs="Times New Roman"/>
          <w:sz w:val="24"/>
          <w:szCs w:val="24"/>
          <w:lang w:eastAsia="ar-SA"/>
        </w:rPr>
        <w:t>класса.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w:t>
      </w:r>
      <w:proofErr w:type="spellStart"/>
      <w:r w:rsidRPr="00C624FA">
        <w:rPr>
          <w:rFonts w:ascii="Times New Roman" w:hAnsi="Times New Roman" w:cs="Times New Roman"/>
          <w:sz w:val="24"/>
          <w:szCs w:val="24"/>
          <w:lang w:eastAsia="ar-SA"/>
        </w:rPr>
        <w:t>Алгоритмика</w:t>
      </w:r>
      <w:proofErr w:type="spellEnd"/>
      <w:r w:rsidRPr="00C624FA">
        <w:rPr>
          <w:rFonts w:ascii="Times New Roman" w:hAnsi="Times New Roman" w:cs="Times New Roman"/>
          <w:sz w:val="24"/>
          <w:szCs w:val="24"/>
          <w:lang w:eastAsia="ar-SA"/>
        </w:rPr>
        <w:t>».</w:t>
      </w:r>
    </w:p>
    <w:p w:rsidR="00367069" w:rsidRPr="00C624FA" w:rsidRDefault="00367069" w:rsidP="0015510C">
      <w:pPr>
        <w:spacing w:after="0" w:line="240" w:lineRule="auto"/>
        <w:ind w:right="-31"/>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Содержание программы и требования к предметным результатам освоения учебного предмета «Информатика» первого и второго года </w:t>
      </w:r>
      <w:r w:rsidRPr="00C624FA">
        <w:rPr>
          <w:rFonts w:ascii="Times New Roman" w:hAnsi="Times New Roman" w:cs="Times New Roman"/>
          <w:i/>
          <w:sz w:val="24"/>
          <w:szCs w:val="24"/>
        </w:rPr>
        <w:t>подготовительного периода (5–6 класс)</w:t>
      </w:r>
      <w:r w:rsidRPr="00C624FA">
        <w:rPr>
          <w:rFonts w:ascii="Times New Roman" w:hAnsi="Times New Roman" w:cs="Times New Roman"/>
          <w:sz w:val="24"/>
          <w:szCs w:val="24"/>
        </w:rPr>
        <w:t xml:space="preserve"> приведены после программного содержания 7-9 классов.</w:t>
      </w:r>
    </w:p>
    <w:p w:rsidR="00367069" w:rsidRPr="00C624FA" w:rsidRDefault="00367069" w:rsidP="0015510C">
      <w:pPr>
        <w:spacing w:after="0" w:line="240" w:lineRule="auto"/>
        <w:ind w:right="-31"/>
        <w:jc w:val="both"/>
        <w:rPr>
          <w:rFonts w:ascii="Times New Roman" w:eastAsiaTheme="majorEastAsia" w:hAnsi="Times New Roman" w:cs="Times New Roman"/>
          <w:bCs/>
          <w:sz w:val="24"/>
          <w:szCs w:val="24"/>
        </w:rPr>
      </w:pPr>
      <w:bookmarkStart w:id="17" w:name="_Toc96033906"/>
      <w:r w:rsidRPr="00C624FA">
        <w:rPr>
          <w:rFonts w:ascii="Times New Roman" w:eastAsiaTheme="majorEastAsia" w:hAnsi="Times New Roman" w:cs="Times New Roman"/>
          <w:bCs/>
          <w:sz w:val="24"/>
          <w:szCs w:val="24"/>
        </w:rPr>
        <w:t>Место учебного предмета «Информатика» в учебном плане</w:t>
      </w:r>
      <w:bookmarkEnd w:id="17"/>
    </w:p>
    <w:p w:rsidR="00367069" w:rsidRPr="00C624FA" w:rsidRDefault="00367069" w:rsidP="0015510C">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367069" w:rsidRPr="00C624FA" w:rsidRDefault="00367069" w:rsidP="0015510C">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367069" w:rsidRPr="00C624FA" w:rsidRDefault="00367069" w:rsidP="0015510C">
      <w:pPr>
        <w:spacing w:after="0" w:line="240" w:lineRule="auto"/>
        <w:ind w:right="-31"/>
        <w:jc w:val="both"/>
        <w:rPr>
          <w:rFonts w:ascii="Times New Roman" w:hAnsi="Times New Roman" w:cs="Times New Roman"/>
          <w:bCs/>
          <w:sz w:val="24"/>
          <w:szCs w:val="24"/>
        </w:rPr>
      </w:pPr>
      <w:r w:rsidRPr="00C624FA">
        <w:rPr>
          <w:rFonts w:ascii="Times New Roman" w:hAnsi="Times New Roman" w:cs="Times New Roman"/>
          <w:bCs/>
          <w:sz w:val="24"/>
          <w:szCs w:val="24"/>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367069" w:rsidRPr="00C624FA" w:rsidRDefault="0015510C" w:rsidP="0015510C">
      <w:pPr>
        <w:spacing w:after="0" w:line="240" w:lineRule="auto"/>
        <w:ind w:right="-31"/>
        <w:jc w:val="both"/>
        <w:rPr>
          <w:rFonts w:ascii="Times New Roman" w:eastAsiaTheme="majorEastAsia" w:hAnsi="Times New Roman" w:cs="Times New Roman"/>
          <w:bCs/>
          <w:sz w:val="24"/>
          <w:szCs w:val="24"/>
        </w:rPr>
      </w:pPr>
      <w:bookmarkStart w:id="18" w:name="_Toc96033907"/>
      <w:r w:rsidRPr="00C624FA">
        <w:rPr>
          <w:rFonts w:ascii="Times New Roman" w:eastAsiaTheme="majorEastAsia" w:hAnsi="Times New Roman" w:cs="Times New Roman"/>
          <w:bCs/>
          <w:sz w:val="24"/>
          <w:szCs w:val="24"/>
        </w:rPr>
        <w:t>2.2.1.9.2. Содержание учебного предмета «Информатика».</w:t>
      </w:r>
    </w:p>
    <w:p w:rsidR="00367069" w:rsidRPr="00C624FA" w:rsidRDefault="00367069" w:rsidP="00367069">
      <w:pPr>
        <w:spacing w:after="0" w:line="240" w:lineRule="auto"/>
        <w:ind w:right="-28"/>
        <w:jc w:val="both"/>
        <w:rPr>
          <w:rFonts w:ascii="Times New Roman" w:hAnsi="Times New Roman" w:cs="Times New Roman"/>
          <w:bCs/>
          <w:sz w:val="24"/>
          <w:szCs w:val="24"/>
        </w:rPr>
      </w:pPr>
      <w:bookmarkStart w:id="19" w:name="_Toc96033908"/>
      <w:bookmarkEnd w:id="18"/>
      <w:r w:rsidRPr="00C624FA">
        <w:rPr>
          <w:rFonts w:ascii="Times New Roman" w:hAnsi="Times New Roman" w:cs="Times New Roman"/>
          <w:bCs/>
          <w:sz w:val="24"/>
          <w:szCs w:val="24"/>
        </w:rPr>
        <w:t>7 КЛАСС</w:t>
      </w:r>
      <w:bookmarkEnd w:id="19"/>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Цифровая грамотность</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Компьютер – универсальное устройство обработки данных</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Компьютер – универсальное вычислительное устройство, работающее по программе. </w:t>
      </w:r>
      <w:r w:rsidRPr="00C624FA">
        <w:rPr>
          <w:rFonts w:ascii="Times New Roman" w:hAnsi="Times New Roman" w:cs="Times New Roman"/>
          <w:i/>
          <w:iCs/>
          <w:sz w:val="24"/>
          <w:szCs w:val="24"/>
        </w:rPr>
        <w:t>Типы компьютеров: персональные компьютеры, встроенные компьютеры, суперкомпьютеры. Мобильные устройства.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Основные компоненты компьютера и их назначение. Процессор. Оперативная и долговременная память. Устройства ввода и вывода. </w:t>
      </w:r>
      <w:r w:rsidRPr="00C624FA">
        <w:rPr>
          <w:rFonts w:ascii="Times New Roman" w:hAnsi="Times New Roman" w:cs="Times New Roman"/>
          <w:i/>
          <w:iCs/>
          <w:sz w:val="24"/>
          <w:szCs w:val="24"/>
        </w:rPr>
        <w:t>Сенсорный ввод,</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датчики мобильных устройств</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средства биометрической аутентификации.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История развития компьютеров и программного обеспечения.</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Поколения компьютеров.</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Современные тенденции развития компьютеров. Суперкомпьютеры.</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Параллельные вычисления.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Техника безопасности и правила работы на компьютере.</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Программы и данные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624FA">
        <w:rPr>
          <w:rFonts w:ascii="Times New Roman" w:hAnsi="Times New Roman" w:cs="Times New Roman"/>
          <w:i/>
          <w:iCs/>
          <w:sz w:val="24"/>
          <w:szCs w:val="24"/>
        </w:rPr>
        <w:t>Правовая охрана программ и данных.</w:t>
      </w:r>
      <w:r w:rsidRPr="00C624FA">
        <w:rPr>
          <w:rFonts w:ascii="Times New Roman" w:hAnsi="Times New Roman" w:cs="Times New Roman"/>
          <w:sz w:val="24"/>
          <w:szCs w:val="24"/>
        </w:rPr>
        <w:t xml:space="preserve"> Бесплатные и условно-бесплатные программы. Свободное программное обеспечение.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Компьютерные сети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lastRenderedPageBreak/>
        <w:t>Объединение компьютеров в сеть</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Сеть Интернет.</w:t>
      </w:r>
      <w:r w:rsidRPr="00C624FA">
        <w:rPr>
          <w:rFonts w:ascii="Times New Roman" w:hAnsi="Times New Roman" w:cs="Times New Roman"/>
          <w:i/>
          <w:iCs/>
          <w:sz w:val="24"/>
          <w:szCs w:val="24"/>
        </w:rPr>
        <w:t xml:space="preserve"> </w:t>
      </w:r>
      <w:r w:rsidRPr="00C624FA">
        <w:rPr>
          <w:rFonts w:ascii="Times New Roman" w:hAnsi="Times New Roman" w:cs="Times New Roman"/>
          <w:iCs/>
          <w:sz w:val="24"/>
          <w:szCs w:val="24"/>
        </w:rPr>
        <w:t>Веб-страница, веб-сайт.</w:t>
      </w:r>
      <w:r w:rsidRPr="00C624FA">
        <w:rPr>
          <w:rFonts w:ascii="Times New Roman" w:hAnsi="Times New Roman" w:cs="Times New Roman"/>
          <w:sz w:val="24"/>
          <w:szCs w:val="24"/>
        </w:rPr>
        <w:t xml:space="preserve"> Структура адресов веб-ресурсов. Браузер. Поисковые системы. Поиск информации, по ключевым словам, и по изображению. </w:t>
      </w:r>
      <w:r w:rsidRPr="00C624FA">
        <w:rPr>
          <w:rFonts w:ascii="Times New Roman" w:hAnsi="Times New Roman" w:cs="Times New Roman"/>
          <w:iCs/>
          <w:sz w:val="24"/>
          <w:szCs w:val="24"/>
        </w:rPr>
        <w:t>Достоверность информации, полученной из Интернета.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Современные сервисы интернет-коммуникаций.</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Сетевой этикет, базовые нормы информационной этики и права при работе в сети Интернет. </w:t>
      </w:r>
      <w:r w:rsidRPr="00C624FA">
        <w:rPr>
          <w:rFonts w:ascii="Times New Roman" w:hAnsi="Times New Roman" w:cs="Times New Roman"/>
          <w:iCs/>
          <w:sz w:val="24"/>
          <w:szCs w:val="24"/>
        </w:rPr>
        <w:t>Стратегии безопасного поведения в Интернете.</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Теоретические основы информатики</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Информация и информационные процессы</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Информация – одно из основных понятий современной науки.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Дискретность данных. </w:t>
      </w:r>
      <w:r w:rsidRPr="00C624FA">
        <w:rPr>
          <w:rFonts w:ascii="Times New Roman" w:hAnsi="Times New Roman" w:cs="Times New Roman"/>
          <w:i/>
          <w:iCs/>
          <w:sz w:val="24"/>
          <w:szCs w:val="24"/>
        </w:rPr>
        <w:t>Возможность описания непрерывных объектов и процессов с помощью дискретных данных.</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Представление информации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624FA">
        <w:rPr>
          <w:rFonts w:ascii="Times New Roman" w:hAnsi="Times New Roman" w:cs="Times New Roman"/>
          <w:iCs/>
          <w:sz w:val="24"/>
          <w:szCs w:val="24"/>
        </w:rPr>
        <w:t>Двоичный алфавит.</w:t>
      </w:r>
      <w:r w:rsidRPr="00C624FA">
        <w:rPr>
          <w:rFonts w:ascii="Times New Roman" w:hAnsi="Times New Roman" w:cs="Times New Roman"/>
          <w:sz w:val="24"/>
          <w:szCs w:val="24"/>
        </w:rPr>
        <w:t xml:space="preserve"> Количество всевозможных слов (кодовых комбинаций) фиксированной длины в двоичном алфавите.</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Преобразование любого алфавита к двоичному. Количество различных слов фиксированной длины в алфавите определённой мощности.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Двоичный код. Представление данных в компьютере как текстов в двоичном алфавите.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Скорость передачи данных.</w:t>
      </w:r>
      <w:r w:rsidRPr="00C624FA">
        <w:rPr>
          <w:rFonts w:ascii="Times New Roman" w:hAnsi="Times New Roman" w:cs="Times New Roman"/>
          <w:sz w:val="24"/>
          <w:szCs w:val="24"/>
        </w:rPr>
        <w:t xml:space="preserve"> Единицы скорости передачи данных.</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Кодирование текстов. </w:t>
      </w:r>
      <w:r w:rsidRPr="00C624FA">
        <w:rPr>
          <w:rFonts w:ascii="Times New Roman" w:hAnsi="Times New Roman" w:cs="Times New Roman"/>
          <w:iCs/>
          <w:sz w:val="24"/>
          <w:szCs w:val="24"/>
        </w:rPr>
        <w:t>Равномерный код. Неравномерный код.</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Кодировка ASCII.</w:t>
      </w:r>
      <w:r w:rsidRPr="00C624FA">
        <w:rPr>
          <w:rFonts w:ascii="Times New Roman" w:hAnsi="Times New Roman" w:cs="Times New Roman"/>
          <w:sz w:val="24"/>
          <w:szCs w:val="24"/>
        </w:rPr>
        <w:t xml:space="preserve"> </w:t>
      </w:r>
      <w:proofErr w:type="spellStart"/>
      <w:r w:rsidRPr="00C624FA">
        <w:rPr>
          <w:rFonts w:ascii="Times New Roman" w:hAnsi="Times New Roman" w:cs="Times New Roman"/>
          <w:sz w:val="24"/>
          <w:szCs w:val="24"/>
        </w:rPr>
        <w:t>Восьмибитные</w:t>
      </w:r>
      <w:proofErr w:type="spellEnd"/>
      <w:r w:rsidRPr="00C624FA">
        <w:rPr>
          <w:rFonts w:ascii="Times New Roman" w:hAnsi="Times New Roman" w:cs="Times New Roman"/>
          <w:sz w:val="24"/>
          <w:szCs w:val="24"/>
        </w:rPr>
        <w:t xml:space="preserve"> кодировки</w:t>
      </w:r>
      <w:r w:rsidRPr="00C624FA">
        <w:rPr>
          <w:rFonts w:ascii="Times New Roman" w:hAnsi="Times New Roman" w:cs="Times New Roman"/>
          <w:i/>
          <w:iCs/>
          <w:sz w:val="24"/>
          <w:szCs w:val="24"/>
        </w:rPr>
        <w:t>.</w:t>
      </w:r>
      <w:r w:rsidRPr="00C624FA">
        <w:rPr>
          <w:rFonts w:ascii="Times New Roman" w:hAnsi="Times New Roman" w:cs="Times New Roman"/>
          <w:sz w:val="24"/>
          <w:szCs w:val="24"/>
        </w:rPr>
        <w:t xml:space="preserve"> Понятие о кодировках UNICODE.</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Декодирование сообщений с использованием равномерного и неравномерного кода. Информационный объём текста.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Cs/>
          <w:sz w:val="24"/>
          <w:szCs w:val="24"/>
        </w:rPr>
      </w:pPr>
      <w:r w:rsidRPr="00C624FA">
        <w:rPr>
          <w:rFonts w:ascii="Times New Roman" w:hAnsi="Times New Roman" w:cs="Times New Roman"/>
          <w:i/>
          <w:iCs/>
          <w:sz w:val="24"/>
          <w:szCs w:val="24"/>
        </w:rPr>
        <w:t>Искажение информации при передаче.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Общее представление о цифровом представлении аудиовизуальных и других непрерывных данных.</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Cs/>
          <w:sz w:val="24"/>
          <w:szCs w:val="24"/>
        </w:rPr>
      </w:pPr>
      <w:r w:rsidRPr="00C624FA">
        <w:rPr>
          <w:rFonts w:ascii="Times New Roman" w:hAnsi="Times New Roman" w:cs="Times New Roman"/>
          <w:sz w:val="24"/>
          <w:szCs w:val="24"/>
        </w:rPr>
        <w:t>Кодирование цвета. Цветовые модели. Модель RGB. Глубина кодирования.</w:t>
      </w:r>
      <w:r w:rsidRPr="00C624FA">
        <w:rPr>
          <w:rFonts w:ascii="Times New Roman" w:hAnsi="Times New Roman" w:cs="Times New Roman"/>
          <w:i/>
          <w:iCs/>
          <w:sz w:val="24"/>
          <w:szCs w:val="24"/>
        </w:rPr>
        <w:t xml:space="preserve"> </w:t>
      </w:r>
      <w:r w:rsidRPr="00C624FA">
        <w:rPr>
          <w:rFonts w:ascii="Times New Roman" w:hAnsi="Times New Roman" w:cs="Times New Roman"/>
          <w:iCs/>
          <w:sz w:val="24"/>
          <w:szCs w:val="24"/>
        </w:rPr>
        <w:t>Палитра.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Растровое и векторное представление изображений. Пиксель. </w:t>
      </w:r>
      <w:r w:rsidRPr="00C624FA">
        <w:rPr>
          <w:rFonts w:ascii="Times New Roman" w:hAnsi="Times New Roman" w:cs="Times New Roman"/>
          <w:i/>
          <w:iCs/>
          <w:sz w:val="24"/>
          <w:szCs w:val="24"/>
        </w:rPr>
        <w:t>Оценка информационного объёма графических данных для растрового изображения.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Кодирование звука. Разрядность и частота записи</w:t>
      </w:r>
      <w:r w:rsidRPr="00C624FA">
        <w:rPr>
          <w:rFonts w:ascii="Times New Roman" w:hAnsi="Times New Roman" w:cs="Times New Roman"/>
          <w:i/>
          <w:iCs/>
          <w:sz w:val="24"/>
          <w:szCs w:val="24"/>
        </w:rPr>
        <w:t>. Количество каналов записи.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Оценка количественных параметров, связанных с представлением и хранением звуковых файлов.</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Информационные технологии</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Текстовые документы</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Текстовые документы и их структурные элементы (страница, абзац, строка, слово, символ).</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w:t>
      </w:r>
      <w:proofErr w:type="spellStart"/>
      <w:r w:rsidRPr="00C624FA">
        <w:rPr>
          <w:rFonts w:ascii="Times New Roman" w:hAnsi="Times New Roman" w:cs="Times New Roman"/>
          <w:sz w:val="24"/>
          <w:szCs w:val="24"/>
        </w:rPr>
        <w:t>моноширинные</w:t>
      </w:r>
      <w:proofErr w:type="spellEnd"/>
      <w:r w:rsidRPr="00C624FA">
        <w:rPr>
          <w:rFonts w:ascii="Times New Roman" w:hAnsi="Times New Roman" w:cs="Times New Roman"/>
          <w:sz w:val="24"/>
          <w:szCs w:val="24"/>
        </w:rPr>
        <w:t>).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Структурирование информаци</w:t>
      </w:r>
      <w:r w:rsidR="004D79AE" w:rsidRPr="00C624FA">
        <w:rPr>
          <w:rFonts w:ascii="Times New Roman" w:hAnsi="Times New Roman" w:cs="Times New Roman"/>
          <w:sz w:val="24"/>
          <w:szCs w:val="24"/>
        </w:rPr>
        <w:t>и с помощью списков и таб</w:t>
      </w:r>
      <w:r w:rsidRPr="00C624FA">
        <w:rPr>
          <w:rFonts w:ascii="Times New Roman" w:hAnsi="Times New Roman" w:cs="Times New Roman"/>
          <w:sz w:val="24"/>
          <w:szCs w:val="24"/>
        </w:rPr>
        <w:t>лиц. Многоуровневые списки.</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Добавление таблиц в текстовые документы.</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Вставка изображений в текстовые документы. Обтекание изображений текстом. </w:t>
      </w:r>
      <w:r w:rsidRPr="00C624FA">
        <w:rPr>
          <w:rFonts w:ascii="Times New Roman" w:hAnsi="Times New Roman" w:cs="Times New Roman"/>
          <w:sz w:val="24"/>
          <w:szCs w:val="24"/>
        </w:rPr>
        <w:lastRenderedPageBreak/>
        <w:t>Включение в текстовый документ диа­грамм, формул, нумерации страниц, колонтитулов, ссылок и др.</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Проверка правописания.</w:t>
      </w:r>
      <w:r w:rsidRPr="00C624FA">
        <w:rPr>
          <w:rFonts w:ascii="Times New Roman" w:hAnsi="Times New Roman" w:cs="Times New Roman"/>
          <w:i/>
          <w:sz w:val="24"/>
          <w:szCs w:val="24"/>
        </w:rPr>
        <w:t xml:space="preserve"> Расстановка переносов</w:t>
      </w:r>
      <w:r w:rsidRPr="00C624FA">
        <w:rPr>
          <w:rFonts w:ascii="Times New Roman" w:hAnsi="Times New Roman" w:cs="Times New Roman"/>
          <w:i/>
          <w:iCs/>
          <w:sz w:val="24"/>
          <w:szCs w:val="24"/>
        </w:rPr>
        <w:t>. Голосовой ввод текста.</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Оптическое распознавание текста.</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Компьютерный перевод.</w:t>
      </w:r>
      <w:r w:rsidRPr="00C624FA">
        <w:rPr>
          <w:rFonts w:ascii="Times New Roman" w:hAnsi="Times New Roman" w:cs="Times New Roman"/>
          <w:sz w:val="24"/>
          <w:szCs w:val="24"/>
        </w:rPr>
        <w:t xml:space="preserve"> </w:t>
      </w:r>
      <w:r w:rsidRPr="00C624FA">
        <w:rPr>
          <w:rFonts w:ascii="Times New Roman" w:hAnsi="Times New Roman" w:cs="Times New Roman"/>
          <w:iCs/>
          <w:sz w:val="24"/>
          <w:szCs w:val="24"/>
        </w:rPr>
        <w:t>Использование сервисов сети Интернет для обработки текста.</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Компьютерная графика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Мультимедийные презентации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Добавление на слайд аудиовизуальных данных. Анимация. Гиперссылки.</w:t>
      </w:r>
      <w:bookmarkStart w:id="20" w:name="_Toc96033909"/>
    </w:p>
    <w:p w:rsidR="00367069" w:rsidRPr="00C624FA" w:rsidRDefault="00367069" w:rsidP="00367069">
      <w:pPr>
        <w:widowControl w:val="0"/>
        <w:autoSpaceDE w:val="0"/>
        <w:autoSpaceDN w:val="0"/>
        <w:adjustRightInd w:val="0"/>
        <w:spacing w:after="0" w:line="240" w:lineRule="auto"/>
        <w:ind w:right="-28"/>
        <w:jc w:val="both"/>
        <w:textAlignment w:val="center"/>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8 КЛАСС</w:t>
      </w:r>
      <w:bookmarkEnd w:id="20"/>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bookmarkStart w:id="21" w:name="_Hlk96155648"/>
      <w:r w:rsidRPr="00C624FA">
        <w:rPr>
          <w:rFonts w:ascii="Times New Roman" w:hAnsi="Times New Roman" w:cs="Times New Roman"/>
          <w:bCs/>
          <w:sz w:val="24"/>
          <w:szCs w:val="24"/>
        </w:rPr>
        <w:t>Теоретические основы информатики</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Системы счисления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624FA">
        <w:rPr>
          <w:rFonts w:ascii="Times New Roman" w:hAnsi="Times New Roman" w:cs="Times New Roman"/>
          <w:i/>
          <w:iCs/>
          <w:sz w:val="24"/>
          <w:szCs w:val="24"/>
        </w:rPr>
        <w:t>Римская система счисления.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Арифметические операции в двоичной системе счисления.</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Элементы математической логики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624FA">
        <w:rPr>
          <w:rFonts w:ascii="Times New Roman" w:hAnsi="Times New Roman"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C624FA">
        <w:rPr>
          <w:rFonts w:ascii="Times New Roman" w:hAnsi="Times New Roman" w:cs="Times New Roman"/>
          <w:spacing w:val="-2"/>
          <w:sz w:val="24"/>
          <w:szCs w:val="24"/>
        </w:rPr>
        <w:t xml:space="preserve"> Логические выражения. Правила записи логических выражений. Построение таблиц истинности логических выражений.</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Логические элементы. </w:t>
      </w:r>
      <w:r w:rsidRPr="00C624FA">
        <w:rPr>
          <w:rFonts w:ascii="Times New Roman" w:hAnsi="Times New Roman" w:cs="Times New Roman"/>
          <w:i/>
          <w:iCs/>
          <w:sz w:val="24"/>
          <w:szCs w:val="24"/>
        </w:rPr>
        <w:t>Знакомство с логическими основами компьютера.</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Алгоритмы и программирование</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Исполнители и алгоритмы. Алгоритмические конструкции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Свойства алгоритма. Способы записи алгоритма (словесный, в виде блок-схемы, программа).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Алгоритмические конструкции.</w:t>
      </w:r>
      <w:r w:rsidRPr="00C624FA">
        <w:rPr>
          <w:rFonts w:ascii="Times New Roman" w:hAnsi="Times New Roman" w:cs="Times New Roman"/>
          <w:b/>
          <w:bCs/>
          <w:sz w:val="24"/>
          <w:szCs w:val="24"/>
        </w:rPr>
        <w:t xml:space="preserve"> </w:t>
      </w:r>
      <w:r w:rsidRPr="00C624FA">
        <w:rPr>
          <w:rFonts w:ascii="Times New Roman" w:hAnsi="Times New Roman" w:cs="Times New Roman"/>
          <w:sz w:val="24"/>
          <w:szCs w:val="24"/>
        </w:rPr>
        <w:t xml:space="preserve">Конструкция «следование». Линейный алгоритм. </w:t>
      </w:r>
      <w:r w:rsidRPr="00C624FA">
        <w:rPr>
          <w:rFonts w:ascii="Times New Roman" w:hAnsi="Times New Roman"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Разработка для формального исполнителя алгоритма, приводящего к требуемому </w:t>
      </w:r>
      <w:r w:rsidRPr="00C624FA">
        <w:rPr>
          <w:rFonts w:ascii="Times New Roman" w:hAnsi="Times New Roman" w:cs="Times New Roman"/>
          <w:sz w:val="24"/>
          <w:szCs w:val="24"/>
        </w:rPr>
        <w:lastRenderedPageBreak/>
        <w:t>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Язык программирования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Язык программирования (</w:t>
      </w:r>
      <w:proofErr w:type="spellStart"/>
      <w:r w:rsidRPr="00C624FA">
        <w:rPr>
          <w:rFonts w:ascii="Times New Roman" w:hAnsi="Times New Roman" w:cs="Times New Roman"/>
          <w:sz w:val="24"/>
          <w:szCs w:val="24"/>
        </w:rPr>
        <w:t>Python</w:t>
      </w:r>
      <w:proofErr w:type="spellEnd"/>
      <w:r w:rsidRPr="00C624FA">
        <w:rPr>
          <w:rFonts w:ascii="Times New Roman" w:hAnsi="Times New Roman" w:cs="Times New Roman"/>
          <w:sz w:val="24"/>
          <w:szCs w:val="24"/>
        </w:rPr>
        <w:t>,</w:t>
      </w:r>
      <w:r w:rsidRPr="00C624FA">
        <w:rPr>
          <w:rFonts w:ascii="Times New Roman" w:hAnsi="Times New Roman" w:cs="Times New Roman"/>
          <w:i/>
          <w:iCs/>
          <w:sz w:val="24"/>
          <w:szCs w:val="24"/>
        </w:rPr>
        <w:t xml:space="preserve"> C++</w:t>
      </w:r>
      <w:r w:rsidRPr="00C624FA">
        <w:rPr>
          <w:rFonts w:ascii="Times New Roman" w:hAnsi="Times New Roman" w:cs="Times New Roman"/>
          <w:sz w:val="24"/>
          <w:szCs w:val="24"/>
        </w:rPr>
        <w:t xml:space="preserve">, Паскаль, </w:t>
      </w:r>
      <w:proofErr w:type="spellStart"/>
      <w:r w:rsidRPr="00C624FA">
        <w:rPr>
          <w:rFonts w:ascii="Times New Roman" w:hAnsi="Times New Roman" w:cs="Times New Roman"/>
          <w:sz w:val="24"/>
          <w:szCs w:val="24"/>
        </w:rPr>
        <w:t>Java</w:t>
      </w:r>
      <w:proofErr w:type="spellEnd"/>
      <w:r w:rsidRPr="00C624FA">
        <w:rPr>
          <w:rFonts w:ascii="Times New Roman" w:hAnsi="Times New Roman" w:cs="Times New Roman"/>
          <w:sz w:val="24"/>
          <w:szCs w:val="24"/>
        </w:rPr>
        <w:t>, C#, Школьный Алгоритмический Язык).</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Система программирования: редактор текста программ, транслятор, отладчик.</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Переменная: тип, имя, значение. Целые, вещественные и символьные переменные.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pacing w:val="-3"/>
          <w:sz w:val="24"/>
          <w:szCs w:val="24"/>
        </w:rPr>
      </w:pPr>
      <w:r w:rsidRPr="00C624FA">
        <w:rPr>
          <w:rFonts w:ascii="Times New Roman" w:hAnsi="Times New Roman"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Цикл с условием. </w:t>
      </w:r>
      <w:r w:rsidRPr="00C624FA">
        <w:rPr>
          <w:rFonts w:ascii="Times New Roman" w:hAnsi="Times New Roman" w:cs="Times New Roman"/>
          <w:i/>
          <w:iCs/>
          <w:sz w:val="24"/>
          <w:szCs w:val="24"/>
        </w:rPr>
        <w:t>Алгоритм Евклида для нахождения наибольшего общего делителя двух натуральных чисел.</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Разбиение записи натурального числа в позиционной системе с основанием, меньшим или равным 10, на отдельные цифры.</w:t>
      </w:r>
    </w:p>
    <w:bookmarkEnd w:id="21"/>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Анализ алгоритмов</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iCs/>
          <w:spacing w:val="-2"/>
          <w:sz w:val="24"/>
          <w:szCs w:val="24"/>
        </w:rPr>
      </w:pPr>
      <w:r w:rsidRPr="00C624FA">
        <w:rPr>
          <w:rFonts w:ascii="Times New Roman" w:hAnsi="Times New Roman" w:cs="Times New Roman"/>
          <w:iCs/>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67069" w:rsidRPr="00C624FA" w:rsidRDefault="00367069" w:rsidP="00367069">
      <w:pPr>
        <w:widowControl w:val="0"/>
        <w:autoSpaceDE w:val="0"/>
        <w:autoSpaceDN w:val="0"/>
        <w:adjustRightInd w:val="0"/>
        <w:spacing w:after="0" w:line="240" w:lineRule="auto"/>
        <w:ind w:right="-28"/>
        <w:jc w:val="both"/>
        <w:textAlignment w:val="center"/>
        <w:rPr>
          <w:rFonts w:ascii="Times New Roman" w:eastAsiaTheme="majorEastAsia" w:hAnsi="Times New Roman" w:cs="Times New Roman"/>
          <w:bCs/>
          <w:sz w:val="24"/>
          <w:szCs w:val="24"/>
        </w:rPr>
      </w:pPr>
      <w:bookmarkStart w:id="22" w:name="_Toc96033910"/>
      <w:r w:rsidRPr="00C624FA">
        <w:rPr>
          <w:rFonts w:ascii="Times New Roman" w:hAnsi="Times New Roman" w:cs="Times New Roman"/>
          <w:sz w:val="24"/>
          <w:szCs w:val="24"/>
        </w:rPr>
        <w:t>9</w:t>
      </w:r>
      <w:r w:rsidRPr="00C624FA">
        <w:rPr>
          <w:rFonts w:ascii="Times New Roman" w:eastAsiaTheme="majorEastAsia" w:hAnsi="Times New Roman" w:cs="Times New Roman"/>
          <w:bCs/>
          <w:sz w:val="24"/>
          <w:szCs w:val="24"/>
        </w:rPr>
        <w:t xml:space="preserve"> КЛАСС</w:t>
      </w:r>
      <w:bookmarkEnd w:id="22"/>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Цифровая грамотность</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Глобальная сеть Интернет и стратегии безопасного поведения в ней</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w:t>
      </w:r>
      <w:proofErr w:type="spellStart"/>
      <w:r w:rsidRPr="00C624FA">
        <w:rPr>
          <w:rFonts w:ascii="Times New Roman" w:hAnsi="Times New Roman" w:cs="Times New Roman"/>
          <w:sz w:val="24"/>
          <w:szCs w:val="24"/>
        </w:rPr>
        <w:t>кибербуллинг</w:t>
      </w:r>
      <w:proofErr w:type="spellEnd"/>
      <w:r w:rsidRPr="00C624FA">
        <w:rPr>
          <w:rFonts w:ascii="Times New Roman" w:hAnsi="Times New Roman" w:cs="Times New Roman"/>
          <w:sz w:val="24"/>
          <w:szCs w:val="24"/>
        </w:rPr>
        <w:t xml:space="preserve">, </w:t>
      </w:r>
      <w:proofErr w:type="spellStart"/>
      <w:r w:rsidRPr="00C624FA">
        <w:rPr>
          <w:rFonts w:ascii="Times New Roman" w:hAnsi="Times New Roman" w:cs="Times New Roman"/>
          <w:sz w:val="24"/>
          <w:szCs w:val="24"/>
        </w:rPr>
        <w:t>фишинг</w:t>
      </w:r>
      <w:proofErr w:type="spellEnd"/>
      <w:r w:rsidRPr="00C624FA">
        <w:rPr>
          <w:rFonts w:ascii="Times New Roman" w:hAnsi="Times New Roman" w:cs="Times New Roman"/>
          <w:sz w:val="24"/>
          <w:szCs w:val="24"/>
        </w:rPr>
        <w:t xml:space="preserve"> и др.).</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Работа в информационном пространстве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Теоретические основы информатики</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Моделирование как метод познания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624FA">
        <w:rPr>
          <w:rFonts w:ascii="Times New Roman" w:hAnsi="Times New Roman" w:cs="Times New Roman"/>
          <w:i/>
          <w:iCs/>
          <w:sz w:val="24"/>
          <w:szCs w:val="24"/>
        </w:rPr>
        <w:t>Имитационные модели</w:t>
      </w:r>
      <w:r w:rsidRPr="00C624FA">
        <w:rPr>
          <w:rFonts w:ascii="Times New Roman" w:hAnsi="Times New Roman" w:cs="Times New Roman"/>
          <w:sz w:val="24"/>
          <w:szCs w:val="24"/>
        </w:rPr>
        <w:t>. Игровые модели. Оценка адекватности модели моделируемому объекту и целям моделирования.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pacing w:val="1"/>
          <w:sz w:val="24"/>
          <w:szCs w:val="24"/>
        </w:rPr>
      </w:pPr>
      <w:r w:rsidRPr="00C624FA">
        <w:rPr>
          <w:rFonts w:ascii="Times New Roman" w:hAnsi="Times New Roman" w:cs="Times New Roman"/>
          <w:spacing w:val="1"/>
          <w:sz w:val="24"/>
          <w:szCs w:val="24"/>
        </w:rPr>
        <w:t>Табличные модели. Таблица как представление отношения.</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Базы данных. Отбор в таблице строк, удовлетворяющих заданному условию.</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Алгоритмы и программирование</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Разработка алгоритмов и программ</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Разбиение задачи на подзадачи.</w:t>
      </w:r>
      <w:r w:rsidRPr="00C624FA">
        <w:rPr>
          <w:rFonts w:ascii="Times New Roman" w:hAnsi="Times New Roman" w:cs="Times New Roman"/>
          <w:sz w:val="24"/>
          <w:szCs w:val="24"/>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proofErr w:type="spellStart"/>
      <w:r w:rsidRPr="00C624FA">
        <w:rPr>
          <w:rFonts w:ascii="Times New Roman" w:hAnsi="Times New Roman" w:cs="Times New Roman"/>
          <w:sz w:val="24"/>
          <w:szCs w:val="24"/>
        </w:rPr>
        <w:t>Python</w:t>
      </w:r>
      <w:proofErr w:type="spellEnd"/>
      <w:r w:rsidRPr="00C624FA">
        <w:rPr>
          <w:rFonts w:ascii="Times New Roman" w:hAnsi="Times New Roman" w:cs="Times New Roman"/>
          <w:sz w:val="24"/>
          <w:szCs w:val="24"/>
        </w:rPr>
        <w:t xml:space="preserve">, C++, Паскаль, </w:t>
      </w:r>
      <w:proofErr w:type="spellStart"/>
      <w:r w:rsidRPr="00C624FA">
        <w:rPr>
          <w:rFonts w:ascii="Times New Roman" w:hAnsi="Times New Roman" w:cs="Times New Roman"/>
          <w:sz w:val="24"/>
          <w:szCs w:val="24"/>
        </w:rPr>
        <w:t>Java</w:t>
      </w:r>
      <w:proofErr w:type="spellEnd"/>
      <w:r w:rsidRPr="00C624FA">
        <w:rPr>
          <w:rFonts w:ascii="Times New Roman" w:hAnsi="Times New Roman" w:cs="Times New Roman"/>
          <w:sz w:val="24"/>
          <w:szCs w:val="24"/>
        </w:rPr>
        <w:t>,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Управление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Управление. Сигнал. Обратная связь. </w:t>
      </w:r>
      <w:r w:rsidRPr="00C624FA">
        <w:rPr>
          <w:rFonts w:ascii="Times New Roman" w:hAnsi="Times New Roman" w:cs="Times New Roman"/>
          <w:i/>
          <w:iCs/>
          <w:sz w:val="24"/>
          <w:szCs w:val="24"/>
        </w:rPr>
        <w:t>Получение сигналов от цифровых датчиков (касания, расстояния, света, звука и др.).</w:t>
      </w:r>
      <w:r w:rsidRPr="00C624FA">
        <w:rPr>
          <w:rFonts w:ascii="Times New Roman" w:hAnsi="Times New Roman" w:cs="Times New Roman"/>
          <w:sz w:val="24"/>
          <w:szCs w:val="24"/>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Информационные технологии</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Электронные таблицы</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Преобразование формул при копировании. Относительная, абсолютная и смешанная адресация. </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67069" w:rsidRPr="00C624FA" w:rsidRDefault="00367069" w:rsidP="004D79AE">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Информационные технологии в современном обществе</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367069" w:rsidRPr="00C624FA" w:rsidRDefault="00367069" w:rsidP="004D79AE">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 xml:space="preserve">Профессии, связанные с информатикой и информационными технологиями: веб-дизайнер, программист, разработчик мобильных приложений, </w:t>
      </w:r>
      <w:proofErr w:type="spellStart"/>
      <w:r w:rsidRPr="00C624FA">
        <w:rPr>
          <w:rFonts w:ascii="Times New Roman" w:hAnsi="Times New Roman" w:cs="Times New Roman"/>
          <w:sz w:val="24"/>
          <w:szCs w:val="24"/>
        </w:rPr>
        <w:t>тестировщик</w:t>
      </w:r>
      <w:proofErr w:type="spellEnd"/>
      <w:r w:rsidRPr="00C624FA">
        <w:rPr>
          <w:rFonts w:ascii="Times New Roman" w:hAnsi="Times New Roman" w:cs="Times New Roman"/>
          <w:sz w:val="24"/>
          <w:szCs w:val="24"/>
        </w:rPr>
        <w:t>, архитектор програм­много обеспечения, специалист по анализу данных, системный администратор.</w:t>
      </w:r>
    </w:p>
    <w:p w:rsidR="00367069" w:rsidRPr="00C624FA" w:rsidRDefault="00367069" w:rsidP="004D79AE">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367069" w:rsidRPr="00C624FA" w:rsidRDefault="004D79AE" w:rsidP="004D79AE">
      <w:pPr>
        <w:spacing w:after="0" w:line="240" w:lineRule="auto"/>
        <w:ind w:right="-31"/>
        <w:rPr>
          <w:rFonts w:ascii="Times New Roman" w:hAnsi="Times New Roman" w:cs="Times New Roman"/>
          <w:sz w:val="24"/>
          <w:szCs w:val="24"/>
        </w:rPr>
      </w:pPr>
      <w:r w:rsidRPr="00C624FA">
        <w:rPr>
          <w:rFonts w:ascii="Times New Roman" w:hAnsi="Times New Roman" w:cs="Times New Roman"/>
          <w:sz w:val="24"/>
          <w:szCs w:val="24"/>
        </w:rPr>
        <w:t>2.2.1.9.3. Планируемые результаты освоения учебного предмета «Информатика»</w:t>
      </w:r>
    </w:p>
    <w:p w:rsidR="00367069" w:rsidRPr="00C624FA" w:rsidRDefault="00367069" w:rsidP="004D79AE">
      <w:pPr>
        <w:spacing w:after="0" w:line="240" w:lineRule="auto"/>
        <w:ind w:right="-28"/>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 xml:space="preserve">Изучение информатики в основной школе направлено на достижение обучающимися следующих личностных, </w:t>
      </w:r>
      <w:proofErr w:type="spellStart"/>
      <w:r w:rsidRPr="00C624FA">
        <w:rPr>
          <w:rFonts w:ascii="Times New Roman" w:eastAsia="Times New Roman" w:hAnsi="Times New Roman" w:cs="Times New Roman"/>
          <w:bCs/>
          <w:sz w:val="24"/>
          <w:szCs w:val="24"/>
        </w:rPr>
        <w:t>метапредметных</w:t>
      </w:r>
      <w:proofErr w:type="spellEnd"/>
      <w:r w:rsidRPr="00C624FA">
        <w:rPr>
          <w:rFonts w:ascii="Times New Roman" w:eastAsia="Times New Roman" w:hAnsi="Times New Roman" w:cs="Times New Roman"/>
          <w:bCs/>
          <w:sz w:val="24"/>
          <w:szCs w:val="24"/>
        </w:rPr>
        <w:t xml:space="preserve"> и предметных результатов освоения учебного предмета.</w:t>
      </w:r>
    </w:p>
    <w:p w:rsidR="00367069" w:rsidRPr="00C624FA" w:rsidRDefault="004D79AE"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Личностные результаты:</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мотивация к обучению и целенаправленной познавательной деятельности;</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 xml:space="preserve">соблюдение правил безопасности, в том числе навыки безопасного поведения в интернет-среде; </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повышение уровня своей компетентности через практическую деятельность, в том числе умение учиться у других людей;</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осознание своих дефицитов и проявление стремления к их преодолению;</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саморазвитие, умение ставить достижимые цели и строить реальные жизненные планы;</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 xml:space="preserve">способность различать учебные ситуации, в которых можно действовать самостоятельно, и ситуации, где следует запросить помощь; </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 xml:space="preserve">соблюдение адекватной социальной дистанции в разных коммуникативных ситуациях; </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 xml:space="preserve">способность корректно устанавливать и ограничивать контакт в виртуальном пространстве; </w:t>
      </w:r>
    </w:p>
    <w:p w:rsidR="00367069" w:rsidRPr="00C624FA" w:rsidRDefault="00367069" w:rsidP="004D79AE">
      <w:pPr>
        <w:spacing w:after="0" w:line="240" w:lineRule="auto"/>
        <w:ind w:right="-31"/>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367069" w:rsidRPr="00C624FA" w:rsidRDefault="004D79AE" w:rsidP="004D79AE">
      <w:pPr>
        <w:spacing w:after="0" w:line="240" w:lineRule="auto"/>
        <w:ind w:right="-31"/>
        <w:jc w:val="both"/>
        <w:rPr>
          <w:rFonts w:ascii="Times New Roman" w:eastAsia="Times New Roman" w:hAnsi="Times New Roman" w:cs="Times New Roman"/>
          <w:bCs/>
          <w:sz w:val="24"/>
          <w:szCs w:val="24"/>
        </w:rPr>
      </w:pPr>
      <w:proofErr w:type="spellStart"/>
      <w:r w:rsidRPr="00C624FA">
        <w:rPr>
          <w:rFonts w:ascii="Times New Roman" w:eastAsia="Times New Roman" w:hAnsi="Times New Roman" w:cs="Times New Roman"/>
          <w:bCs/>
          <w:sz w:val="24"/>
          <w:szCs w:val="24"/>
        </w:rPr>
        <w:t>Метапредметные</w:t>
      </w:r>
      <w:proofErr w:type="spellEnd"/>
      <w:r w:rsidRPr="00C624FA">
        <w:rPr>
          <w:rFonts w:ascii="Times New Roman" w:eastAsia="Times New Roman" w:hAnsi="Times New Roman" w:cs="Times New Roman"/>
          <w:bCs/>
          <w:sz w:val="24"/>
          <w:szCs w:val="24"/>
        </w:rPr>
        <w:t xml:space="preserve"> результаты:</w:t>
      </w:r>
    </w:p>
    <w:p w:rsidR="00367069" w:rsidRPr="00C624FA" w:rsidRDefault="00367069" w:rsidP="004D79AE">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познавательными действиями:</w:t>
      </w:r>
    </w:p>
    <w:p w:rsidR="00367069" w:rsidRPr="00C624FA" w:rsidRDefault="00367069" w:rsidP="004D79AE">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выявлять и характеризовать существенные признаки в изучаемом материале; </w:t>
      </w:r>
    </w:p>
    <w:p w:rsidR="00367069" w:rsidRPr="00C624FA" w:rsidRDefault="00367069" w:rsidP="004D79AE">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367069" w:rsidRPr="00C624FA" w:rsidRDefault="00367069" w:rsidP="004D79AE">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выявлять дефициты информации, данных, необходимых для решения поставленной задачи;</w:t>
      </w:r>
    </w:p>
    <w:p w:rsidR="00367069" w:rsidRPr="00C624FA" w:rsidRDefault="00367069" w:rsidP="004D79AE">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устанавливать причинно-следственные связи в изучаемом учебном материале; </w:t>
      </w:r>
    </w:p>
    <w:p w:rsidR="00367069" w:rsidRPr="00C624FA" w:rsidRDefault="00367069" w:rsidP="004D79AE">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367069" w:rsidRPr="00C624FA" w:rsidRDefault="00367069" w:rsidP="004D79AE">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367069" w:rsidRPr="00C624FA" w:rsidRDefault="00367069" w:rsidP="004D79AE">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прогнозировать возможное развитие процессов, событий и их последствия;</w:t>
      </w:r>
    </w:p>
    <w:p w:rsidR="00367069" w:rsidRPr="00C624FA" w:rsidRDefault="00367069" w:rsidP="004D79AE">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367069" w:rsidRPr="00C624FA" w:rsidRDefault="00367069" w:rsidP="00EE6A09">
      <w:pPr>
        <w:spacing w:after="0" w:line="240" w:lineRule="auto"/>
        <w:ind w:right="-31"/>
        <w:jc w:val="both"/>
        <w:rPr>
          <w:rFonts w:ascii="Times New Roman" w:eastAsia="Times New Roman" w:hAnsi="Times New Roman" w:cs="Times New Roman"/>
          <w:kern w:val="28"/>
          <w:sz w:val="24"/>
          <w:szCs w:val="24"/>
        </w:rPr>
      </w:pPr>
      <w:r w:rsidRPr="00C624FA">
        <w:rPr>
          <w:rFonts w:ascii="Times New Roman" w:eastAsia="Times New Roman" w:hAnsi="Times New Roman" w:cs="Times New Roman"/>
          <w:kern w:val="28"/>
          <w:sz w:val="24"/>
          <w:szCs w:val="24"/>
        </w:rPr>
        <w:t>Овладение универсальными учебными коммуникативными действиями:</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ставить для себя новые задачи в учебе и познавательной деятельности;</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планировать пути достижения целей, выбирать наиболее эффективные способы решения учебных и познавательных задач;</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предвидеть трудности, которые могут возникнуть при решении учебной задачи;</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осознанно относиться к другому человеку, его мнению;</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уметь признавать свое право на ошибку и такое же право другого.</w:t>
      </w:r>
    </w:p>
    <w:p w:rsidR="00367069" w:rsidRPr="00C624FA" w:rsidRDefault="00367069" w:rsidP="00EE6A09">
      <w:pPr>
        <w:spacing w:after="0" w:line="240" w:lineRule="auto"/>
        <w:ind w:right="-31"/>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регулятивными действиями:</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ставить цели, выбирать и создавать алгоритмы для решения учебных математических проблем;</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планировать и осуществлять деятельность, направленную на решение задач исследовательского характера.</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формулировать и удерживать учебную задачу, составлять план и последовательность действий;</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осуществлять контроль по образцу и вносить необходимые коррективы;</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контролировать процесс и результат учебной математической деятельности;</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оценивать правильность или ошибочность выполнения учебной задачи, её объективную трудность и собственные возможности её решения;</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соотносить способ действия и его результат с заданным эталоном с целью обнаружения отклонений и отличий от эталона;</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предвидеть трудности, которые могут возникнуть при решении учебной задачи;</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67069" w:rsidRPr="00C624FA" w:rsidRDefault="00367069" w:rsidP="00EE6A09">
      <w:pPr>
        <w:spacing w:after="0" w:line="240" w:lineRule="auto"/>
        <w:ind w:right="-31"/>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регулировать способ выражения эмоций.</w:t>
      </w:r>
    </w:p>
    <w:p w:rsidR="00367069" w:rsidRPr="00C624FA" w:rsidRDefault="00EE6A09" w:rsidP="00EE6A09">
      <w:pPr>
        <w:widowControl w:val="0"/>
        <w:autoSpaceDE w:val="0"/>
        <w:autoSpaceDN w:val="0"/>
        <w:adjustRightInd w:val="0"/>
        <w:spacing w:after="0" w:line="240" w:lineRule="auto"/>
        <w:ind w:right="-31"/>
        <w:textAlignment w:val="center"/>
        <w:rPr>
          <w:rFonts w:ascii="Times New Roman" w:hAnsi="Times New Roman" w:cs="Times New Roman"/>
          <w:bCs/>
          <w:sz w:val="24"/>
          <w:szCs w:val="24"/>
        </w:rPr>
      </w:pPr>
      <w:r w:rsidRPr="00C624FA">
        <w:rPr>
          <w:rFonts w:ascii="Times New Roman" w:hAnsi="Times New Roman" w:cs="Times New Roman"/>
          <w:bCs/>
          <w:sz w:val="24"/>
          <w:szCs w:val="24"/>
        </w:rPr>
        <w:t>Предметные результаты</w:t>
      </w:r>
    </w:p>
    <w:p w:rsidR="00367069" w:rsidRPr="00C624FA" w:rsidRDefault="00367069" w:rsidP="00367069">
      <w:pPr>
        <w:widowControl w:val="0"/>
        <w:autoSpaceDE w:val="0"/>
        <w:autoSpaceDN w:val="0"/>
        <w:adjustRightInd w:val="0"/>
        <w:spacing w:after="0" w:line="240" w:lineRule="auto"/>
        <w:ind w:right="-28"/>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7 класс</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у обучающихся с ЗПР умений:</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624FA">
        <w:rPr>
          <w:rFonts w:ascii="Times New Roman" w:hAnsi="Times New Roman" w:cs="Times New Roman"/>
          <w:b/>
          <w:bCs/>
          <w:sz w:val="24"/>
          <w:szCs w:val="24"/>
        </w:rPr>
        <w:t>)</w:t>
      </w:r>
      <w:r w:rsidRPr="00C624FA">
        <w:rPr>
          <w:rFonts w:ascii="Times New Roman" w:hAnsi="Times New Roman" w:cs="Times New Roman"/>
          <w:sz w:val="24"/>
          <w:szCs w:val="24"/>
        </w:rPr>
        <w:t xml:space="preserve"> при необходимости с опорой на алгоритм;</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соотносить характеристики компьютера с задачами, решаемыми с его помощью;</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ориентироваться в иерархической структуре файловой системы (записывать полное имя </w:t>
      </w:r>
      <w:r w:rsidRPr="00C624FA">
        <w:rPr>
          <w:rFonts w:ascii="Times New Roman" w:hAnsi="Times New Roman" w:cs="Times New Roman"/>
          <w:sz w:val="24"/>
          <w:szCs w:val="24"/>
        </w:rPr>
        <w:lastRenderedPageBreak/>
        <w:t>файла (каталога), путь к файлу (каталогу) по имеющемуся описанию файловой структуры некоторого информационного носителя);</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понимать структуру адресов веб-ресурсов;</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современные сервисы интернет-коммуникаций;</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367069" w:rsidRPr="00C624FA" w:rsidRDefault="00367069" w:rsidP="00367069">
      <w:pPr>
        <w:widowControl w:val="0"/>
        <w:autoSpaceDE w:val="0"/>
        <w:autoSpaceDN w:val="0"/>
        <w:adjustRightInd w:val="0"/>
        <w:spacing w:after="0" w:line="240" w:lineRule="auto"/>
        <w:ind w:right="-28"/>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8 класс</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у обучающихся с ЗПР умений:</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624FA">
        <w:rPr>
          <w:rFonts w:ascii="Times New Roman" w:hAnsi="Times New Roman" w:cs="Times New Roman"/>
          <w:sz w:val="24"/>
          <w:szCs w:val="24"/>
        </w:rPr>
        <w:t>с опорой на алгоритм учебных действий</w:t>
      </w:r>
      <w:r w:rsidRPr="00C624FA">
        <w:rPr>
          <w:rFonts w:ascii="Times New Roman" w:hAnsi="Times New Roman" w:cs="Times New Roman"/>
          <w:spacing w:val="2"/>
          <w:sz w:val="24"/>
          <w:szCs w:val="24"/>
        </w:rPr>
        <w:t>;</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записывать логические выражения </w:t>
      </w:r>
      <w:r w:rsidRPr="00C624FA">
        <w:rPr>
          <w:rFonts w:ascii="Times New Roman" w:hAnsi="Times New Roman" w:cs="Times New Roman"/>
          <w:spacing w:val="2"/>
          <w:sz w:val="24"/>
          <w:szCs w:val="24"/>
        </w:rPr>
        <w:t>с визуальной опорой сравнивать с</w:t>
      </w:r>
      <w:r w:rsidRPr="00C624FA">
        <w:rPr>
          <w:rFonts w:ascii="Times New Roman" w:hAnsi="Times New Roman" w:cs="Times New Roman"/>
          <w:sz w:val="24"/>
          <w:szCs w:val="24"/>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описывать алгоритм решения задачи различными способами, в том числе в виде блок-схемы с опорой на образец;</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при разработке программ логические значения, операции и выражения с ними с опорой на алгоритм правил;</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highlight w:val="yellow"/>
        </w:rPr>
      </w:pPr>
      <w:r w:rsidRPr="00C624FA">
        <w:rPr>
          <w:rFonts w:ascii="Times New Roman" w:hAnsi="Times New Roman" w:cs="Times New Roman"/>
          <w:sz w:val="24"/>
          <w:szCs w:val="24"/>
        </w:rPr>
        <w:t>создавать и отлаживать программы (при необходимости использованием справочного материала) на одном из языков программирования (</w:t>
      </w:r>
      <w:proofErr w:type="spellStart"/>
      <w:r w:rsidRPr="00C624FA">
        <w:rPr>
          <w:rFonts w:ascii="Times New Roman" w:hAnsi="Times New Roman" w:cs="Times New Roman"/>
          <w:sz w:val="24"/>
          <w:szCs w:val="24"/>
        </w:rPr>
        <w:t>Python</w:t>
      </w:r>
      <w:proofErr w:type="spellEnd"/>
      <w:r w:rsidRPr="00C624FA">
        <w:rPr>
          <w:rFonts w:ascii="Times New Roman" w:hAnsi="Times New Roman" w:cs="Times New Roman"/>
          <w:sz w:val="24"/>
          <w:szCs w:val="24"/>
        </w:rPr>
        <w:t xml:space="preserve">, C++, Паскаль, </w:t>
      </w:r>
      <w:proofErr w:type="spellStart"/>
      <w:r w:rsidRPr="00C624FA">
        <w:rPr>
          <w:rFonts w:ascii="Times New Roman" w:hAnsi="Times New Roman" w:cs="Times New Roman"/>
          <w:sz w:val="24"/>
          <w:szCs w:val="24"/>
        </w:rPr>
        <w:t>Java</w:t>
      </w:r>
      <w:proofErr w:type="spellEnd"/>
      <w:r w:rsidRPr="00C624FA">
        <w:rPr>
          <w:rFonts w:ascii="Times New Roman" w:hAnsi="Times New Roman" w:cs="Times New Roman"/>
          <w:sz w:val="24"/>
          <w:szCs w:val="24"/>
        </w:rPr>
        <w:t xml:space="preserve">, C#, </w:t>
      </w:r>
      <w:r w:rsidRPr="00C624FA">
        <w:rPr>
          <w:rFonts w:ascii="Times New Roman" w:hAnsi="Times New Roman" w:cs="Times New Roman"/>
          <w:sz w:val="24"/>
          <w:szCs w:val="24"/>
        </w:rPr>
        <w:lastRenderedPageBreak/>
        <w:t>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67069" w:rsidRPr="00C624FA" w:rsidRDefault="00367069" w:rsidP="00367069">
      <w:pPr>
        <w:widowControl w:val="0"/>
        <w:autoSpaceDE w:val="0"/>
        <w:autoSpaceDN w:val="0"/>
        <w:adjustRightInd w:val="0"/>
        <w:spacing w:after="0" w:line="240" w:lineRule="auto"/>
        <w:ind w:right="-31" w:firstLine="709"/>
        <w:textAlignment w:val="center"/>
        <w:rPr>
          <w:rFonts w:ascii="Times New Roman" w:hAnsi="Times New Roman" w:cs="Times New Roman"/>
          <w:b/>
          <w:bCs/>
          <w:caps/>
          <w:sz w:val="24"/>
          <w:szCs w:val="24"/>
          <w:highlight w:val="yellow"/>
        </w:rPr>
      </w:pPr>
    </w:p>
    <w:p w:rsidR="00367069" w:rsidRPr="00C624FA" w:rsidRDefault="00367069" w:rsidP="00367069">
      <w:pPr>
        <w:widowControl w:val="0"/>
        <w:autoSpaceDE w:val="0"/>
        <w:autoSpaceDN w:val="0"/>
        <w:adjustRightInd w:val="0"/>
        <w:spacing w:after="0" w:line="240" w:lineRule="auto"/>
        <w:ind w:right="-28"/>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9 класс</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у обучающихся с ЗПР умений:</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w:t>
      </w:r>
      <w:proofErr w:type="spellStart"/>
      <w:r w:rsidRPr="00C624FA">
        <w:rPr>
          <w:rFonts w:ascii="Times New Roman" w:hAnsi="Times New Roman" w:cs="Times New Roman"/>
          <w:sz w:val="24"/>
          <w:szCs w:val="24"/>
        </w:rPr>
        <w:t>Python</w:t>
      </w:r>
      <w:proofErr w:type="spellEnd"/>
      <w:r w:rsidRPr="00C624FA">
        <w:rPr>
          <w:rFonts w:ascii="Times New Roman" w:hAnsi="Times New Roman" w:cs="Times New Roman"/>
          <w:sz w:val="24"/>
          <w:szCs w:val="24"/>
        </w:rPr>
        <w:t xml:space="preserve">, C++, Паскаль, </w:t>
      </w:r>
      <w:proofErr w:type="spellStart"/>
      <w:r w:rsidRPr="00C624FA">
        <w:rPr>
          <w:rFonts w:ascii="Times New Roman" w:hAnsi="Times New Roman" w:cs="Times New Roman"/>
          <w:sz w:val="24"/>
          <w:szCs w:val="24"/>
        </w:rPr>
        <w:t>Java</w:t>
      </w:r>
      <w:proofErr w:type="spellEnd"/>
      <w:r w:rsidRPr="00C624FA">
        <w:rPr>
          <w:rFonts w:ascii="Times New Roman" w:hAnsi="Times New Roman" w:cs="Times New Roman"/>
          <w:sz w:val="24"/>
          <w:szCs w:val="24"/>
        </w:rPr>
        <w:t>, C#, Школьный Алгоритмический Язык);</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67069" w:rsidRPr="00C624FA" w:rsidRDefault="00367069" w:rsidP="00EE6A09">
      <w:pPr>
        <w:widowControl w:val="0"/>
        <w:autoSpaceDE w:val="0"/>
        <w:autoSpaceDN w:val="0"/>
        <w:adjustRightInd w:val="0"/>
        <w:spacing w:after="0" w:line="240" w:lineRule="auto"/>
        <w:ind w:right="-31"/>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C624FA">
        <w:rPr>
          <w:rFonts w:ascii="Times New Roman" w:hAnsi="Times New Roman" w:cs="Times New Roman"/>
          <w:sz w:val="24"/>
          <w:szCs w:val="24"/>
        </w:rPr>
        <w:t>кибербуллинг</w:t>
      </w:r>
      <w:proofErr w:type="spellEnd"/>
      <w:r w:rsidRPr="00C624FA">
        <w:rPr>
          <w:rFonts w:ascii="Times New Roman" w:hAnsi="Times New Roman" w:cs="Times New Roman"/>
          <w:sz w:val="24"/>
          <w:szCs w:val="24"/>
        </w:rPr>
        <w:t xml:space="preserve">, </w:t>
      </w:r>
      <w:proofErr w:type="spellStart"/>
      <w:r w:rsidRPr="00C624FA">
        <w:rPr>
          <w:rFonts w:ascii="Times New Roman" w:hAnsi="Times New Roman" w:cs="Times New Roman"/>
          <w:sz w:val="24"/>
          <w:szCs w:val="24"/>
        </w:rPr>
        <w:t>фишинг</w:t>
      </w:r>
      <w:proofErr w:type="spellEnd"/>
      <w:r w:rsidRPr="00C624FA">
        <w:rPr>
          <w:rFonts w:ascii="Times New Roman" w:hAnsi="Times New Roman" w:cs="Times New Roman"/>
          <w:sz w:val="24"/>
          <w:szCs w:val="24"/>
        </w:rPr>
        <w:t>).</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2.2.1.10. </w:t>
      </w:r>
      <w:bookmarkStart w:id="23" w:name="_Toc95467936"/>
      <w:r w:rsidRPr="00C624FA">
        <w:rPr>
          <w:rFonts w:ascii="Times New Roman" w:hAnsi="Times New Roman" w:cs="Times New Roman"/>
          <w:sz w:val="24"/>
          <w:szCs w:val="24"/>
        </w:rPr>
        <w:t xml:space="preserve">Рабочая программа по учебному предмета «Физика» </w:t>
      </w:r>
      <w:bookmarkEnd w:id="23"/>
    </w:p>
    <w:p w:rsidR="00A70CF1" w:rsidRPr="00C624FA" w:rsidRDefault="00A70CF1"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2.2.1.10.1. Пояснительная записка.</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624FA">
        <w:rPr>
          <w:rFonts w:ascii="Times New Roman" w:hAnsi="Times New Roman" w:cs="Times New Roman"/>
          <w:sz w:val="24"/>
          <w:szCs w:val="24"/>
        </w:rPr>
        <w:t>Минпросвещения</w:t>
      </w:r>
      <w:proofErr w:type="spellEnd"/>
      <w:r w:rsidRPr="00C624FA">
        <w:rPr>
          <w:rFonts w:ascii="Times New Roman" w:hAnsi="Times New Roman" w:cs="Times New Roman"/>
          <w:sz w:val="24"/>
          <w:szCs w:val="24"/>
        </w:rPr>
        <w:t xml:space="preserve"> России от 31.05.2021 г. № 287, зарегистрирован Министерством юстиции Российской Федерации 05.07.2021 г., рег. номер 64101) (далее – ФГОС ООО), Примерной федеральной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11F73" w:rsidRPr="00C624FA" w:rsidRDefault="00B11F73" w:rsidP="00B11F73">
      <w:pPr>
        <w:spacing w:after="0" w:line="240" w:lineRule="auto"/>
        <w:jc w:val="both"/>
        <w:rPr>
          <w:rFonts w:ascii="Times New Roman" w:hAnsi="Times New Roman" w:cs="Times New Roman"/>
          <w:bCs/>
          <w:iCs/>
          <w:sz w:val="24"/>
          <w:szCs w:val="24"/>
        </w:rPr>
      </w:pPr>
      <w:bookmarkStart w:id="24" w:name="_Toc95467937"/>
      <w:r w:rsidRPr="00C624FA">
        <w:rPr>
          <w:rFonts w:ascii="Times New Roman" w:hAnsi="Times New Roman" w:cs="Times New Roman"/>
          <w:bCs/>
          <w:iCs/>
          <w:sz w:val="24"/>
          <w:szCs w:val="24"/>
        </w:rPr>
        <w:t>Общая характеристика учебного предмета «Физика»</w:t>
      </w:r>
      <w:bookmarkEnd w:id="24"/>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w:t>
      </w:r>
      <w:proofErr w:type="spellStart"/>
      <w:r w:rsidRPr="00C624FA">
        <w:rPr>
          <w:rFonts w:ascii="Times New Roman" w:hAnsi="Times New Roman" w:cs="Times New Roman"/>
          <w:sz w:val="24"/>
          <w:szCs w:val="24"/>
        </w:rPr>
        <w:t>внутрипредметных</w:t>
      </w:r>
      <w:proofErr w:type="spellEnd"/>
      <w:r w:rsidRPr="00C624FA">
        <w:rPr>
          <w:rFonts w:ascii="Times New Roman" w:hAnsi="Times New Roman" w:cs="Times New Roman"/>
          <w:sz w:val="24"/>
          <w:szCs w:val="24"/>
        </w:rPr>
        <w:t xml:space="preserve"> и </w:t>
      </w:r>
      <w:proofErr w:type="spellStart"/>
      <w:r w:rsidRPr="00C624FA">
        <w:rPr>
          <w:rFonts w:ascii="Times New Roman" w:hAnsi="Times New Roman" w:cs="Times New Roman"/>
          <w:sz w:val="24"/>
          <w:szCs w:val="24"/>
        </w:rPr>
        <w:t>межпредметных</w:t>
      </w:r>
      <w:proofErr w:type="spellEnd"/>
      <w:r w:rsidRPr="00C624FA">
        <w:rPr>
          <w:rFonts w:ascii="Times New Roman" w:hAnsi="Times New Roman" w:cs="Times New Roman"/>
          <w:sz w:val="24"/>
          <w:szCs w:val="24"/>
        </w:rPr>
        <w:t xml:space="preserve"> связей, постепенное усложнение изучаемого материала.</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w:t>
      </w:r>
      <w:proofErr w:type="spellStart"/>
      <w:r w:rsidRPr="00C624FA">
        <w:rPr>
          <w:rFonts w:ascii="Times New Roman" w:hAnsi="Times New Roman" w:cs="Times New Roman"/>
          <w:sz w:val="24"/>
          <w:szCs w:val="24"/>
        </w:rPr>
        <w:t>межпредметных</w:t>
      </w:r>
      <w:proofErr w:type="spellEnd"/>
      <w:r w:rsidRPr="00C624FA">
        <w:rPr>
          <w:rFonts w:ascii="Times New Roman" w:hAnsi="Times New Roman" w:cs="Times New Roman"/>
          <w:sz w:val="24"/>
          <w:szCs w:val="24"/>
        </w:rPr>
        <w:t xml:space="preserve"> и </w:t>
      </w:r>
      <w:proofErr w:type="spellStart"/>
      <w:r w:rsidRPr="00C624FA">
        <w:rPr>
          <w:rFonts w:ascii="Times New Roman" w:hAnsi="Times New Roman" w:cs="Times New Roman"/>
          <w:sz w:val="24"/>
          <w:szCs w:val="24"/>
        </w:rPr>
        <w:t>внутрипредметных</w:t>
      </w:r>
      <w:proofErr w:type="spellEnd"/>
      <w:r w:rsidRPr="00C624FA">
        <w:rPr>
          <w:rFonts w:ascii="Times New Roman" w:hAnsi="Times New Roman" w:cs="Times New Roman"/>
          <w:sz w:val="24"/>
          <w:szCs w:val="24"/>
        </w:rPr>
        <w:t xml:space="preserve">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Методической основой изучения курса «Физика» на уровне основного общего образования является системно-</w:t>
      </w:r>
      <w:proofErr w:type="spellStart"/>
      <w:r w:rsidRPr="00C624FA">
        <w:rPr>
          <w:rFonts w:ascii="Times New Roman" w:hAnsi="Times New Roman" w:cs="Times New Roman"/>
          <w:sz w:val="24"/>
          <w:szCs w:val="24"/>
        </w:rPr>
        <w:t>деятельностный</w:t>
      </w:r>
      <w:proofErr w:type="spellEnd"/>
      <w:r w:rsidRPr="00C624FA">
        <w:rPr>
          <w:rFonts w:ascii="Times New Roman" w:hAnsi="Times New Roman" w:cs="Times New Roman"/>
          <w:sz w:val="24"/>
          <w:szCs w:val="24"/>
        </w:rPr>
        <w:t xml:space="preserve"> подход, обеспечивающий достижение личностных, </w:t>
      </w:r>
      <w:proofErr w:type="spellStart"/>
      <w:r w:rsidRPr="00C624FA">
        <w:rPr>
          <w:rFonts w:ascii="Times New Roman" w:hAnsi="Times New Roman" w:cs="Times New Roman"/>
          <w:sz w:val="24"/>
          <w:szCs w:val="24"/>
        </w:rPr>
        <w:t>метапредметных</w:t>
      </w:r>
      <w:proofErr w:type="spellEnd"/>
      <w:r w:rsidRPr="00C624FA">
        <w:rPr>
          <w:rFonts w:ascii="Times New Roman" w:hAnsi="Times New Roman" w:cs="Times New Roman"/>
          <w:sz w:val="24"/>
          <w:szCs w:val="24"/>
        </w:rPr>
        <w:t xml:space="preserve"> и предметных образовательных результатов посредством </w:t>
      </w:r>
      <w:r w:rsidRPr="00C624FA">
        <w:rPr>
          <w:rFonts w:ascii="Times New Roman" w:hAnsi="Times New Roman" w:cs="Times New Roman"/>
          <w:sz w:val="24"/>
          <w:szCs w:val="24"/>
        </w:rPr>
        <w:lastRenderedPageBreak/>
        <w:t xml:space="preserve">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B11F73" w:rsidRPr="00C624FA" w:rsidRDefault="00B11F73" w:rsidP="00B11F73">
      <w:pPr>
        <w:spacing w:after="0" w:line="240" w:lineRule="auto"/>
        <w:jc w:val="both"/>
        <w:rPr>
          <w:rFonts w:ascii="Times New Roman" w:hAnsi="Times New Roman" w:cs="Times New Roman"/>
          <w:bCs/>
          <w:iCs/>
          <w:sz w:val="24"/>
          <w:szCs w:val="24"/>
        </w:rPr>
      </w:pPr>
      <w:bookmarkStart w:id="25" w:name="_Toc95467938"/>
      <w:r w:rsidRPr="00C624FA">
        <w:rPr>
          <w:rFonts w:ascii="Times New Roman" w:hAnsi="Times New Roman" w:cs="Times New Roman"/>
          <w:bCs/>
          <w:iCs/>
          <w:sz w:val="24"/>
          <w:szCs w:val="24"/>
        </w:rPr>
        <w:t>Цели и задачи изучения учебного предмета «Физика»</w:t>
      </w:r>
      <w:bookmarkEnd w:id="25"/>
      <w:r w:rsidRPr="00C624FA">
        <w:rPr>
          <w:rFonts w:ascii="Times New Roman" w:hAnsi="Times New Roman" w:cs="Times New Roman"/>
          <w:bCs/>
          <w:iCs/>
          <w:sz w:val="24"/>
          <w:szCs w:val="24"/>
        </w:rPr>
        <w:t xml:space="preserve">  </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Общие цели</w:t>
      </w:r>
      <w:r w:rsidRPr="00C624FA">
        <w:rPr>
          <w:rFonts w:ascii="Times New Roman" w:hAnsi="Times New Roman" w:cs="Times New Roman"/>
          <w:sz w:val="24"/>
          <w:szCs w:val="24"/>
        </w:rPr>
        <w:t xml:space="preserve"> изучения учебного предмета «Физика» представлены в рабочей программе основного общего образования.</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Основной целью</w:t>
      </w:r>
      <w:r w:rsidRPr="00C624FA">
        <w:rPr>
          <w:rFonts w:ascii="Times New Roman" w:hAnsi="Times New Roman" w:cs="Times New Roman"/>
          <w:b/>
          <w:bCs/>
          <w:sz w:val="24"/>
          <w:szCs w:val="24"/>
        </w:rPr>
        <w:t xml:space="preserve"> </w:t>
      </w:r>
      <w:r w:rsidRPr="00C624FA">
        <w:rPr>
          <w:rFonts w:ascii="Times New Roman" w:hAnsi="Times New Roman" w:cs="Times New Roman"/>
          <w:sz w:val="24"/>
          <w:szCs w:val="24"/>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624FA">
        <w:rPr>
          <w:rFonts w:ascii="Times New Roman" w:hAnsi="Times New Roman" w:cs="Times New Roman"/>
          <w:i/>
          <w:sz w:val="24"/>
          <w:szCs w:val="24"/>
        </w:rPr>
        <w:t>цели</w:t>
      </w:r>
      <w:r w:rsidRPr="00C624FA">
        <w:rPr>
          <w:rFonts w:ascii="Times New Roman" w:hAnsi="Times New Roman" w:cs="Times New Roman"/>
          <w:sz w:val="24"/>
          <w:szCs w:val="24"/>
        </w:rPr>
        <w:t xml:space="preserve">, как: </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освоение знаний о методах научного познания природы и формирование на этой основе представлений о физической картине мира;</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B11F73" w:rsidRPr="00C624FA" w:rsidRDefault="00B11F73" w:rsidP="00B11F73">
      <w:pPr>
        <w:spacing w:after="0" w:line="240" w:lineRule="auto"/>
        <w:ind w:firstLine="709"/>
        <w:jc w:val="both"/>
        <w:rPr>
          <w:rFonts w:ascii="Times New Roman" w:hAnsi="Times New Roman" w:cs="Times New Roman"/>
          <w:b/>
          <w:sz w:val="24"/>
          <w:szCs w:val="24"/>
        </w:rPr>
      </w:pPr>
      <w:r w:rsidRPr="00C624FA">
        <w:rPr>
          <w:rFonts w:ascii="Times New Roman" w:hAnsi="Times New Roman" w:cs="Times New Roman"/>
          <w:sz w:val="24"/>
          <w:szCs w:val="24"/>
        </w:rPr>
        <w:t>Достижение этих целей обеспечивается решением следующих</w:t>
      </w:r>
      <w:r w:rsidRPr="00C624FA">
        <w:rPr>
          <w:rFonts w:ascii="Times New Roman" w:hAnsi="Times New Roman" w:cs="Times New Roman"/>
          <w:b/>
          <w:sz w:val="24"/>
          <w:szCs w:val="24"/>
        </w:rPr>
        <w:t xml:space="preserve"> </w:t>
      </w:r>
      <w:r w:rsidRPr="00C624FA">
        <w:rPr>
          <w:rFonts w:ascii="Times New Roman" w:hAnsi="Times New Roman" w:cs="Times New Roman"/>
          <w:i/>
          <w:sz w:val="24"/>
          <w:szCs w:val="24"/>
        </w:rPr>
        <w:t>задач:</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знакомство обучающихся с ЗПР с методами исследования объектов и явлений природы;  </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B11F73" w:rsidRPr="00C624FA" w:rsidRDefault="00B11F73" w:rsidP="00B11F73">
      <w:pPr>
        <w:spacing w:after="0" w:line="240" w:lineRule="auto"/>
        <w:jc w:val="both"/>
        <w:rPr>
          <w:rFonts w:ascii="Times New Roman" w:hAnsi="Times New Roman" w:cs="Times New Roman"/>
          <w:bCs/>
          <w:iCs/>
          <w:sz w:val="24"/>
          <w:szCs w:val="24"/>
        </w:rPr>
      </w:pPr>
      <w:bookmarkStart w:id="26" w:name="_Toc95467939"/>
      <w:r w:rsidRPr="00C624FA">
        <w:rPr>
          <w:rFonts w:ascii="Times New Roman" w:hAnsi="Times New Roman" w:cs="Times New Roman"/>
          <w:bCs/>
          <w:iCs/>
          <w:sz w:val="24"/>
          <w:szCs w:val="24"/>
        </w:rPr>
        <w:t>Особенности отбора и адаптации учебного материала по физике</w:t>
      </w:r>
      <w:bookmarkEnd w:id="26"/>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w:t>
      </w:r>
      <w:r w:rsidRPr="00C624FA">
        <w:rPr>
          <w:rFonts w:ascii="Times New Roman" w:hAnsi="Times New Roman" w:cs="Times New Roman"/>
          <w:sz w:val="24"/>
          <w:szCs w:val="24"/>
        </w:rPr>
        <w:lastRenderedPageBreak/>
        <w:t>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Максимально используются </w:t>
      </w:r>
      <w:proofErr w:type="spellStart"/>
      <w:r w:rsidRPr="00C624FA">
        <w:rPr>
          <w:rFonts w:ascii="Times New Roman" w:hAnsi="Times New Roman" w:cs="Times New Roman"/>
          <w:sz w:val="24"/>
          <w:szCs w:val="24"/>
        </w:rPr>
        <w:t>межпредметные</w:t>
      </w:r>
      <w:proofErr w:type="spellEnd"/>
      <w:r w:rsidRPr="00C624FA">
        <w:rPr>
          <w:rFonts w:ascii="Times New Roman" w:hAnsi="Times New Roman" w:cs="Times New Roman"/>
          <w:sz w:val="24"/>
          <w:szCs w:val="24"/>
        </w:rPr>
        <w:t xml:space="preserve">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w:t>
      </w:r>
      <w:proofErr w:type="spellStart"/>
      <w:r w:rsidRPr="00C624FA">
        <w:rPr>
          <w:rFonts w:ascii="Times New Roman" w:hAnsi="Times New Roman" w:cs="Times New Roman"/>
          <w:sz w:val="24"/>
          <w:szCs w:val="24"/>
        </w:rPr>
        <w:t>межпредметные</w:t>
      </w:r>
      <w:proofErr w:type="spellEnd"/>
      <w:r w:rsidRPr="00C624FA">
        <w:rPr>
          <w:rFonts w:ascii="Times New Roman" w:hAnsi="Times New Roman" w:cs="Times New Roman"/>
          <w:sz w:val="24"/>
          <w:szCs w:val="24"/>
        </w:rPr>
        <w:t xml:space="preserve"> связи способствуют его лучшему осмыслению, более прочному закреплению полученных знаний и практических умений.</w:t>
      </w:r>
    </w:p>
    <w:p w:rsidR="00B11F73" w:rsidRPr="00C624FA" w:rsidRDefault="00B11F73" w:rsidP="00B11F73">
      <w:pPr>
        <w:spacing w:after="0" w:line="240" w:lineRule="auto"/>
        <w:jc w:val="both"/>
        <w:rPr>
          <w:rFonts w:ascii="Times New Roman" w:hAnsi="Times New Roman" w:cs="Times New Roman"/>
          <w:bCs/>
          <w:iCs/>
          <w:sz w:val="24"/>
          <w:szCs w:val="24"/>
        </w:rPr>
      </w:pPr>
      <w:bookmarkStart w:id="27" w:name="_Toc95467940"/>
      <w:r w:rsidRPr="00C624FA">
        <w:rPr>
          <w:rFonts w:ascii="Times New Roman" w:hAnsi="Times New Roman" w:cs="Times New Roman"/>
          <w:bCs/>
          <w:i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27"/>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Примерная тематическая и терминологическая лексика по курсу физики соответствует ООП ООО. </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w:t>
      </w:r>
      <w:r w:rsidRPr="00C624FA">
        <w:rPr>
          <w:rFonts w:ascii="Times New Roman" w:hAnsi="Times New Roman" w:cs="Times New Roman"/>
          <w:sz w:val="24"/>
          <w:szCs w:val="24"/>
        </w:rPr>
        <w:lastRenderedPageBreak/>
        <w:t>активизацией сенсорных систем; освоение материала с опорой на алгоритм; «</w:t>
      </w:r>
      <w:proofErr w:type="spellStart"/>
      <w:r w:rsidRPr="00C624FA">
        <w:rPr>
          <w:rFonts w:ascii="Times New Roman" w:hAnsi="Times New Roman" w:cs="Times New Roman"/>
          <w:sz w:val="24"/>
          <w:szCs w:val="24"/>
        </w:rPr>
        <w:t>пошаговость</w:t>
      </w:r>
      <w:proofErr w:type="spellEnd"/>
      <w:r w:rsidRPr="00C624FA">
        <w:rPr>
          <w:rFonts w:ascii="Times New Roman" w:hAnsi="Times New Roman" w:cs="Times New Roman"/>
          <w:sz w:val="24"/>
          <w:szCs w:val="24"/>
        </w:rPr>
        <w:t>»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624FA">
        <w:rPr>
          <w:rFonts w:ascii="Times New Roman" w:hAnsi="Times New Roman" w:cs="Times New Roman"/>
          <w:sz w:val="24"/>
          <w:szCs w:val="24"/>
        </w:rPr>
        <w:t>полисенсорной</w:t>
      </w:r>
      <w:proofErr w:type="spellEnd"/>
      <w:r w:rsidRPr="00C624FA">
        <w:rPr>
          <w:rFonts w:ascii="Times New Roman" w:hAnsi="Times New Roman" w:cs="Times New Roman"/>
          <w:sz w:val="24"/>
          <w:szCs w:val="24"/>
        </w:rPr>
        <w:t xml:space="preserve"> основе, обязательна визуальная поддержка, алгоритмы работы с определением, опорные схемы для актуализации терминологии.</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B11F73" w:rsidRPr="00C624FA" w:rsidRDefault="00B11F73" w:rsidP="00B11F73">
      <w:pPr>
        <w:spacing w:after="0" w:line="240" w:lineRule="auto"/>
        <w:jc w:val="both"/>
        <w:rPr>
          <w:rFonts w:ascii="Times New Roman" w:hAnsi="Times New Roman" w:cs="Times New Roman"/>
          <w:bCs/>
          <w:iCs/>
          <w:sz w:val="24"/>
          <w:szCs w:val="24"/>
        </w:rPr>
      </w:pPr>
      <w:bookmarkStart w:id="28" w:name="_Toc95467941"/>
      <w:r w:rsidRPr="00C624FA">
        <w:rPr>
          <w:rFonts w:ascii="Times New Roman" w:hAnsi="Times New Roman" w:cs="Times New Roman"/>
          <w:bCs/>
          <w:iCs/>
          <w:sz w:val="24"/>
          <w:szCs w:val="24"/>
        </w:rPr>
        <w:t>Место учебного предмета «Физика» в учебном плане</w:t>
      </w:r>
      <w:bookmarkEnd w:id="28"/>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B11F73" w:rsidRPr="00C624FA" w:rsidRDefault="00A70CF1" w:rsidP="00A70CF1">
      <w:pPr>
        <w:spacing w:after="0" w:line="240" w:lineRule="auto"/>
        <w:jc w:val="both"/>
        <w:rPr>
          <w:rFonts w:ascii="Times New Roman" w:hAnsi="Times New Roman" w:cs="Times New Roman"/>
          <w:sz w:val="24"/>
          <w:szCs w:val="24"/>
        </w:rPr>
      </w:pPr>
      <w:bookmarkStart w:id="29" w:name="_Toc95467942"/>
      <w:r w:rsidRPr="00C624FA">
        <w:rPr>
          <w:rFonts w:ascii="Times New Roman" w:hAnsi="Times New Roman" w:cs="Times New Roman"/>
          <w:sz w:val="24"/>
          <w:szCs w:val="24"/>
        </w:rPr>
        <w:t>2.2.1.10.2. Содержание учебного предмета «Физика».</w:t>
      </w:r>
    </w:p>
    <w:p w:rsidR="00B11F73" w:rsidRPr="00C624FA" w:rsidRDefault="00B11F73" w:rsidP="00B11F73">
      <w:pPr>
        <w:spacing w:after="0" w:line="240" w:lineRule="auto"/>
        <w:jc w:val="both"/>
        <w:rPr>
          <w:rFonts w:ascii="Times New Roman" w:hAnsi="Times New Roman" w:cs="Times New Roman"/>
          <w:bCs/>
          <w:iCs/>
          <w:sz w:val="24"/>
          <w:szCs w:val="24"/>
        </w:rPr>
      </w:pPr>
      <w:bookmarkStart w:id="30" w:name="_Toc95467943"/>
      <w:bookmarkStart w:id="31" w:name="_Hlk55666524"/>
      <w:bookmarkEnd w:id="29"/>
      <w:r w:rsidRPr="00C624FA">
        <w:rPr>
          <w:rFonts w:ascii="Times New Roman" w:hAnsi="Times New Roman" w:cs="Times New Roman"/>
          <w:bCs/>
          <w:iCs/>
          <w:sz w:val="24"/>
          <w:szCs w:val="24"/>
        </w:rPr>
        <w:t>7 КЛАСС</w:t>
      </w:r>
      <w:bookmarkEnd w:id="30"/>
      <w:r w:rsidRPr="00C624FA">
        <w:rPr>
          <w:rFonts w:ascii="Times New Roman" w:hAnsi="Times New Roman" w:cs="Times New Roman"/>
          <w:bCs/>
          <w:iCs/>
          <w:sz w:val="24"/>
          <w:szCs w:val="24"/>
        </w:rPr>
        <w:t xml:space="preserve"> </w:t>
      </w:r>
    </w:p>
    <w:p w:rsidR="00B11F73" w:rsidRPr="00C624FA" w:rsidRDefault="00B11F73" w:rsidP="00A70CF1">
      <w:pPr>
        <w:spacing w:after="0" w:line="240" w:lineRule="auto"/>
        <w:jc w:val="both"/>
        <w:rPr>
          <w:rFonts w:ascii="Times New Roman" w:hAnsi="Times New Roman" w:cs="Times New Roman"/>
          <w:bCs/>
          <w:sz w:val="24"/>
          <w:szCs w:val="24"/>
        </w:rPr>
      </w:pPr>
      <w:bookmarkStart w:id="32" w:name="_Toc95467944"/>
      <w:bookmarkEnd w:id="31"/>
      <w:r w:rsidRPr="00C624FA">
        <w:rPr>
          <w:rFonts w:ascii="Times New Roman" w:hAnsi="Times New Roman" w:cs="Times New Roman"/>
          <w:bCs/>
          <w:sz w:val="24"/>
          <w:szCs w:val="24"/>
        </w:rPr>
        <w:t>Раздел 1. Физика и её роль в познании окружающего мира</w:t>
      </w:r>
      <w:bookmarkEnd w:id="32"/>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Физика – наука о природе. Явления природы (МС</w:t>
      </w:r>
      <w:r w:rsidRPr="00C624FA">
        <w:rPr>
          <w:rStyle w:val="af1"/>
          <w:rFonts w:ascii="Times New Roman" w:hAnsi="Times New Roman" w:cs="Times New Roman"/>
          <w:sz w:val="24"/>
          <w:szCs w:val="24"/>
        </w:rPr>
        <w:footnoteReference w:id="5"/>
      </w:r>
      <w:r w:rsidRPr="00C624FA">
        <w:rPr>
          <w:rFonts w:ascii="Times New Roman" w:hAnsi="Times New Roman" w:cs="Times New Roman"/>
          <w:sz w:val="24"/>
          <w:szCs w:val="24"/>
        </w:rPr>
        <w:t xml:space="preserve">). Физические явления: механические, тепловые, электрические, магнитные, световые, звуковые.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Физические величины. Измерение физических величин. </w:t>
      </w:r>
      <w:r w:rsidRPr="00C624FA">
        <w:rPr>
          <w:rFonts w:ascii="Times New Roman" w:hAnsi="Times New Roman" w:cs="Times New Roman"/>
          <w:i/>
          <w:sz w:val="24"/>
          <w:szCs w:val="24"/>
        </w:rPr>
        <w:t>Физические приборы</w:t>
      </w:r>
      <w:r w:rsidRPr="00C624FA">
        <w:rPr>
          <w:rStyle w:val="af1"/>
          <w:rFonts w:ascii="Times New Roman" w:hAnsi="Times New Roman" w:cs="Times New Roman"/>
          <w:i/>
          <w:sz w:val="24"/>
          <w:szCs w:val="24"/>
        </w:rPr>
        <w:footnoteReference w:id="6"/>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Погрешность измерений</w:t>
      </w:r>
      <w:r w:rsidRPr="00C624FA">
        <w:rPr>
          <w:rFonts w:ascii="Times New Roman" w:hAnsi="Times New Roman" w:cs="Times New Roman"/>
          <w:sz w:val="24"/>
          <w:szCs w:val="24"/>
        </w:rPr>
        <w:t>. Международная система единиц.</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Как физика и другие естественные науки изучают природу. </w:t>
      </w:r>
      <w:r w:rsidRPr="00C624FA">
        <w:rPr>
          <w:rFonts w:ascii="Times New Roman" w:hAnsi="Times New Roman" w:cs="Times New Roman"/>
          <w:i/>
          <w:sz w:val="24"/>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Описание физических явлений с помощью моделей</w:t>
      </w:r>
      <w:r w:rsidRPr="00C624FA">
        <w:rPr>
          <w:rFonts w:ascii="Times New Roman" w:hAnsi="Times New Roman" w:cs="Times New Roman"/>
          <w:sz w:val="24"/>
          <w:szCs w:val="24"/>
        </w:rPr>
        <w:t xml:space="preserve">.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Предмет и методы физики.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Демонстрации</w:t>
      </w:r>
      <w:r w:rsidRPr="00C624FA">
        <w:rPr>
          <w:rStyle w:val="af1"/>
          <w:rFonts w:ascii="Times New Roman" w:hAnsi="Times New Roman" w:cs="Times New Roman"/>
          <w:sz w:val="24"/>
          <w:szCs w:val="24"/>
        </w:rPr>
        <w:footnoteReference w:id="7"/>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Механические, тепловые, электрические, магнитные, световые явления.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2.</w:t>
      </w:r>
      <w:r w:rsidRPr="00C624FA">
        <w:rPr>
          <w:rFonts w:ascii="Times New Roman" w:hAnsi="Times New Roman" w:cs="Times New Roman"/>
          <w:sz w:val="24"/>
          <w:szCs w:val="24"/>
        </w:rPr>
        <w:tab/>
        <w:t xml:space="preserve">Физические приборы и процедура прямых измерений аналоговым и цифровым прибором.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 Определение погрешности эксперимента.</w:t>
      </w:r>
    </w:p>
    <w:p w:rsidR="00A70CF1"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Фронтальные лабораторные работы или электронная демонстрация.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1.Определение цены деления измерительного прибора (используя технологическую карту эксперимента).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 Измерение объёма жидкости и твёрдого тела</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3. Определение размеров малых тел.</w:t>
      </w:r>
    </w:p>
    <w:p w:rsidR="00B11F73" w:rsidRPr="00C624FA" w:rsidRDefault="00B11F73" w:rsidP="00A70CF1">
      <w:pPr>
        <w:spacing w:after="0" w:line="240" w:lineRule="auto"/>
        <w:jc w:val="both"/>
        <w:rPr>
          <w:rFonts w:ascii="Times New Roman" w:hAnsi="Times New Roman" w:cs="Times New Roman"/>
          <w:bCs/>
          <w:sz w:val="24"/>
          <w:szCs w:val="24"/>
        </w:rPr>
      </w:pPr>
      <w:bookmarkStart w:id="33" w:name="_Toc95467945"/>
      <w:r w:rsidRPr="00C624FA">
        <w:rPr>
          <w:rFonts w:ascii="Times New Roman" w:hAnsi="Times New Roman" w:cs="Times New Roman"/>
          <w:bCs/>
          <w:sz w:val="24"/>
          <w:szCs w:val="24"/>
        </w:rPr>
        <w:t>Раздел 2. Первоначальные сведения о строении вещества</w:t>
      </w:r>
      <w:bookmarkEnd w:id="33"/>
      <w:r w:rsidRPr="00C624FA">
        <w:rPr>
          <w:rFonts w:ascii="Times New Roman" w:hAnsi="Times New Roman" w:cs="Times New Roman"/>
          <w:bCs/>
          <w:sz w:val="24"/>
          <w:szCs w:val="24"/>
        </w:rPr>
        <w:t xml:space="preserve">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Строение вещества: атомы и молекулы</w:t>
      </w:r>
      <w:r w:rsidRPr="00C624FA">
        <w:rPr>
          <w:rFonts w:ascii="Times New Roman" w:hAnsi="Times New Roman" w:cs="Times New Roman"/>
          <w:i/>
          <w:sz w:val="24"/>
          <w:szCs w:val="24"/>
        </w:rPr>
        <w:t>, их размеры. Опыты, доказывающие дискретное строение вещества.</w:t>
      </w:r>
      <w:r w:rsidRPr="00C624FA">
        <w:rPr>
          <w:rFonts w:ascii="Times New Roman" w:hAnsi="Times New Roman" w:cs="Times New Roman"/>
          <w:sz w:val="24"/>
          <w:szCs w:val="24"/>
        </w:rPr>
        <w:t xml:space="preserve">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w:t>
      </w:r>
      <w:r w:rsidRPr="00C624FA">
        <w:rPr>
          <w:rFonts w:ascii="Times New Roman" w:hAnsi="Times New Roman" w:cs="Times New Roman"/>
          <w:i/>
          <w:sz w:val="24"/>
          <w:szCs w:val="24"/>
        </w:rPr>
        <w:t>Взаимодействие частиц вещества: притяжение и отталкивание.</w:t>
      </w:r>
      <w:r w:rsidRPr="00C624FA">
        <w:rPr>
          <w:rFonts w:ascii="Times New Roman" w:hAnsi="Times New Roman" w:cs="Times New Roman"/>
          <w:sz w:val="24"/>
          <w:szCs w:val="24"/>
        </w:rPr>
        <w:t xml:space="preserve">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Агрегатные состояния вещества: </w:t>
      </w:r>
      <w:r w:rsidRPr="00C624FA">
        <w:rPr>
          <w:rFonts w:ascii="Times New Roman" w:hAnsi="Times New Roman" w:cs="Times New Roman"/>
          <w:i/>
          <w:sz w:val="24"/>
          <w:szCs w:val="24"/>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Особенности агрегатных состояний воды.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Демонстрации</w:t>
      </w:r>
      <w:r w:rsidRPr="00C624FA">
        <w:rPr>
          <w:rStyle w:val="af1"/>
          <w:rFonts w:ascii="Times New Roman" w:hAnsi="Times New Roman" w:cs="Times New Roman"/>
          <w:sz w:val="24"/>
          <w:szCs w:val="24"/>
        </w:rPr>
        <w:footnoteReference w:id="8"/>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 xml:space="preserve">Наблюдение броуновского движения.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 xml:space="preserve">Наблюдение диффузии.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Фронтальные лабораторные работы и опыты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Оценка диаметра атома методом рядов (с использованием фотографий).</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 xml:space="preserve">Опыты по наблюдению теплового расширения газов.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3.Опыты по обнаружению действия сил молекулярного притяжения (электронная демонстрация).</w:t>
      </w:r>
    </w:p>
    <w:p w:rsidR="00B11F73" w:rsidRPr="00C624FA" w:rsidRDefault="00B11F73" w:rsidP="00A70CF1">
      <w:pPr>
        <w:spacing w:after="0" w:line="240" w:lineRule="auto"/>
        <w:jc w:val="both"/>
        <w:rPr>
          <w:rFonts w:ascii="Times New Roman" w:hAnsi="Times New Roman" w:cs="Times New Roman"/>
          <w:bCs/>
          <w:sz w:val="24"/>
          <w:szCs w:val="24"/>
        </w:rPr>
      </w:pPr>
      <w:bookmarkStart w:id="34" w:name="_Toc95467946"/>
      <w:r w:rsidRPr="00C624FA">
        <w:rPr>
          <w:rFonts w:ascii="Times New Roman" w:hAnsi="Times New Roman" w:cs="Times New Roman"/>
          <w:bCs/>
          <w:sz w:val="24"/>
          <w:szCs w:val="24"/>
        </w:rPr>
        <w:t>Раздел 3. Движение и взаимодействие тел</w:t>
      </w:r>
      <w:bookmarkEnd w:id="34"/>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Механическое движение. Равномерное и неравномерное движение. Скорость. </w:t>
      </w:r>
      <w:r w:rsidRPr="00C624FA">
        <w:rPr>
          <w:rFonts w:ascii="Times New Roman" w:hAnsi="Times New Roman" w:cs="Times New Roman"/>
          <w:i/>
          <w:sz w:val="24"/>
          <w:szCs w:val="24"/>
        </w:rPr>
        <w:t>Средняя скорость при неравномерном движении</w:t>
      </w:r>
      <w:r w:rsidRPr="00C624FA">
        <w:rPr>
          <w:rFonts w:ascii="Times New Roman" w:hAnsi="Times New Roman" w:cs="Times New Roman"/>
          <w:sz w:val="24"/>
          <w:szCs w:val="24"/>
        </w:rPr>
        <w:t>. Расчёт пути и времени движения.</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Явление инерции. </w:t>
      </w:r>
      <w:r w:rsidRPr="00C624FA">
        <w:rPr>
          <w:rFonts w:ascii="Times New Roman" w:hAnsi="Times New Roman" w:cs="Times New Roman"/>
          <w:i/>
          <w:sz w:val="24"/>
          <w:szCs w:val="24"/>
        </w:rPr>
        <w:t>Закон инерции</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Взаимодействие тел как причина изменения скорости движения тел. Масса как мера инертности тела</w:t>
      </w:r>
      <w:r w:rsidRPr="00C624FA">
        <w:rPr>
          <w:rFonts w:ascii="Times New Roman" w:hAnsi="Times New Roman" w:cs="Times New Roman"/>
          <w:sz w:val="24"/>
          <w:szCs w:val="24"/>
        </w:rPr>
        <w:t xml:space="preserve">. Плотность вещества. </w:t>
      </w:r>
      <w:r w:rsidRPr="00C624FA">
        <w:rPr>
          <w:rFonts w:ascii="Times New Roman" w:hAnsi="Times New Roman" w:cs="Times New Roman"/>
          <w:i/>
          <w:sz w:val="24"/>
          <w:szCs w:val="24"/>
        </w:rPr>
        <w:t>Связь плотности с количеством молекул в единице объёма вещества.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Сила как характеристика взаимодействия тел. </w:t>
      </w:r>
      <w:r w:rsidRPr="00C624FA">
        <w:rPr>
          <w:rFonts w:ascii="Times New Roman" w:hAnsi="Times New Roman" w:cs="Times New Roman"/>
          <w:i/>
          <w:sz w:val="24"/>
          <w:szCs w:val="24"/>
        </w:rPr>
        <w:t xml:space="preserve">Сила упругости </w:t>
      </w:r>
      <w:r w:rsidRPr="00C624FA">
        <w:rPr>
          <w:rFonts w:ascii="Times New Roman" w:hAnsi="Times New Roman" w:cs="Times New Roman"/>
          <w:sz w:val="24"/>
          <w:szCs w:val="24"/>
        </w:rPr>
        <w:t>и закон Гука</w:t>
      </w:r>
      <w:r w:rsidRPr="00C624FA">
        <w:rPr>
          <w:rFonts w:ascii="Times New Roman" w:hAnsi="Times New Roman" w:cs="Times New Roman"/>
          <w:i/>
          <w:sz w:val="24"/>
          <w:szCs w:val="24"/>
        </w:rPr>
        <w:t xml:space="preserve">. Измерение силы с помощью динамометра. </w:t>
      </w:r>
      <w:r w:rsidRPr="00C624FA">
        <w:rPr>
          <w:rFonts w:ascii="Times New Roman" w:hAnsi="Times New Roman" w:cs="Times New Roman"/>
          <w:sz w:val="24"/>
          <w:szCs w:val="24"/>
        </w:rPr>
        <w:t xml:space="preserve">Явление тяготения и сила тяжести. </w:t>
      </w:r>
      <w:r w:rsidRPr="00C624FA">
        <w:rPr>
          <w:rFonts w:ascii="Times New Roman" w:hAnsi="Times New Roman" w:cs="Times New Roman"/>
          <w:i/>
          <w:sz w:val="24"/>
          <w:szCs w:val="24"/>
        </w:rPr>
        <w:t xml:space="preserve">Сила тяжести на других планетах (МС). </w:t>
      </w:r>
      <w:r w:rsidRPr="00C624FA">
        <w:rPr>
          <w:rFonts w:ascii="Times New Roman" w:hAnsi="Times New Roman" w:cs="Times New Roman"/>
          <w:sz w:val="24"/>
          <w:szCs w:val="24"/>
        </w:rPr>
        <w:t>Вес тела. Невесомость. Сложение сил, направленных по одной прямой. Равнодействующая сил</w:t>
      </w:r>
      <w:r w:rsidRPr="00C624FA">
        <w:rPr>
          <w:rFonts w:ascii="Times New Roman" w:hAnsi="Times New Roman" w:cs="Times New Roman"/>
          <w:i/>
          <w:sz w:val="24"/>
          <w:szCs w:val="24"/>
        </w:rPr>
        <w:t>. Сила трения. Трение скольжения и трение покоя. Трение в природе и технике (МС).</w:t>
      </w:r>
    </w:p>
    <w:p w:rsidR="00B11F73" w:rsidRPr="00C624FA" w:rsidRDefault="00B11F73" w:rsidP="00A70CF1">
      <w:pPr>
        <w:spacing w:after="0" w:line="240" w:lineRule="auto"/>
        <w:jc w:val="both"/>
        <w:rPr>
          <w:rFonts w:ascii="Times New Roman" w:hAnsi="Times New Roman" w:cs="Times New Roman"/>
          <w:sz w:val="24"/>
          <w:szCs w:val="24"/>
          <w:vertAlign w:val="superscript"/>
        </w:rPr>
      </w:pPr>
      <w:r w:rsidRPr="00C624FA">
        <w:rPr>
          <w:rFonts w:ascii="Times New Roman" w:hAnsi="Times New Roman" w:cs="Times New Roman"/>
          <w:sz w:val="24"/>
          <w:szCs w:val="24"/>
        </w:rPr>
        <w:t>Демонстрации</w:t>
      </w:r>
      <w:r w:rsidRPr="00C624FA">
        <w:rPr>
          <w:rFonts w:ascii="Times New Roman" w:hAnsi="Times New Roman" w:cs="Times New Roman"/>
          <w:sz w:val="24"/>
          <w:szCs w:val="24"/>
          <w:vertAlign w:val="superscript"/>
        </w:rPr>
        <w:t>3</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Наблюдение механического движения тела.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Измерение скорости прямолинейного движения.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Наблюдение явления инерции.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Наблюдение изменения скорости при взаимодействии тел.</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Сравнение масс по взаимодействию тел.</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Сложение сил, направленных по одной прямой.</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 Демонстрация силы упругости на различных материалах.</w:t>
      </w:r>
    </w:p>
    <w:p w:rsidR="00B11F73" w:rsidRPr="00C624FA" w:rsidRDefault="00B11F73" w:rsidP="00A70CF1">
      <w:pPr>
        <w:spacing w:after="0" w:line="240" w:lineRule="auto"/>
        <w:jc w:val="both"/>
        <w:rPr>
          <w:rFonts w:ascii="Times New Roman" w:hAnsi="Times New Roman" w:cs="Times New Roman"/>
          <w:bCs/>
          <w:iCs/>
          <w:sz w:val="24"/>
          <w:szCs w:val="24"/>
          <w:vertAlign w:val="subscript"/>
        </w:rPr>
      </w:pPr>
      <w:r w:rsidRPr="00C624FA">
        <w:rPr>
          <w:rFonts w:ascii="Times New Roman" w:hAnsi="Times New Roman" w:cs="Times New Roman"/>
          <w:bCs/>
          <w:iCs/>
          <w:sz w:val="24"/>
          <w:szCs w:val="24"/>
        </w:rPr>
        <w:t>Фронтальные лабораторные работы и опыты</w:t>
      </w:r>
      <w:r w:rsidRPr="00C624FA">
        <w:rPr>
          <w:rFonts w:ascii="Times New Roman" w:hAnsi="Times New Roman" w:cs="Times New Roman"/>
          <w:bCs/>
          <w:iCs/>
          <w:sz w:val="24"/>
          <w:szCs w:val="24"/>
          <w:vertAlign w:val="subscript"/>
        </w:rPr>
        <w:t>.</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Определение скорости равномерного движения (шарика в жидкости, модели электрического автомобиля и т. п.) (электронная демонстрация).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2.</w:t>
      </w:r>
      <w:r w:rsidRPr="00C624FA">
        <w:rPr>
          <w:rFonts w:ascii="Times New Roman" w:hAnsi="Times New Roman" w:cs="Times New Roman"/>
          <w:sz w:val="24"/>
          <w:szCs w:val="24"/>
        </w:rPr>
        <w:tab/>
        <w:t>Определение средней скорости скольжения бруска или шарика по наклонной плоскости.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Определение плотности твёрдого тела.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Опыты, демонстрирующие зависимость растяжения (деформации) пружины от приложенной силы.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Опыты, демонстрирующие зависимость силы трения скольжения от веса тела и характера соприкасающихся поверхностей.</w:t>
      </w:r>
    </w:p>
    <w:p w:rsidR="00B11F73" w:rsidRPr="00C624FA" w:rsidRDefault="00B11F73" w:rsidP="00B11F73">
      <w:pPr>
        <w:spacing w:after="0" w:line="240" w:lineRule="auto"/>
        <w:ind w:firstLine="709"/>
        <w:jc w:val="both"/>
        <w:rPr>
          <w:rFonts w:ascii="Times New Roman" w:hAnsi="Times New Roman" w:cs="Times New Roman"/>
          <w:b/>
          <w:bCs/>
          <w:sz w:val="24"/>
          <w:szCs w:val="24"/>
        </w:rPr>
      </w:pPr>
      <w:bookmarkStart w:id="35" w:name="_Toc95467947"/>
    </w:p>
    <w:p w:rsidR="00B11F73" w:rsidRPr="00C624FA" w:rsidRDefault="00B11F73" w:rsidP="00A70CF1">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Раздел 4. Давление твёрдых тел, жидкостей и газов</w:t>
      </w:r>
      <w:bookmarkEnd w:id="35"/>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Давление. </w:t>
      </w:r>
      <w:r w:rsidRPr="00C624FA">
        <w:rPr>
          <w:rFonts w:ascii="Times New Roman" w:hAnsi="Times New Roman" w:cs="Times New Roman"/>
          <w:i/>
          <w:sz w:val="24"/>
          <w:szCs w:val="24"/>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 xml:space="preserve">Пневматические машины. </w:t>
      </w:r>
      <w:r w:rsidRPr="00C624FA">
        <w:rPr>
          <w:rFonts w:ascii="Times New Roman" w:hAnsi="Times New Roman" w:cs="Times New Roman"/>
          <w:sz w:val="24"/>
          <w:szCs w:val="24"/>
        </w:rPr>
        <w:t>Зависимость давления жидкости от глубины.</w:t>
      </w:r>
      <w:r w:rsidRPr="00C624FA">
        <w:rPr>
          <w:rFonts w:ascii="Times New Roman" w:hAnsi="Times New Roman" w:cs="Times New Roman"/>
          <w:i/>
          <w:sz w:val="24"/>
          <w:szCs w:val="24"/>
        </w:rPr>
        <w:t xml:space="preserve"> Сообщающиеся сосуды. Гидравлические механизмы.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Атмосфера Земли и атмосферное давление. </w:t>
      </w:r>
      <w:r w:rsidRPr="00C624FA">
        <w:rPr>
          <w:rFonts w:ascii="Times New Roman" w:hAnsi="Times New Roman" w:cs="Times New Roman"/>
          <w:i/>
          <w:sz w:val="24"/>
          <w:szCs w:val="24"/>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Действие жидкости и газа на погружённое в них тело.</w:t>
      </w:r>
      <w:r w:rsidRPr="00C624FA">
        <w:rPr>
          <w:rFonts w:ascii="Times New Roman" w:hAnsi="Times New Roman" w:cs="Times New Roman"/>
          <w:sz w:val="24"/>
          <w:szCs w:val="24"/>
        </w:rPr>
        <w:t xml:space="preserve"> Выталкивающая (архимедова) сила. </w:t>
      </w:r>
      <w:r w:rsidRPr="00C624FA">
        <w:rPr>
          <w:rFonts w:ascii="Times New Roman" w:hAnsi="Times New Roman" w:cs="Times New Roman"/>
          <w:i/>
          <w:sz w:val="24"/>
          <w:szCs w:val="24"/>
        </w:rPr>
        <w:t>Закон Архимеда. Плавание тел. Воздухоплавание</w:t>
      </w:r>
      <w:r w:rsidRPr="00C624FA">
        <w:rPr>
          <w:rFonts w:ascii="Times New Roman" w:hAnsi="Times New Roman" w:cs="Times New Roman"/>
          <w:sz w:val="24"/>
          <w:szCs w:val="24"/>
        </w:rPr>
        <w:t xml:space="preserve">. </w:t>
      </w:r>
    </w:p>
    <w:p w:rsidR="00B11F73" w:rsidRPr="00C624FA" w:rsidRDefault="00B11F73" w:rsidP="00A70CF1">
      <w:pPr>
        <w:spacing w:after="0" w:line="240" w:lineRule="auto"/>
        <w:jc w:val="both"/>
        <w:rPr>
          <w:rFonts w:ascii="Times New Roman" w:hAnsi="Times New Roman" w:cs="Times New Roman"/>
          <w:bCs/>
          <w:i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Зависимость давления газа от температуры.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Передача давления жидкостью и газом.</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Сообщающиеся сосуды.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Гидравлический пресс.</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Проявление действия атмосферного давления.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Зависимость выталкивающей силы от объёма погружённой части тела и плотности жидкости.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Равенство выталкивающей силы весу вытесненной жидкости.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w:t>
      </w:r>
      <w:r w:rsidRPr="00C624FA">
        <w:rPr>
          <w:rFonts w:ascii="Times New Roman" w:hAnsi="Times New Roman" w:cs="Times New Roman"/>
          <w:sz w:val="24"/>
          <w:szCs w:val="24"/>
        </w:rPr>
        <w:tab/>
        <w:t>Условие плавания тел: плавание или погружение тел в зависимости от соотношения плотностей тела и жидкости.</w:t>
      </w:r>
    </w:p>
    <w:p w:rsidR="00B11F73" w:rsidRPr="00C624FA" w:rsidRDefault="00B11F73" w:rsidP="00A70CF1">
      <w:pPr>
        <w:spacing w:after="0" w:line="240" w:lineRule="auto"/>
        <w:jc w:val="both"/>
        <w:rPr>
          <w:rFonts w:ascii="Times New Roman" w:hAnsi="Times New Roman" w:cs="Times New Roman"/>
          <w:bCs/>
          <w:iCs/>
          <w:sz w:val="24"/>
          <w:szCs w:val="24"/>
        </w:rPr>
      </w:pPr>
      <w:r w:rsidRPr="00C624FA">
        <w:rPr>
          <w:rFonts w:ascii="Times New Roman" w:hAnsi="Times New Roman" w:cs="Times New Roman"/>
          <w:bCs/>
          <w:iCs/>
          <w:sz w:val="24"/>
          <w:szCs w:val="24"/>
        </w:rPr>
        <w:t>Фронтальные лабораторные работы и опыты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Исследование зависимости веса тела в воде от объёма погружённой в жидкость части тела.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Определение выталкивающей силы, действующей на тело, погружённое в жидкость.</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 xml:space="preserve">Проверка независимости выталкивающей силы, действующей на тело в жидкости, от массы тела.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Конструирование ареометра или конструирование лодки и определение её грузоподъёмности.</w:t>
      </w:r>
    </w:p>
    <w:p w:rsidR="00B11F73" w:rsidRPr="00C624FA" w:rsidRDefault="00B11F73" w:rsidP="00A70CF1">
      <w:pPr>
        <w:spacing w:after="0" w:line="240" w:lineRule="auto"/>
        <w:jc w:val="both"/>
        <w:rPr>
          <w:rFonts w:ascii="Times New Roman" w:hAnsi="Times New Roman" w:cs="Times New Roman"/>
          <w:bCs/>
          <w:sz w:val="24"/>
          <w:szCs w:val="24"/>
        </w:rPr>
      </w:pPr>
      <w:bookmarkStart w:id="36" w:name="_Toc95467948"/>
      <w:r w:rsidRPr="00C624FA">
        <w:rPr>
          <w:rFonts w:ascii="Times New Roman" w:hAnsi="Times New Roman" w:cs="Times New Roman"/>
          <w:bCs/>
          <w:sz w:val="24"/>
          <w:szCs w:val="24"/>
        </w:rPr>
        <w:t>Раздел 5. Работа и мощность. Энергия</w:t>
      </w:r>
      <w:bookmarkEnd w:id="36"/>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Механическая работа. Мощность.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Простые механизмы: рычаг, блок, наклонная плоскость.</w:t>
      </w:r>
      <w:r w:rsidRPr="00C624FA">
        <w:rPr>
          <w:rFonts w:ascii="Times New Roman" w:hAnsi="Times New Roman" w:cs="Times New Roman"/>
          <w:i/>
          <w:sz w:val="24"/>
          <w:szCs w:val="24"/>
        </w:rPr>
        <w:t xml:space="preserve"> Правило равновесия рычага. Применение правила равновесия рычага к блоку. «Золотое правило» механики. </w:t>
      </w:r>
      <w:r w:rsidRPr="00C624FA">
        <w:rPr>
          <w:rFonts w:ascii="Times New Roman" w:hAnsi="Times New Roman" w:cs="Times New Roman"/>
          <w:sz w:val="24"/>
          <w:szCs w:val="24"/>
        </w:rPr>
        <w:t>КПД простых механизмов. Простые механизмы в быту и технике.</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Механическая энергия.</w:t>
      </w:r>
      <w:r w:rsidRPr="00C624FA">
        <w:rPr>
          <w:rFonts w:ascii="Times New Roman" w:hAnsi="Times New Roman" w:cs="Times New Roman"/>
          <w:i/>
          <w:sz w:val="24"/>
          <w:szCs w:val="24"/>
        </w:rPr>
        <w:t xml:space="preserve"> Кинетическая и потенциальная энергия. Превращение одного вида механической энергии в другой. </w:t>
      </w:r>
      <w:r w:rsidRPr="00C624FA">
        <w:rPr>
          <w:rFonts w:ascii="Times New Roman" w:hAnsi="Times New Roman" w:cs="Times New Roman"/>
          <w:sz w:val="24"/>
          <w:szCs w:val="24"/>
        </w:rPr>
        <w:t>Закон сохранения энергии в механике.</w:t>
      </w:r>
    </w:p>
    <w:p w:rsidR="00B11F73" w:rsidRPr="00C624FA" w:rsidRDefault="00B11F73" w:rsidP="00A70CF1">
      <w:pPr>
        <w:spacing w:after="0" w:line="240" w:lineRule="auto"/>
        <w:jc w:val="both"/>
        <w:rPr>
          <w:rFonts w:ascii="Times New Roman" w:hAnsi="Times New Roman" w:cs="Times New Roman"/>
          <w:b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Примеры простых механизмов.</w:t>
      </w:r>
    </w:p>
    <w:p w:rsidR="00B11F73" w:rsidRPr="00C624FA" w:rsidRDefault="00B11F73" w:rsidP="00A70CF1">
      <w:pPr>
        <w:spacing w:after="0" w:line="240" w:lineRule="auto"/>
        <w:jc w:val="both"/>
        <w:rPr>
          <w:rFonts w:ascii="Times New Roman" w:hAnsi="Times New Roman" w:cs="Times New Roman"/>
          <w:bCs/>
          <w:iCs/>
          <w:sz w:val="24"/>
          <w:szCs w:val="24"/>
        </w:rPr>
      </w:pPr>
      <w:r w:rsidRPr="00C624FA">
        <w:rPr>
          <w:rFonts w:ascii="Times New Roman" w:hAnsi="Times New Roman" w:cs="Times New Roman"/>
          <w:bCs/>
          <w:iCs/>
          <w:sz w:val="24"/>
          <w:szCs w:val="24"/>
        </w:rPr>
        <w:t>Фронтальные лабораторные</w:t>
      </w:r>
      <w:r w:rsidRPr="00C624FA">
        <w:rPr>
          <w:rFonts w:ascii="Times New Roman" w:hAnsi="Times New Roman" w:cs="Times New Roman"/>
          <w:bCs/>
          <w:iCs/>
          <w:sz w:val="24"/>
          <w:szCs w:val="24"/>
          <w:vertAlign w:val="superscript"/>
        </w:rPr>
        <w:t>3</w:t>
      </w:r>
      <w:r w:rsidRPr="00C624FA">
        <w:rPr>
          <w:rFonts w:ascii="Times New Roman" w:hAnsi="Times New Roman" w:cs="Times New Roman"/>
          <w:bCs/>
          <w:iCs/>
          <w:sz w:val="24"/>
          <w:szCs w:val="24"/>
        </w:rPr>
        <w:t>работы и опыты</w:t>
      </w:r>
      <w:r w:rsidRPr="00C624FA">
        <w:rPr>
          <w:rFonts w:ascii="Times New Roman" w:hAnsi="Times New Roman" w:cs="Times New Roman"/>
          <w:bCs/>
          <w:iCs/>
          <w:sz w:val="24"/>
          <w:szCs w:val="24"/>
          <w:vertAlign w:val="superscript"/>
        </w:rPr>
        <w:t>4</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1.</w:t>
      </w:r>
      <w:r w:rsidRPr="00C624FA">
        <w:rPr>
          <w:rFonts w:ascii="Times New Roman" w:hAnsi="Times New Roman" w:cs="Times New Roman"/>
          <w:sz w:val="24"/>
          <w:szCs w:val="24"/>
        </w:rPr>
        <w:tab/>
        <w:t>Определение работы силы трения при равномерном движении тела по горизонтальной поверхности.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Исследование условий равновесия рычага.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 xml:space="preserve"> Измерение КПД наклонной плоскости (электронная демонстрация).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Изучение закона сохранения механической энергии (электронная демонстрация).</w:t>
      </w:r>
    </w:p>
    <w:p w:rsidR="00B11F73" w:rsidRPr="00C624FA" w:rsidRDefault="00B11F73" w:rsidP="00B11F73">
      <w:pPr>
        <w:spacing w:after="0" w:line="240" w:lineRule="auto"/>
        <w:jc w:val="both"/>
        <w:rPr>
          <w:rFonts w:ascii="Times New Roman" w:hAnsi="Times New Roman" w:cs="Times New Roman"/>
          <w:bCs/>
          <w:iCs/>
          <w:sz w:val="24"/>
          <w:szCs w:val="24"/>
        </w:rPr>
      </w:pPr>
      <w:bookmarkStart w:id="37" w:name="_Toc95467949"/>
      <w:r w:rsidRPr="00C624FA">
        <w:rPr>
          <w:rFonts w:ascii="Times New Roman" w:hAnsi="Times New Roman" w:cs="Times New Roman"/>
          <w:bCs/>
          <w:iCs/>
          <w:sz w:val="24"/>
          <w:szCs w:val="24"/>
        </w:rPr>
        <w:t>8 КЛАСС</w:t>
      </w:r>
      <w:bookmarkEnd w:id="37"/>
      <w:r w:rsidRPr="00C624FA">
        <w:rPr>
          <w:rFonts w:ascii="Times New Roman" w:hAnsi="Times New Roman" w:cs="Times New Roman"/>
          <w:bCs/>
          <w:iCs/>
          <w:sz w:val="24"/>
          <w:szCs w:val="24"/>
        </w:rPr>
        <w:t xml:space="preserve"> </w:t>
      </w:r>
    </w:p>
    <w:p w:rsidR="00B11F73" w:rsidRPr="00C624FA" w:rsidRDefault="00B11F73" w:rsidP="00A70CF1">
      <w:pPr>
        <w:spacing w:after="0" w:line="240" w:lineRule="auto"/>
        <w:jc w:val="both"/>
        <w:rPr>
          <w:rFonts w:ascii="Times New Roman" w:hAnsi="Times New Roman" w:cs="Times New Roman"/>
          <w:bCs/>
          <w:sz w:val="24"/>
          <w:szCs w:val="24"/>
        </w:rPr>
      </w:pPr>
      <w:bookmarkStart w:id="38" w:name="_Toc95467950"/>
      <w:r w:rsidRPr="00C624FA">
        <w:rPr>
          <w:rFonts w:ascii="Times New Roman" w:hAnsi="Times New Roman" w:cs="Times New Roman"/>
          <w:bCs/>
          <w:sz w:val="24"/>
          <w:szCs w:val="24"/>
        </w:rPr>
        <w:t>Раздел 6. Тепловые явления</w:t>
      </w:r>
      <w:bookmarkEnd w:id="38"/>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Модели твёрдого, жидкого и газообразного состояний вещества.</w:t>
      </w:r>
      <w:r w:rsidRPr="00C624FA">
        <w:rPr>
          <w:rFonts w:ascii="Times New Roman" w:hAnsi="Times New Roman" w:cs="Times New Roman"/>
          <w:i/>
          <w:sz w:val="24"/>
          <w:szCs w:val="24"/>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624FA">
        <w:rPr>
          <w:rFonts w:ascii="Times New Roman" w:hAnsi="Times New Roman" w:cs="Times New Roman"/>
          <w:sz w:val="24"/>
          <w:szCs w:val="24"/>
        </w:rPr>
        <w:t xml:space="preserve">Смачивание </w:t>
      </w:r>
      <w:r w:rsidRPr="00C624FA">
        <w:rPr>
          <w:rFonts w:ascii="Times New Roman" w:hAnsi="Times New Roman" w:cs="Times New Roman"/>
          <w:i/>
          <w:sz w:val="24"/>
          <w:szCs w:val="24"/>
        </w:rPr>
        <w:t xml:space="preserve">и капиллярные явления. Тепловое расширение и сжатие.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Температура. </w:t>
      </w:r>
      <w:r w:rsidRPr="00C624FA">
        <w:rPr>
          <w:rFonts w:ascii="Times New Roman" w:hAnsi="Times New Roman" w:cs="Times New Roman"/>
          <w:i/>
          <w:sz w:val="24"/>
          <w:szCs w:val="24"/>
        </w:rPr>
        <w:t>Связь температуры со скоростью теплового движения частиц</w:t>
      </w:r>
      <w:r w:rsidRPr="00C624FA">
        <w:rPr>
          <w:rFonts w:ascii="Times New Roman" w:hAnsi="Times New Roman" w:cs="Times New Roman"/>
          <w:sz w:val="24"/>
          <w:szCs w:val="24"/>
        </w:rPr>
        <w:t xml:space="preserve">.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Внутренняя энергия. </w:t>
      </w:r>
      <w:r w:rsidRPr="00C624FA">
        <w:rPr>
          <w:rFonts w:ascii="Times New Roman" w:hAnsi="Times New Roman" w:cs="Times New Roman"/>
          <w:i/>
          <w:sz w:val="24"/>
          <w:szCs w:val="24"/>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Количество теплоты. </w:t>
      </w:r>
      <w:r w:rsidRPr="00C624FA">
        <w:rPr>
          <w:rFonts w:ascii="Times New Roman" w:hAnsi="Times New Roman" w:cs="Times New Roman"/>
          <w:i/>
          <w:sz w:val="24"/>
          <w:szCs w:val="24"/>
        </w:rPr>
        <w:t>Удельная теплоёмкость вещества.</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Теплообмен и тепловое равновесие. Уравнение теплового баланса.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Плавление и отвердевание кристаллических веществ.</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Удельная теплота плавления.</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Парообразование и конденсация.</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Испарение (МС).</w:t>
      </w:r>
      <w:r w:rsidRPr="00C624FA">
        <w:rPr>
          <w:rFonts w:ascii="Times New Roman" w:hAnsi="Times New Roman" w:cs="Times New Roman"/>
          <w:sz w:val="24"/>
          <w:szCs w:val="24"/>
        </w:rPr>
        <w:t xml:space="preserve"> Кипение. </w:t>
      </w:r>
      <w:r w:rsidRPr="00C624FA">
        <w:rPr>
          <w:rFonts w:ascii="Times New Roman" w:hAnsi="Times New Roman" w:cs="Times New Roman"/>
          <w:i/>
          <w:sz w:val="24"/>
          <w:szCs w:val="24"/>
        </w:rPr>
        <w:t>Удельная теплота парообразования.</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Зависимость температуры кипения от атмосферного давления. Влажность воздуха</w:t>
      </w:r>
      <w:r w:rsidRPr="00C624FA">
        <w:rPr>
          <w:rFonts w:ascii="Times New Roman" w:hAnsi="Times New Roman" w:cs="Times New Roman"/>
          <w:sz w:val="24"/>
          <w:szCs w:val="24"/>
        </w:rPr>
        <w:t xml:space="preserve">.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Энергия топлива. </w:t>
      </w:r>
      <w:r w:rsidRPr="00C624FA">
        <w:rPr>
          <w:rFonts w:ascii="Times New Roman" w:hAnsi="Times New Roman" w:cs="Times New Roman"/>
          <w:i/>
          <w:sz w:val="24"/>
          <w:szCs w:val="24"/>
        </w:rPr>
        <w:t>Удельная теплота сгорания.</w:t>
      </w:r>
      <w:r w:rsidRPr="00C624FA">
        <w:rPr>
          <w:rFonts w:ascii="Times New Roman" w:hAnsi="Times New Roman" w:cs="Times New Roman"/>
          <w:sz w:val="24"/>
          <w:szCs w:val="24"/>
        </w:rPr>
        <w:t xml:space="preserve">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Принципы работы тепловых двигателей. КПД теплового двигателя. Тепловые двигатели и защита окружающей среды (МС).</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Закон сохранения и превращения энергии в тепловых процессах (МС).</w:t>
      </w:r>
    </w:p>
    <w:p w:rsidR="00B11F73" w:rsidRPr="00C624FA" w:rsidRDefault="00B11F73" w:rsidP="00A70CF1">
      <w:pPr>
        <w:spacing w:after="0" w:line="240" w:lineRule="auto"/>
        <w:jc w:val="both"/>
        <w:rPr>
          <w:rFonts w:ascii="Times New Roman" w:hAnsi="Times New Roman" w:cs="Times New Roman"/>
          <w:b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Наблюдение броуновского движения.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Наблюдение диффузии.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Наблюдение явлений смачивания и капиллярных явлений.</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Наблюдение теплового расширения тел.</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Изменение давления газа при изменении объёма и нагревании или охлаждении.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Правила измерения температуры.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Виды теплопередачи.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w:t>
      </w:r>
      <w:r w:rsidRPr="00C624FA">
        <w:rPr>
          <w:rFonts w:ascii="Times New Roman" w:hAnsi="Times New Roman" w:cs="Times New Roman"/>
          <w:sz w:val="24"/>
          <w:szCs w:val="24"/>
        </w:rPr>
        <w:tab/>
        <w:t xml:space="preserve">Охлаждение при совершении работы.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9.</w:t>
      </w:r>
      <w:r w:rsidRPr="00C624FA">
        <w:rPr>
          <w:rFonts w:ascii="Times New Roman" w:hAnsi="Times New Roman" w:cs="Times New Roman"/>
          <w:sz w:val="24"/>
          <w:szCs w:val="24"/>
        </w:rPr>
        <w:tab/>
        <w:t>Нагревание при совершении работы внешними силами.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10.</w:t>
      </w:r>
      <w:r w:rsidRPr="00C624FA">
        <w:rPr>
          <w:rFonts w:ascii="Times New Roman" w:hAnsi="Times New Roman" w:cs="Times New Roman"/>
          <w:sz w:val="24"/>
          <w:szCs w:val="24"/>
        </w:rPr>
        <w:tab/>
        <w:t>Сравнение теплоёмкостей различных веществ.</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11.</w:t>
      </w:r>
      <w:r w:rsidRPr="00C624FA">
        <w:rPr>
          <w:rFonts w:ascii="Times New Roman" w:hAnsi="Times New Roman" w:cs="Times New Roman"/>
          <w:sz w:val="24"/>
          <w:szCs w:val="24"/>
        </w:rPr>
        <w:tab/>
        <w:t>Наблюдение кипения.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12.</w:t>
      </w:r>
      <w:r w:rsidRPr="00C624FA">
        <w:rPr>
          <w:rFonts w:ascii="Times New Roman" w:hAnsi="Times New Roman" w:cs="Times New Roman"/>
          <w:sz w:val="24"/>
          <w:szCs w:val="24"/>
        </w:rPr>
        <w:tab/>
        <w:t>Наблюдение постоянства температуры при плавлении.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13.</w:t>
      </w:r>
      <w:r w:rsidRPr="00C624FA">
        <w:rPr>
          <w:rFonts w:ascii="Times New Roman" w:hAnsi="Times New Roman" w:cs="Times New Roman"/>
          <w:sz w:val="24"/>
          <w:szCs w:val="24"/>
        </w:rPr>
        <w:tab/>
        <w:t>Модели тепловых двигателей.</w:t>
      </w:r>
    </w:p>
    <w:p w:rsidR="00B11F73" w:rsidRPr="00C624FA" w:rsidRDefault="00B11F73" w:rsidP="00A70CF1">
      <w:pPr>
        <w:spacing w:after="0" w:line="240" w:lineRule="auto"/>
        <w:jc w:val="both"/>
        <w:rPr>
          <w:rFonts w:ascii="Times New Roman" w:hAnsi="Times New Roman" w:cs="Times New Roman"/>
          <w:bCs/>
          <w:iCs/>
          <w:sz w:val="24"/>
          <w:szCs w:val="24"/>
        </w:rPr>
      </w:pPr>
      <w:r w:rsidRPr="00C624FA">
        <w:rPr>
          <w:rFonts w:ascii="Times New Roman" w:hAnsi="Times New Roman" w:cs="Times New Roman"/>
          <w:bCs/>
          <w:iCs/>
          <w:sz w:val="24"/>
          <w:szCs w:val="24"/>
        </w:rPr>
        <w:t>Фронтальные лабораторные работы и опыты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Опыты по обнаружению действия сил молекулярного притяжения (электронная демонстрация).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Опыты по выращиванию кристаллов поваренной соли или сахара.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 xml:space="preserve">Опыты по наблюдению теплового расширения газов, жидкостей и твёрдых тел.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 xml:space="preserve">Определение давления воздуха в баллоне шприца.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Опыты, демонстрирующие зависимость давления воздуха от его объёма и нагревания или охлаждения.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Наблюдение изменения внутренней энергии тела в результате теплопередачи и работы внешних сил.</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Исследование явления теплообмена при смешивании холодной и горячей воды.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8.</w:t>
      </w:r>
      <w:r w:rsidRPr="00C624FA">
        <w:rPr>
          <w:rFonts w:ascii="Times New Roman" w:hAnsi="Times New Roman" w:cs="Times New Roman"/>
          <w:sz w:val="24"/>
          <w:szCs w:val="24"/>
        </w:rPr>
        <w:tab/>
        <w:t xml:space="preserve">Исследование процесса испарения.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9.</w:t>
      </w:r>
      <w:r w:rsidRPr="00C624FA">
        <w:rPr>
          <w:rFonts w:ascii="Times New Roman" w:hAnsi="Times New Roman" w:cs="Times New Roman"/>
          <w:sz w:val="24"/>
          <w:szCs w:val="24"/>
        </w:rPr>
        <w:tab/>
        <w:t xml:space="preserve">Определение относительной влажности воздуха.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10.</w:t>
      </w:r>
      <w:r w:rsidRPr="00C624FA">
        <w:rPr>
          <w:rFonts w:ascii="Times New Roman" w:hAnsi="Times New Roman" w:cs="Times New Roman"/>
          <w:i/>
          <w:sz w:val="24"/>
          <w:szCs w:val="24"/>
        </w:rPr>
        <w:tab/>
        <w:t>Определение удельной теплоты плавления льда.</w:t>
      </w:r>
    </w:p>
    <w:p w:rsidR="00B11F73" w:rsidRPr="00C624FA" w:rsidRDefault="00B11F73" w:rsidP="00A70CF1">
      <w:pPr>
        <w:spacing w:after="0" w:line="240" w:lineRule="auto"/>
        <w:jc w:val="both"/>
        <w:rPr>
          <w:rFonts w:ascii="Times New Roman" w:hAnsi="Times New Roman" w:cs="Times New Roman"/>
          <w:bCs/>
          <w:sz w:val="24"/>
          <w:szCs w:val="24"/>
        </w:rPr>
      </w:pPr>
      <w:bookmarkStart w:id="39" w:name="_Toc95467951"/>
      <w:r w:rsidRPr="00C624FA">
        <w:rPr>
          <w:rFonts w:ascii="Times New Roman" w:hAnsi="Times New Roman" w:cs="Times New Roman"/>
          <w:bCs/>
          <w:sz w:val="24"/>
          <w:szCs w:val="24"/>
        </w:rPr>
        <w:t>Раздел 7. Электрические и магнитные явления</w:t>
      </w:r>
      <w:bookmarkEnd w:id="39"/>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Электризация тел.</w:t>
      </w:r>
      <w:r w:rsidRPr="00C624FA">
        <w:rPr>
          <w:rFonts w:ascii="Times New Roman" w:hAnsi="Times New Roman" w:cs="Times New Roman"/>
          <w:sz w:val="24"/>
          <w:szCs w:val="24"/>
        </w:rPr>
        <w:t xml:space="preserve"> Два рода электрических зарядов. Взаимодействие заряженных тел.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Электрическое поле.</w:t>
      </w:r>
      <w:r w:rsidRPr="00C624FA">
        <w:rPr>
          <w:rFonts w:ascii="Times New Roman" w:hAnsi="Times New Roman" w:cs="Times New Roman"/>
          <w:i/>
          <w:sz w:val="24"/>
          <w:szCs w:val="24"/>
        </w:rPr>
        <w:t xml:space="preserve"> Принцип суперпозиции электрических полей (на качественном уровне).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 xml:space="preserve">Носители электрических зарядов. Элементарный электрический заряд. Строение атома. </w:t>
      </w:r>
      <w:r w:rsidRPr="00C624FA">
        <w:rPr>
          <w:rFonts w:ascii="Times New Roman" w:hAnsi="Times New Roman" w:cs="Times New Roman"/>
          <w:sz w:val="24"/>
          <w:szCs w:val="24"/>
        </w:rPr>
        <w:t>Проводники и диэлектрики</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 xml:space="preserve">Закон сохранения электрического заряда.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Электрический ток. </w:t>
      </w:r>
      <w:r w:rsidRPr="00C624FA">
        <w:rPr>
          <w:rFonts w:ascii="Times New Roman" w:hAnsi="Times New Roman" w:cs="Times New Roman"/>
          <w:i/>
          <w:sz w:val="24"/>
          <w:szCs w:val="24"/>
        </w:rPr>
        <w:t>Условия существования электрического тока.</w:t>
      </w:r>
      <w:r w:rsidRPr="00C624FA">
        <w:rPr>
          <w:rFonts w:ascii="Times New Roman" w:hAnsi="Times New Roman" w:cs="Times New Roman"/>
          <w:sz w:val="24"/>
          <w:szCs w:val="24"/>
        </w:rPr>
        <w:t xml:space="preserve"> Источники постоянного тока. Действия электрического тока (тепловое, химическое, магнитное). </w:t>
      </w:r>
      <w:r w:rsidRPr="00C624FA">
        <w:rPr>
          <w:rFonts w:ascii="Times New Roman" w:hAnsi="Times New Roman" w:cs="Times New Roman"/>
          <w:i/>
          <w:sz w:val="24"/>
          <w:szCs w:val="24"/>
        </w:rPr>
        <w:t>Электрический ток в жидкостях и газах.</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Работа и мощность электрического тока. </w:t>
      </w:r>
      <w:r w:rsidRPr="00C624FA">
        <w:rPr>
          <w:rFonts w:ascii="Times New Roman" w:hAnsi="Times New Roman" w:cs="Times New Roman"/>
          <w:i/>
          <w:sz w:val="24"/>
          <w:szCs w:val="24"/>
        </w:rPr>
        <w:t xml:space="preserve">Закон Джоуля—Ленца. Электрические цепи и потребители электрической энергии в быту. </w:t>
      </w:r>
      <w:r w:rsidRPr="00C624FA">
        <w:rPr>
          <w:rFonts w:ascii="Times New Roman" w:hAnsi="Times New Roman" w:cs="Times New Roman"/>
          <w:sz w:val="24"/>
          <w:szCs w:val="24"/>
        </w:rPr>
        <w:t xml:space="preserve">Электрическая цепь. Сила тока. Электрическое напряжение. Сопротивление проводника. </w:t>
      </w:r>
      <w:r w:rsidRPr="00C624FA">
        <w:rPr>
          <w:rFonts w:ascii="Times New Roman" w:hAnsi="Times New Roman" w:cs="Times New Roman"/>
          <w:i/>
          <w:sz w:val="24"/>
          <w:szCs w:val="24"/>
        </w:rPr>
        <w:t>Удельное сопротивление вещества</w:t>
      </w:r>
      <w:r w:rsidRPr="00C624FA">
        <w:rPr>
          <w:rFonts w:ascii="Times New Roman" w:hAnsi="Times New Roman" w:cs="Times New Roman"/>
          <w:sz w:val="24"/>
          <w:szCs w:val="24"/>
        </w:rPr>
        <w:t>. Закон Ома для участка цепи. Последовательное и параллельное соединение проводников</w:t>
      </w:r>
      <w:r w:rsidRPr="00C624FA">
        <w:rPr>
          <w:rFonts w:ascii="Times New Roman" w:hAnsi="Times New Roman" w:cs="Times New Roman"/>
          <w:i/>
          <w:sz w:val="24"/>
          <w:szCs w:val="24"/>
        </w:rPr>
        <w:t>. Короткое замыкание.</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Постоянные магниты. Взаимодействие постоянных магнитов. </w:t>
      </w:r>
      <w:r w:rsidRPr="00C624FA">
        <w:rPr>
          <w:rFonts w:ascii="Times New Roman" w:hAnsi="Times New Roman" w:cs="Times New Roman"/>
          <w:i/>
          <w:sz w:val="24"/>
          <w:szCs w:val="24"/>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624FA">
        <w:rPr>
          <w:rFonts w:ascii="Times New Roman" w:hAnsi="Times New Roman" w:cs="Times New Roman"/>
          <w:i/>
          <w:sz w:val="24"/>
          <w:szCs w:val="24"/>
        </w:rPr>
        <w:softHyphen/>
        <w:t>ройствах и на транспорте.</w:t>
      </w:r>
      <w:r w:rsidRPr="00C624FA">
        <w:rPr>
          <w:rFonts w:ascii="Times New Roman" w:hAnsi="Times New Roman" w:cs="Times New Roman"/>
          <w:sz w:val="24"/>
          <w:szCs w:val="24"/>
        </w:rPr>
        <w:t xml:space="preserve">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 xml:space="preserve">Опыты Фарадея. Явление электромагнитной индукции. Правило Ленца. Электрогенератор. Способы получения электрической энергии. </w:t>
      </w:r>
      <w:r w:rsidRPr="00C624FA">
        <w:rPr>
          <w:rFonts w:ascii="Times New Roman" w:hAnsi="Times New Roman" w:cs="Times New Roman"/>
          <w:sz w:val="24"/>
          <w:szCs w:val="24"/>
        </w:rPr>
        <w:t>Электростанции на возобновляемых источниках энергии</w:t>
      </w:r>
      <w:r w:rsidRPr="00C624FA">
        <w:rPr>
          <w:rFonts w:ascii="Times New Roman" w:hAnsi="Times New Roman" w:cs="Times New Roman"/>
          <w:i/>
          <w:sz w:val="24"/>
          <w:szCs w:val="24"/>
        </w:rPr>
        <w:t>.</w:t>
      </w:r>
    </w:p>
    <w:p w:rsidR="00B11F73" w:rsidRPr="00C624FA" w:rsidRDefault="00B11F73" w:rsidP="00A70CF1">
      <w:pPr>
        <w:spacing w:after="0" w:line="240" w:lineRule="auto"/>
        <w:jc w:val="both"/>
        <w:rPr>
          <w:rFonts w:ascii="Times New Roman" w:hAnsi="Times New Roman" w:cs="Times New Roman"/>
          <w:b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Электризация тел.</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Два рода электрических зарядов и взаимодействие заряженных тел.</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Устройство и действие электроскопа.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 xml:space="preserve">Электростатическая индукция.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Закон сохранения электрических зарядов.</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Проводники и диэлектрики.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Моделирование силовых линий электрического поля.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w:t>
      </w:r>
      <w:r w:rsidRPr="00C624FA">
        <w:rPr>
          <w:rFonts w:ascii="Times New Roman" w:hAnsi="Times New Roman" w:cs="Times New Roman"/>
          <w:sz w:val="24"/>
          <w:szCs w:val="24"/>
        </w:rPr>
        <w:tab/>
        <w:t xml:space="preserve">Источники постоянного тока.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9.</w:t>
      </w:r>
      <w:r w:rsidRPr="00C624FA">
        <w:rPr>
          <w:rFonts w:ascii="Times New Roman" w:hAnsi="Times New Roman" w:cs="Times New Roman"/>
          <w:sz w:val="24"/>
          <w:szCs w:val="24"/>
        </w:rPr>
        <w:tab/>
        <w:t>Действия электрического тока.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10.</w:t>
      </w:r>
      <w:r w:rsidRPr="00C624FA">
        <w:rPr>
          <w:rFonts w:ascii="Times New Roman" w:hAnsi="Times New Roman" w:cs="Times New Roman"/>
          <w:sz w:val="24"/>
          <w:szCs w:val="24"/>
        </w:rPr>
        <w:tab/>
        <w:t xml:space="preserve">Электрический ток в жидкости.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11.</w:t>
      </w:r>
      <w:r w:rsidRPr="00C624FA">
        <w:rPr>
          <w:rFonts w:ascii="Times New Roman" w:hAnsi="Times New Roman" w:cs="Times New Roman"/>
          <w:sz w:val="24"/>
          <w:szCs w:val="24"/>
        </w:rPr>
        <w:tab/>
        <w:t>Газовый разряд.</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12.</w:t>
      </w:r>
      <w:r w:rsidRPr="00C624FA">
        <w:rPr>
          <w:rFonts w:ascii="Times New Roman" w:hAnsi="Times New Roman" w:cs="Times New Roman"/>
          <w:sz w:val="24"/>
          <w:szCs w:val="24"/>
        </w:rPr>
        <w:tab/>
        <w:t xml:space="preserve">Измерение силы тока амперметром.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13.</w:t>
      </w:r>
      <w:r w:rsidRPr="00C624FA">
        <w:rPr>
          <w:rFonts w:ascii="Times New Roman" w:hAnsi="Times New Roman" w:cs="Times New Roman"/>
          <w:sz w:val="24"/>
          <w:szCs w:val="24"/>
        </w:rPr>
        <w:tab/>
        <w:t xml:space="preserve">Измерение электрического напряжения вольтметром.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14.</w:t>
      </w:r>
      <w:r w:rsidRPr="00C624FA">
        <w:rPr>
          <w:rFonts w:ascii="Times New Roman" w:hAnsi="Times New Roman" w:cs="Times New Roman"/>
          <w:sz w:val="24"/>
          <w:szCs w:val="24"/>
        </w:rPr>
        <w:tab/>
        <w:t xml:space="preserve">Реостат и магазин сопротивлений. </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15.</w:t>
      </w:r>
      <w:r w:rsidRPr="00C624FA">
        <w:rPr>
          <w:rFonts w:ascii="Times New Roman" w:hAnsi="Times New Roman" w:cs="Times New Roman"/>
          <w:sz w:val="24"/>
          <w:szCs w:val="24"/>
        </w:rPr>
        <w:tab/>
        <w:t>Взаимодействие постоянных магнитов.</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16.</w:t>
      </w:r>
      <w:r w:rsidRPr="00C624FA">
        <w:rPr>
          <w:rFonts w:ascii="Times New Roman" w:hAnsi="Times New Roman" w:cs="Times New Roman"/>
          <w:sz w:val="24"/>
          <w:szCs w:val="24"/>
        </w:rPr>
        <w:tab/>
        <w:t>Моделирование невозможности разделения полюсов маг</w:t>
      </w:r>
      <w:r w:rsidRPr="00C624FA">
        <w:rPr>
          <w:rFonts w:ascii="Times New Roman" w:hAnsi="Times New Roman" w:cs="Times New Roman"/>
          <w:sz w:val="24"/>
          <w:szCs w:val="24"/>
        </w:rPr>
        <w:softHyphen/>
        <w:t>нита.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17.</w:t>
      </w:r>
      <w:r w:rsidRPr="00C624FA">
        <w:rPr>
          <w:rFonts w:ascii="Times New Roman" w:hAnsi="Times New Roman" w:cs="Times New Roman"/>
          <w:sz w:val="24"/>
          <w:szCs w:val="24"/>
        </w:rPr>
        <w:tab/>
        <w:t>Моделирование магнитных полей постоянных магнитов.</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18.</w:t>
      </w:r>
      <w:r w:rsidRPr="00C624FA">
        <w:rPr>
          <w:rFonts w:ascii="Times New Roman" w:hAnsi="Times New Roman" w:cs="Times New Roman"/>
          <w:sz w:val="24"/>
          <w:szCs w:val="24"/>
        </w:rPr>
        <w:tab/>
        <w:t>Опыт Эрстеда.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19.</w:t>
      </w:r>
      <w:r w:rsidRPr="00C624FA">
        <w:rPr>
          <w:rFonts w:ascii="Times New Roman" w:hAnsi="Times New Roman" w:cs="Times New Roman"/>
          <w:sz w:val="24"/>
          <w:szCs w:val="24"/>
        </w:rPr>
        <w:tab/>
        <w:t>Магнитное поле тока. Электромагнит.</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20.</w:t>
      </w:r>
      <w:r w:rsidRPr="00C624FA">
        <w:rPr>
          <w:rFonts w:ascii="Times New Roman" w:hAnsi="Times New Roman" w:cs="Times New Roman"/>
          <w:sz w:val="24"/>
          <w:szCs w:val="24"/>
        </w:rPr>
        <w:tab/>
        <w:t>Действие магнитного поля на проводник с током.</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21.</w:t>
      </w:r>
      <w:r w:rsidRPr="00C624FA">
        <w:rPr>
          <w:rFonts w:ascii="Times New Roman" w:hAnsi="Times New Roman" w:cs="Times New Roman"/>
          <w:sz w:val="24"/>
          <w:szCs w:val="24"/>
        </w:rPr>
        <w:tab/>
        <w:t>Электродвигатель постоянного тока.</w:t>
      </w:r>
    </w:p>
    <w:p w:rsidR="00B11F73" w:rsidRPr="00C624FA" w:rsidRDefault="00B11F73" w:rsidP="00A70CF1">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22.</w:t>
      </w:r>
      <w:r w:rsidRPr="00C624FA">
        <w:rPr>
          <w:rFonts w:ascii="Times New Roman" w:hAnsi="Times New Roman" w:cs="Times New Roman"/>
          <w:sz w:val="24"/>
          <w:szCs w:val="24"/>
        </w:rPr>
        <w:tab/>
        <w:t>Исследование явления электромагнитной индукции</w:t>
      </w:r>
      <w:r w:rsidRPr="00C624FA">
        <w:rPr>
          <w:rFonts w:ascii="Times New Roman" w:hAnsi="Times New Roman" w:cs="Times New Roman"/>
          <w:i/>
          <w:iCs/>
          <w:sz w:val="24"/>
          <w:szCs w:val="24"/>
        </w:rPr>
        <w:t>.</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23.</w:t>
      </w:r>
      <w:r w:rsidRPr="00C624FA">
        <w:rPr>
          <w:rFonts w:ascii="Times New Roman" w:hAnsi="Times New Roman" w:cs="Times New Roman"/>
          <w:sz w:val="24"/>
          <w:szCs w:val="24"/>
        </w:rPr>
        <w:tab/>
        <w:t>Опыты Фарадея.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24.</w:t>
      </w:r>
      <w:r w:rsidRPr="00C624FA">
        <w:rPr>
          <w:rFonts w:ascii="Times New Roman" w:hAnsi="Times New Roman" w:cs="Times New Roman"/>
          <w:sz w:val="24"/>
          <w:szCs w:val="24"/>
        </w:rPr>
        <w:tab/>
        <w:t>Зависимость направления индукционного тока от условий его возникновения.</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25.</w:t>
      </w:r>
      <w:r w:rsidRPr="00C624FA">
        <w:rPr>
          <w:rFonts w:ascii="Times New Roman" w:hAnsi="Times New Roman" w:cs="Times New Roman"/>
          <w:sz w:val="24"/>
          <w:szCs w:val="24"/>
        </w:rPr>
        <w:tab/>
        <w:t>Электрогенератор постоянного тока.</w:t>
      </w:r>
    </w:p>
    <w:p w:rsidR="00B11F73" w:rsidRPr="00C624FA" w:rsidRDefault="00B11F73" w:rsidP="00A70CF1">
      <w:pPr>
        <w:spacing w:after="0" w:line="240" w:lineRule="auto"/>
        <w:jc w:val="both"/>
        <w:rPr>
          <w:rFonts w:ascii="Times New Roman" w:hAnsi="Times New Roman" w:cs="Times New Roman"/>
          <w:bCs/>
          <w:iCs/>
          <w:sz w:val="24"/>
          <w:szCs w:val="24"/>
        </w:rPr>
      </w:pPr>
      <w:r w:rsidRPr="00C624FA">
        <w:rPr>
          <w:rFonts w:ascii="Times New Roman" w:hAnsi="Times New Roman" w:cs="Times New Roman"/>
          <w:bCs/>
          <w:iCs/>
          <w:sz w:val="24"/>
          <w:szCs w:val="24"/>
        </w:rPr>
        <w:t>Фронтальные лабораторные работы и опыты</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1.</w:t>
      </w:r>
      <w:r w:rsidRPr="00C624FA">
        <w:rPr>
          <w:rFonts w:ascii="Times New Roman" w:hAnsi="Times New Roman" w:cs="Times New Roman"/>
          <w:sz w:val="24"/>
          <w:szCs w:val="24"/>
        </w:rPr>
        <w:tab/>
        <w:t>Опыты по наблюдению электризации тел индукцией и при соприкосновении.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Исследование действия электрического поля на проводники и диэлектрики.</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Сборка и проверка работы электрической цепи постоянного тока.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Измерение и регулирование силы тока.</w:t>
      </w:r>
    </w:p>
    <w:p w:rsidR="00B11F73" w:rsidRPr="00C624FA" w:rsidRDefault="00B11F73" w:rsidP="00A70CF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 xml:space="preserve">Измерение и регулирование напряжения. </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r>
      <w:r w:rsidRPr="00C624FA">
        <w:rPr>
          <w:rFonts w:ascii="Times New Roman" w:hAnsi="Times New Roman" w:cs="Times New Roman"/>
          <w:i/>
          <w:sz w:val="24"/>
          <w:szCs w:val="24"/>
        </w:rPr>
        <w:t>Исследование зависимости силы тока, идущего через ре</w:t>
      </w:r>
      <w:r w:rsidRPr="00C624FA">
        <w:rPr>
          <w:rFonts w:ascii="Times New Roman" w:hAnsi="Times New Roman" w:cs="Times New Roman"/>
          <w:i/>
          <w:sz w:val="24"/>
          <w:szCs w:val="24"/>
        </w:rPr>
        <w:softHyphen/>
        <w:t>зистор, от сопротивления резистора и напряжения на резисторе.</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r>
      <w:r w:rsidRPr="00C624FA">
        <w:rPr>
          <w:rFonts w:ascii="Times New Roman" w:hAnsi="Times New Roman" w:cs="Times New Roman"/>
          <w:i/>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B11F73" w:rsidRPr="00C624FA" w:rsidRDefault="00B11F73" w:rsidP="00A70CF1">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8.</w:t>
      </w:r>
      <w:r w:rsidRPr="00C624FA">
        <w:rPr>
          <w:rFonts w:ascii="Times New Roman" w:hAnsi="Times New Roman" w:cs="Times New Roman"/>
          <w:i/>
          <w:sz w:val="24"/>
          <w:szCs w:val="24"/>
        </w:rPr>
        <w:tab/>
        <w:t>Проверка правила сложения напряжений при последовательном соединении двух резисторов.</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9.</w:t>
      </w:r>
      <w:r w:rsidRPr="00C624FA">
        <w:rPr>
          <w:rFonts w:ascii="Times New Roman" w:hAnsi="Times New Roman" w:cs="Times New Roman"/>
          <w:i/>
          <w:sz w:val="24"/>
          <w:szCs w:val="24"/>
        </w:rPr>
        <w:tab/>
        <w:t>Проверка правила для силы тока при параллельном соединении резисторов.</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10.</w:t>
      </w:r>
      <w:r w:rsidRPr="00C624FA">
        <w:rPr>
          <w:rFonts w:ascii="Times New Roman" w:hAnsi="Times New Roman" w:cs="Times New Roman"/>
          <w:sz w:val="24"/>
          <w:szCs w:val="24"/>
        </w:rPr>
        <w:tab/>
        <w:t>Определение работы электрического тока, идущего через резистор.</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11.</w:t>
      </w:r>
      <w:r w:rsidRPr="00C624FA">
        <w:rPr>
          <w:rFonts w:ascii="Times New Roman" w:hAnsi="Times New Roman" w:cs="Times New Roman"/>
          <w:sz w:val="24"/>
          <w:szCs w:val="24"/>
        </w:rPr>
        <w:tab/>
        <w:t>Определение мощности электрического тока, выделяемой на резисторе.</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12.</w:t>
      </w:r>
      <w:r w:rsidRPr="00C624FA">
        <w:rPr>
          <w:rFonts w:ascii="Times New Roman" w:hAnsi="Times New Roman" w:cs="Times New Roman"/>
          <w:sz w:val="24"/>
          <w:szCs w:val="24"/>
        </w:rPr>
        <w:tab/>
        <w:t>Исследование зависимости силы тока, идущего через лампочку, от напряжения на ней.</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13.</w:t>
      </w:r>
      <w:r w:rsidRPr="00C624FA">
        <w:rPr>
          <w:rFonts w:ascii="Times New Roman" w:hAnsi="Times New Roman" w:cs="Times New Roman"/>
          <w:sz w:val="24"/>
          <w:szCs w:val="24"/>
        </w:rPr>
        <w:tab/>
        <w:t>Исследование магнитного взаимодействия постоянных магнитов.</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14.</w:t>
      </w:r>
      <w:r w:rsidRPr="00C624FA">
        <w:rPr>
          <w:rFonts w:ascii="Times New Roman" w:hAnsi="Times New Roman" w:cs="Times New Roman"/>
          <w:sz w:val="24"/>
          <w:szCs w:val="24"/>
        </w:rPr>
        <w:tab/>
        <w:t>Изучение магнитного поля постоянных магнитов при их объединении и разделении.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15.</w:t>
      </w:r>
      <w:r w:rsidRPr="00C624FA">
        <w:rPr>
          <w:rFonts w:ascii="Times New Roman" w:hAnsi="Times New Roman" w:cs="Times New Roman"/>
          <w:sz w:val="24"/>
          <w:szCs w:val="24"/>
        </w:rPr>
        <w:tab/>
        <w:t xml:space="preserve">Исследование действия электрического тока на магнитную стрелку.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16.</w:t>
      </w:r>
      <w:r w:rsidRPr="00C624FA">
        <w:rPr>
          <w:rFonts w:ascii="Times New Roman" w:hAnsi="Times New Roman"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17.</w:t>
      </w:r>
      <w:r w:rsidRPr="00C624FA">
        <w:rPr>
          <w:rFonts w:ascii="Times New Roman" w:hAnsi="Times New Roman" w:cs="Times New Roman"/>
          <w:sz w:val="24"/>
          <w:szCs w:val="24"/>
        </w:rPr>
        <w:tab/>
        <w:t>Изучение действия магнитного поля на проводник с током.</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18.</w:t>
      </w:r>
      <w:r w:rsidRPr="00C624FA">
        <w:rPr>
          <w:rFonts w:ascii="Times New Roman" w:hAnsi="Times New Roman" w:cs="Times New Roman"/>
          <w:i/>
          <w:sz w:val="24"/>
          <w:szCs w:val="24"/>
        </w:rPr>
        <w:tab/>
        <w:t xml:space="preserve">Изучение работы электродвигателя.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19.</w:t>
      </w:r>
      <w:r w:rsidRPr="00C624FA">
        <w:rPr>
          <w:rFonts w:ascii="Times New Roman" w:hAnsi="Times New Roman" w:cs="Times New Roman"/>
          <w:sz w:val="24"/>
          <w:szCs w:val="24"/>
        </w:rPr>
        <w:tab/>
        <w:t>Измерение КПД электродвигательной установки.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20.</w:t>
      </w:r>
      <w:r w:rsidRPr="00C624FA">
        <w:rPr>
          <w:rFonts w:ascii="Times New Roman" w:hAnsi="Times New Roman"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bookmarkStart w:id="40" w:name="_Toc95467952"/>
    </w:p>
    <w:p w:rsidR="00B11F73" w:rsidRPr="00C624FA" w:rsidRDefault="00B11F73" w:rsidP="00B11F73">
      <w:pPr>
        <w:spacing w:after="0" w:line="240" w:lineRule="auto"/>
        <w:jc w:val="both"/>
        <w:rPr>
          <w:rFonts w:ascii="Times New Roman" w:hAnsi="Times New Roman" w:cs="Times New Roman"/>
          <w:bCs/>
          <w:iCs/>
          <w:sz w:val="24"/>
          <w:szCs w:val="24"/>
        </w:rPr>
      </w:pPr>
      <w:r w:rsidRPr="00C624FA">
        <w:rPr>
          <w:rFonts w:ascii="Times New Roman" w:hAnsi="Times New Roman" w:cs="Times New Roman"/>
          <w:bCs/>
          <w:iCs/>
          <w:sz w:val="24"/>
          <w:szCs w:val="24"/>
        </w:rPr>
        <w:t>9 КЛАСС</w:t>
      </w:r>
      <w:bookmarkEnd w:id="40"/>
      <w:r w:rsidRPr="00C624FA">
        <w:rPr>
          <w:rFonts w:ascii="Times New Roman" w:hAnsi="Times New Roman" w:cs="Times New Roman"/>
          <w:bCs/>
          <w:iCs/>
          <w:sz w:val="24"/>
          <w:szCs w:val="24"/>
        </w:rPr>
        <w:t xml:space="preserve"> </w:t>
      </w:r>
    </w:p>
    <w:p w:rsidR="00B11F73" w:rsidRPr="00C624FA" w:rsidRDefault="00B11F73" w:rsidP="00520544">
      <w:pPr>
        <w:spacing w:after="0" w:line="240" w:lineRule="auto"/>
        <w:jc w:val="both"/>
        <w:rPr>
          <w:rFonts w:ascii="Times New Roman" w:hAnsi="Times New Roman" w:cs="Times New Roman"/>
          <w:bCs/>
          <w:sz w:val="24"/>
          <w:szCs w:val="24"/>
        </w:rPr>
      </w:pPr>
      <w:bookmarkStart w:id="41" w:name="_Toc95467953"/>
      <w:r w:rsidRPr="00C624FA">
        <w:rPr>
          <w:rFonts w:ascii="Times New Roman" w:hAnsi="Times New Roman" w:cs="Times New Roman"/>
          <w:bCs/>
          <w:sz w:val="24"/>
          <w:szCs w:val="24"/>
        </w:rPr>
        <w:t>Раздел 8. Механические явления</w:t>
      </w:r>
      <w:bookmarkEnd w:id="41"/>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w:t>
      </w:r>
      <w:r w:rsidRPr="00C624FA">
        <w:rPr>
          <w:rFonts w:ascii="Times New Roman" w:hAnsi="Times New Roman" w:cs="Times New Roman"/>
          <w:i/>
          <w:sz w:val="24"/>
          <w:szCs w:val="24"/>
        </w:rPr>
        <w:t xml:space="preserve"> Неравномерное прямолинейное движение. </w:t>
      </w:r>
      <w:r w:rsidRPr="00C624FA">
        <w:rPr>
          <w:rFonts w:ascii="Times New Roman" w:hAnsi="Times New Roman" w:cs="Times New Roman"/>
          <w:sz w:val="24"/>
          <w:szCs w:val="24"/>
        </w:rPr>
        <w:t>Средняя</w:t>
      </w:r>
      <w:r w:rsidRPr="00C624FA">
        <w:rPr>
          <w:rFonts w:ascii="Times New Roman" w:hAnsi="Times New Roman" w:cs="Times New Roman"/>
          <w:i/>
          <w:sz w:val="24"/>
          <w:szCs w:val="24"/>
        </w:rPr>
        <w:t xml:space="preserve"> и мгновенная скорость тела при неравномерном движении.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Ускорение. </w:t>
      </w:r>
      <w:r w:rsidRPr="00C624FA">
        <w:rPr>
          <w:rFonts w:ascii="Times New Roman" w:hAnsi="Times New Roman" w:cs="Times New Roman"/>
          <w:i/>
          <w:sz w:val="24"/>
          <w:szCs w:val="24"/>
        </w:rPr>
        <w:t>Равноускоренное прямолинейное движение</w:t>
      </w:r>
      <w:r w:rsidRPr="00C624FA">
        <w:rPr>
          <w:rFonts w:ascii="Times New Roman" w:hAnsi="Times New Roman" w:cs="Times New Roman"/>
          <w:sz w:val="24"/>
          <w:szCs w:val="24"/>
        </w:rPr>
        <w:t xml:space="preserve">. Свободное падение. </w:t>
      </w:r>
      <w:r w:rsidRPr="00C624FA">
        <w:rPr>
          <w:rFonts w:ascii="Times New Roman" w:hAnsi="Times New Roman" w:cs="Times New Roman"/>
          <w:i/>
          <w:sz w:val="24"/>
          <w:szCs w:val="24"/>
        </w:rPr>
        <w:t>Опыты Галилея.</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Линейная и угловая скорости. Центростремительное ускорение.</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Первый закон Ньютона. Второй закон Ньютона. Третий закон Ньютона. </w:t>
      </w:r>
      <w:r w:rsidRPr="00C624FA">
        <w:rPr>
          <w:rFonts w:ascii="Times New Roman" w:hAnsi="Times New Roman" w:cs="Times New Roman"/>
          <w:i/>
          <w:sz w:val="24"/>
          <w:szCs w:val="24"/>
        </w:rPr>
        <w:t>Принцип суперпозиции сил.</w:t>
      </w:r>
      <w:r w:rsidRPr="00C624FA">
        <w:rPr>
          <w:rFonts w:ascii="Times New Roman" w:hAnsi="Times New Roman" w:cs="Times New Roman"/>
          <w:sz w:val="24"/>
          <w:szCs w:val="24"/>
        </w:rPr>
        <w:t xml:space="preserve"> </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 xml:space="preserve">Сила упругости. Закон Гука. Сила трения: сила трения скольжения, сила трения покоя, другие виды трения. </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Сила тяжести и закон всемирного тяготения. Ускорение свободного падения. </w:t>
      </w:r>
      <w:r w:rsidRPr="00C624FA">
        <w:rPr>
          <w:rFonts w:ascii="Times New Roman" w:hAnsi="Times New Roman" w:cs="Times New Roman"/>
          <w:i/>
          <w:sz w:val="24"/>
          <w:szCs w:val="24"/>
        </w:rPr>
        <w:t xml:space="preserve">Движение планет вокруг Солнца (МС). Первая космическая скорость. Невесомость и перегрузки.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Равновесие материальной точки. </w:t>
      </w:r>
      <w:r w:rsidRPr="00C624FA">
        <w:rPr>
          <w:rFonts w:ascii="Times New Roman" w:hAnsi="Times New Roman" w:cs="Times New Roman"/>
          <w:i/>
          <w:sz w:val="24"/>
          <w:szCs w:val="24"/>
        </w:rPr>
        <w:t>Абсолютно твёрдое тело. Равновесие твёрдого тела с закреплённой осью вращения.</w:t>
      </w:r>
      <w:r w:rsidRPr="00C624FA">
        <w:rPr>
          <w:rFonts w:ascii="Times New Roman" w:hAnsi="Times New Roman" w:cs="Times New Roman"/>
          <w:sz w:val="24"/>
          <w:szCs w:val="24"/>
        </w:rPr>
        <w:t xml:space="preserve"> Момент силы. </w:t>
      </w:r>
      <w:r w:rsidRPr="00C624FA">
        <w:rPr>
          <w:rFonts w:ascii="Times New Roman" w:hAnsi="Times New Roman" w:cs="Times New Roman"/>
          <w:i/>
          <w:sz w:val="24"/>
          <w:szCs w:val="24"/>
        </w:rPr>
        <w:t>Центр тяжести.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Импульс тела. </w:t>
      </w:r>
      <w:r w:rsidRPr="00C624FA">
        <w:rPr>
          <w:rFonts w:ascii="Times New Roman" w:hAnsi="Times New Roman" w:cs="Times New Roman"/>
          <w:i/>
          <w:sz w:val="24"/>
          <w:szCs w:val="24"/>
        </w:rPr>
        <w:t>Изменение импульса. Импульс силы</w:t>
      </w:r>
      <w:r w:rsidRPr="00C624FA">
        <w:rPr>
          <w:rFonts w:ascii="Times New Roman" w:hAnsi="Times New Roman" w:cs="Times New Roman"/>
          <w:sz w:val="24"/>
          <w:szCs w:val="24"/>
        </w:rPr>
        <w:t xml:space="preserve">. Закон сохранения импульса. Реактивное движение (МС).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Механическая работа и мощность. Работа сил тяжести, </w:t>
      </w:r>
      <w:r w:rsidRPr="00C624FA">
        <w:rPr>
          <w:rFonts w:ascii="Times New Roman" w:hAnsi="Times New Roman" w:cs="Times New Roman"/>
          <w:i/>
          <w:sz w:val="24"/>
          <w:szCs w:val="24"/>
        </w:rPr>
        <w:t>упругости, трения</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 xml:space="preserve">Связь энергии и работы. </w:t>
      </w:r>
      <w:r w:rsidRPr="00C624FA">
        <w:rPr>
          <w:rFonts w:ascii="Times New Roman" w:hAnsi="Times New Roman" w:cs="Times New Roman"/>
          <w:sz w:val="24"/>
          <w:szCs w:val="24"/>
        </w:rPr>
        <w:t xml:space="preserve">Потенциальная энергия тела, поднятого над поверхностью земли. </w:t>
      </w:r>
      <w:r w:rsidRPr="00C624FA">
        <w:rPr>
          <w:rFonts w:ascii="Times New Roman" w:hAnsi="Times New Roman" w:cs="Times New Roman"/>
          <w:i/>
          <w:sz w:val="24"/>
          <w:szCs w:val="24"/>
        </w:rPr>
        <w:t>Потенциальная энергия сжатой пружины</w:t>
      </w:r>
      <w:r w:rsidRPr="00C624FA">
        <w:rPr>
          <w:rFonts w:ascii="Times New Roman" w:hAnsi="Times New Roman" w:cs="Times New Roman"/>
          <w:sz w:val="24"/>
          <w:szCs w:val="24"/>
        </w:rPr>
        <w:t xml:space="preserve">. Кинетическая энергия. </w:t>
      </w:r>
      <w:r w:rsidRPr="00C624FA">
        <w:rPr>
          <w:rFonts w:ascii="Times New Roman" w:hAnsi="Times New Roman" w:cs="Times New Roman"/>
          <w:i/>
          <w:sz w:val="24"/>
          <w:szCs w:val="24"/>
        </w:rPr>
        <w:t xml:space="preserve">Теорема о кинетической энергии. </w:t>
      </w:r>
      <w:r w:rsidRPr="00C624FA">
        <w:rPr>
          <w:rFonts w:ascii="Times New Roman" w:hAnsi="Times New Roman" w:cs="Times New Roman"/>
          <w:sz w:val="24"/>
          <w:szCs w:val="24"/>
        </w:rPr>
        <w:t xml:space="preserve">Закон сохранения механической энергии. </w:t>
      </w:r>
    </w:p>
    <w:p w:rsidR="00B11F73" w:rsidRPr="00C624FA" w:rsidRDefault="00B11F73" w:rsidP="00520544">
      <w:pPr>
        <w:spacing w:after="0" w:line="240" w:lineRule="auto"/>
        <w:jc w:val="both"/>
        <w:rPr>
          <w:rFonts w:ascii="Times New Roman" w:hAnsi="Times New Roman" w:cs="Times New Roman"/>
          <w:b/>
          <w:b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Наблюдение механического движения тела относительно разных тел отсчёта.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2.</w:t>
      </w:r>
      <w:r w:rsidRPr="00C624FA">
        <w:rPr>
          <w:rFonts w:ascii="Times New Roman" w:hAnsi="Times New Roman" w:cs="Times New Roman"/>
          <w:sz w:val="24"/>
          <w:szCs w:val="24"/>
        </w:rPr>
        <w:tab/>
        <w:t xml:space="preserve">Сравнение путей и траекторий движения одного и того же тела относительно разных тел отсчёта.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Измерение скорости и ускорения прямолинейного движения.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Исследование признаков равноускоренного движения.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Наблюдение движения тела по окружности.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Зависимость ускорения тела от массы тела и действующей на него силы.</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w:t>
      </w:r>
      <w:r w:rsidRPr="00C624FA">
        <w:rPr>
          <w:rFonts w:ascii="Times New Roman" w:hAnsi="Times New Roman" w:cs="Times New Roman"/>
          <w:sz w:val="24"/>
          <w:szCs w:val="24"/>
        </w:rPr>
        <w:tab/>
        <w:t xml:space="preserve">Наблюдение равенства сил при взаимодействии тел.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9.</w:t>
      </w:r>
      <w:r w:rsidRPr="00C624FA">
        <w:rPr>
          <w:rFonts w:ascii="Times New Roman" w:hAnsi="Times New Roman" w:cs="Times New Roman"/>
          <w:sz w:val="24"/>
          <w:szCs w:val="24"/>
        </w:rPr>
        <w:tab/>
        <w:t>Изменение веса тела при ускоренном движении.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10.</w:t>
      </w:r>
      <w:r w:rsidRPr="00C624FA">
        <w:rPr>
          <w:rFonts w:ascii="Times New Roman" w:hAnsi="Times New Roman" w:cs="Times New Roman"/>
          <w:sz w:val="24"/>
          <w:szCs w:val="24"/>
        </w:rPr>
        <w:tab/>
        <w:t>Передача импульса при взаимодействии тел.</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11.</w:t>
      </w:r>
      <w:r w:rsidRPr="00C624FA">
        <w:rPr>
          <w:rFonts w:ascii="Times New Roman" w:hAnsi="Times New Roman" w:cs="Times New Roman"/>
          <w:sz w:val="24"/>
          <w:szCs w:val="24"/>
        </w:rPr>
        <w:tab/>
        <w:t>Преобразования энергии при взаимодействии тел.</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12.</w:t>
      </w:r>
      <w:r w:rsidRPr="00C624FA">
        <w:rPr>
          <w:rFonts w:ascii="Times New Roman" w:hAnsi="Times New Roman" w:cs="Times New Roman"/>
          <w:sz w:val="24"/>
          <w:szCs w:val="24"/>
        </w:rPr>
        <w:tab/>
        <w:t>Сохранение импульса при неупругом взаимодействии.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13.</w:t>
      </w:r>
      <w:r w:rsidRPr="00C624FA">
        <w:rPr>
          <w:rFonts w:ascii="Times New Roman" w:hAnsi="Times New Roman" w:cs="Times New Roman"/>
          <w:sz w:val="24"/>
          <w:szCs w:val="24"/>
        </w:rPr>
        <w:tab/>
        <w:t>Сохранение импульса при абсолютно упругом взаимодействии.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14.</w:t>
      </w:r>
      <w:r w:rsidRPr="00C624FA">
        <w:rPr>
          <w:rFonts w:ascii="Times New Roman" w:hAnsi="Times New Roman" w:cs="Times New Roman"/>
          <w:sz w:val="24"/>
          <w:szCs w:val="24"/>
        </w:rPr>
        <w:tab/>
        <w:t>Наблюдение реактивного движения.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15.</w:t>
      </w:r>
      <w:r w:rsidRPr="00C624FA">
        <w:rPr>
          <w:rFonts w:ascii="Times New Roman" w:hAnsi="Times New Roman" w:cs="Times New Roman"/>
          <w:sz w:val="24"/>
          <w:szCs w:val="24"/>
        </w:rPr>
        <w:tab/>
        <w:t>Сохранение механической энергии при свободном падении.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16.</w:t>
      </w:r>
      <w:r w:rsidRPr="00C624FA">
        <w:rPr>
          <w:rFonts w:ascii="Times New Roman" w:hAnsi="Times New Roman" w:cs="Times New Roman"/>
          <w:sz w:val="24"/>
          <w:szCs w:val="24"/>
        </w:rPr>
        <w:tab/>
        <w:t>Сохранение механической энергии при движении тела под действием пружины.</w:t>
      </w:r>
    </w:p>
    <w:p w:rsidR="00B11F73" w:rsidRPr="00C624FA" w:rsidRDefault="00B11F73" w:rsidP="00520544">
      <w:pPr>
        <w:spacing w:after="0" w:line="240" w:lineRule="auto"/>
        <w:jc w:val="both"/>
        <w:rPr>
          <w:rFonts w:ascii="Times New Roman" w:hAnsi="Times New Roman" w:cs="Times New Roman"/>
          <w:bCs/>
          <w:sz w:val="24"/>
          <w:szCs w:val="24"/>
        </w:rPr>
      </w:pPr>
      <w:r w:rsidRPr="00C624FA">
        <w:rPr>
          <w:rFonts w:ascii="Times New Roman" w:hAnsi="Times New Roman" w:cs="Times New Roman"/>
          <w:bCs/>
          <w:iCs/>
          <w:sz w:val="24"/>
          <w:szCs w:val="24"/>
        </w:rPr>
        <w:t>Фронтальные лабораторные работы и опыты</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Конструирование тракта для разгона и дальнейшего равномерного движения шарика или тележки.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Определение средней скорости скольжения бруска или движения шарика по наклонной плоскости.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Определение ускорения тела при равноускоренном движении по наклонной плоскости.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Исследование зависимости пути от времени при равноускоренном движении без начальной скорости.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Исследование зависимости силы трения скольжения от силы нормального давления.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Определение коэффициента трения скольжения.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Определение жёсткости пружины.</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w:t>
      </w:r>
      <w:r w:rsidRPr="00C624FA">
        <w:rPr>
          <w:rFonts w:ascii="Times New Roman" w:hAnsi="Times New Roman" w:cs="Times New Roman"/>
          <w:sz w:val="24"/>
          <w:szCs w:val="24"/>
        </w:rPr>
        <w:tab/>
        <w:t>Определение работы силы трения при равномерном движении тела по горизонтальной поверхности.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9.</w:t>
      </w:r>
      <w:r w:rsidRPr="00C624FA">
        <w:rPr>
          <w:rFonts w:ascii="Times New Roman" w:hAnsi="Times New Roman" w:cs="Times New Roman"/>
          <w:sz w:val="24"/>
          <w:szCs w:val="24"/>
        </w:rPr>
        <w:tab/>
        <w:t>Определение работы силы упругости при подъёме груза с использованием неподвижного и подвижного блоков.</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10.</w:t>
      </w:r>
      <w:r w:rsidRPr="00C624FA">
        <w:rPr>
          <w:rFonts w:ascii="Times New Roman" w:hAnsi="Times New Roman" w:cs="Times New Roman"/>
          <w:sz w:val="24"/>
          <w:szCs w:val="24"/>
        </w:rPr>
        <w:tab/>
        <w:t>Изучение закона сохранения энергии.</w:t>
      </w:r>
    </w:p>
    <w:p w:rsidR="00B11F73" w:rsidRPr="00C624FA" w:rsidRDefault="00B11F73" w:rsidP="00520544">
      <w:pPr>
        <w:spacing w:after="0" w:line="240" w:lineRule="auto"/>
        <w:jc w:val="both"/>
        <w:rPr>
          <w:rFonts w:ascii="Times New Roman" w:hAnsi="Times New Roman" w:cs="Times New Roman"/>
          <w:bCs/>
          <w:sz w:val="24"/>
          <w:szCs w:val="24"/>
        </w:rPr>
      </w:pPr>
      <w:bookmarkStart w:id="42" w:name="_Toc95467954"/>
      <w:r w:rsidRPr="00C624FA">
        <w:rPr>
          <w:rFonts w:ascii="Times New Roman" w:hAnsi="Times New Roman" w:cs="Times New Roman"/>
          <w:bCs/>
          <w:sz w:val="24"/>
          <w:szCs w:val="24"/>
        </w:rPr>
        <w:t>Раздел 9. Механические колебания и волны</w:t>
      </w:r>
      <w:bookmarkEnd w:id="42"/>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w:t>
      </w:r>
      <w:r w:rsidRPr="00C624FA">
        <w:rPr>
          <w:rFonts w:ascii="Times New Roman" w:hAnsi="Times New Roman" w:cs="Times New Roman"/>
          <w:i/>
          <w:sz w:val="24"/>
          <w:szCs w:val="24"/>
        </w:rPr>
        <w:t>Математический и пружинный маятники. Превращение энергии при колебательном движении.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Затухающие колебания. Вынужденные колебания. Резонанс. </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Механические волны. Свойства механических волн.</w:t>
      </w:r>
      <w:r w:rsidRPr="00C624FA">
        <w:rPr>
          <w:rFonts w:ascii="Times New Roman" w:hAnsi="Times New Roman" w:cs="Times New Roman"/>
          <w:i/>
          <w:sz w:val="24"/>
          <w:szCs w:val="24"/>
        </w:rPr>
        <w:t xml:space="preserve"> Продольные и поперечные волны. Длина волны и скорость её распространения</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 xml:space="preserve">Механические волны в твёрдом теле, сейсмические волны (МС). </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Звук.</w:t>
      </w:r>
      <w:r w:rsidRPr="00C624FA">
        <w:rPr>
          <w:rFonts w:ascii="Times New Roman" w:hAnsi="Times New Roman" w:cs="Times New Roman"/>
          <w:i/>
          <w:sz w:val="24"/>
          <w:szCs w:val="24"/>
        </w:rPr>
        <w:t xml:space="preserve"> Громкость звука и высота тона. Отражение звука. Инфразвук и ультразвук.</w:t>
      </w:r>
    </w:p>
    <w:p w:rsidR="00B11F73" w:rsidRPr="00C624FA" w:rsidRDefault="00B11F73" w:rsidP="00520544">
      <w:pPr>
        <w:spacing w:after="0" w:line="240" w:lineRule="auto"/>
        <w:jc w:val="both"/>
        <w:rPr>
          <w:rFonts w:ascii="Times New Roman" w:hAnsi="Times New Roman" w:cs="Times New Roman"/>
          <w:b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Наблюдение колебаний тел под действием силы тяжести и силы упругости.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Наблюдение колебаний груза на нити и на пружине.</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Наблюдение вынужденных колебаний и резонанса.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Распространение продольных и поперечных волн.</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Наблюдение зависимости высоты звука от частоты.</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Акустический резонанс.</w:t>
      </w:r>
    </w:p>
    <w:p w:rsidR="00B11F73" w:rsidRPr="00C624FA" w:rsidRDefault="00B11F73" w:rsidP="00520544">
      <w:pPr>
        <w:spacing w:after="0" w:line="240" w:lineRule="auto"/>
        <w:jc w:val="both"/>
        <w:rPr>
          <w:rFonts w:ascii="Times New Roman" w:hAnsi="Times New Roman" w:cs="Times New Roman"/>
          <w:bCs/>
          <w:sz w:val="24"/>
          <w:szCs w:val="24"/>
        </w:rPr>
      </w:pPr>
      <w:r w:rsidRPr="00C624FA">
        <w:rPr>
          <w:rFonts w:ascii="Times New Roman" w:hAnsi="Times New Roman" w:cs="Times New Roman"/>
          <w:bCs/>
          <w:iCs/>
          <w:sz w:val="24"/>
          <w:szCs w:val="24"/>
        </w:rPr>
        <w:t>Фронтальные лабораторные работы и опыты</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1.</w:t>
      </w:r>
      <w:r w:rsidRPr="00C624FA">
        <w:rPr>
          <w:rFonts w:ascii="Times New Roman" w:hAnsi="Times New Roman" w:cs="Times New Roman"/>
          <w:sz w:val="24"/>
          <w:szCs w:val="24"/>
        </w:rPr>
        <w:tab/>
        <w:t>Определение частоты и периода колебаний математического маятника.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Определение частоты и периода колебаний пружинного маятника (электронная демонстрация).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Исследование зависимости периода колебаний подвешенного к нити груза от длины нити.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Исследование зависимости периода колебаний пружинного маятника от массы груза (электронная демонстрация).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 xml:space="preserve">Проверка независимости периода колебаний груза, подвешенного к нити, от массы груза.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Опыты, демонстрирующие зависимость периода колебаний пружинного маятника от массы груза и жёсткости пру</w:t>
      </w:r>
      <w:r w:rsidRPr="00C624FA">
        <w:rPr>
          <w:rFonts w:ascii="Times New Roman" w:hAnsi="Times New Roman" w:cs="Times New Roman"/>
          <w:sz w:val="24"/>
          <w:szCs w:val="24"/>
        </w:rPr>
        <w:softHyphen/>
        <w:t xml:space="preserve">жины.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Измерение ускорения свободного падения (электронная демонстрация).</w:t>
      </w:r>
    </w:p>
    <w:p w:rsidR="00B11F73" w:rsidRPr="00C624FA" w:rsidRDefault="00B11F73" w:rsidP="00520544">
      <w:pPr>
        <w:spacing w:after="0" w:line="240" w:lineRule="auto"/>
        <w:jc w:val="both"/>
        <w:rPr>
          <w:rFonts w:ascii="Times New Roman" w:hAnsi="Times New Roman" w:cs="Times New Roman"/>
          <w:bCs/>
          <w:sz w:val="24"/>
          <w:szCs w:val="24"/>
        </w:rPr>
      </w:pPr>
      <w:bookmarkStart w:id="43" w:name="_Toc95467955"/>
      <w:r w:rsidRPr="00C624FA">
        <w:rPr>
          <w:rFonts w:ascii="Times New Roman" w:hAnsi="Times New Roman" w:cs="Times New Roman"/>
          <w:bCs/>
          <w:sz w:val="24"/>
          <w:szCs w:val="24"/>
        </w:rPr>
        <w:t>Раздел 10. Электромагнитное поле и электромагнитные волны</w:t>
      </w:r>
      <w:bookmarkEnd w:id="43"/>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Электромагнитное поле. Электромагнитные волны.</w:t>
      </w:r>
      <w:r w:rsidRPr="00C624FA">
        <w:rPr>
          <w:rFonts w:ascii="Times New Roman" w:hAnsi="Times New Roman" w:cs="Times New Roman"/>
          <w:i/>
          <w:sz w:val="24"/>
          <w:szCs w:val="24"/>
        </w:rPr>
        <w:t xml:space="preserve"> Свойства электромагнитных волн. Шкала электромагнитных волн. Использование электромагнитных волн для сотовой связи.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Электромагнитная природа света. Скорость света. Волновые свойства света.</w:t>
      </w:r>
    </w:p>
    <w:p w:rsidR="00B11F73" w:rsidRPr="00C624FA" w:rsidRDefault="00B11F73" w:rsidP="00520544">
      <w:pPr>
        <w:spacing w:after="0" w:line="240" w:lineRule="auto"/>
        <w:jc w:val="both"/>
        <w:rPr>
          <w:rFonts w:ascii="Times New Roman" w:hAnsi="Times New Roman" w:cs="Times New Roman"/>
          <w:bCs/>
          <w:i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 xml:space="preserve">Свойства электромагнитных волн.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 xml:space="preserve">Волновые свойства света. </w:t>
      </w:r>
    </w:p>
    <w:p w:rsidR="00B11F73" w:rsidRPr="00C624FA" w:rsidRDefault="00B11F73" w:rsidP="00520544">
      <w:pPr>
        <w:spacing w:after="0" w:line="240" w:lineRule="auto"/>
        <w:jc w:val="both"/>
        <w:rPr>
          <w:rFonts w:ascii="Times New Roman" w:hAnsi="Times New Roman" w:cs="Times New Roman"/>
          <w:bCs/>
          <w:sz w:val="24"/>
          <w:szCs w:val="24"/>
        </w:rPr>
      </w:pPr>
      <w:r w:rsidRPr="00C624FA">
        <w:rPr>
          <w:rFonts w:ascii="Times New Roman" w:hAnsi="Times New Roman" w:cs="Times New Roman"/>
          <w:bCs/>
          <w:iCs/>
          <w:sz w:val="24"/>
          <w:szCs w:val="24"/>
        </w:rPr>
        <w:t>Фронтальные лабораторные</w:t>
      </w:r>
      <w:r w:rsidRPr="00C624FA">
        <w:rPr>
          <w:rFonts w:ascii="Times New Roman" w:hAnsi="Times New Roman" w:cs="Times New Roman"/>
          <w:bCs/>
          <w:iCs/>
          <w:sz w:val="24"/>
          <w:szCs w:val="24"/>
          <w:vertAlign w:val="superscript"/>
        </w:rPr>
        <w:t>3</w:t>
      </w:r>
      <w:r w:rsidRPr="00C624FA">
        <w:rPr>
          <w:rFonts w:ascii="Times New Roman" w:hAnsi="Times New Roman" w:cs="Times New Roman"/>
          <w:bCs/>
          <w:iCs/>
          <w:sz w:val="24"/>
          <w:szCs w:val="24"/>
        </w:rPr>
        <w:t xml:space="preserve"> работы и опыты</w:t>
      </w:r>
      <w:r w:rsidRPr="00C624FA">
        <w:rPr>
          <w:rFonts w:ascii="Times New Roman" w:hAnsi="Times New Roman" w:cs="Times New Roman"/>
          <w:bCs/>
          <w:iCs/>
          <w:sz w:val="24"/>
          <w:szCs w:val="24"/>
          <w:vertAlign w:val="superscript"/>
        </w:rPr>
        <w:t>4</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Изучение свойств электромагнитных волн с помощью мобильного телефона.</w:t>
      </w:r>
    </w:p>
    <w:p w:rsidR="00B11F73" w:rsidRPr="00C624FA" w:rsidRDefault="00B11F73" w:rsidP="00520544">
      <w:pPr>
        <w:spacing w:after="0" w:line="240" w:lineRule="auto"/>
        <w:jc w:val="both"/>
        <w:rPr>
          <w:rFonts w:ascii="Times New Roman" w:hAnsi="Times New Roman" w:cs="Times New Roman"/>
          <w:bCs/>
          <w:sz w:val="24"/>
          <w:szCs w:val="24"/>
        </w:rPr>
      </w:pPr>
      <w:bookmarkStart w:id="44" w:name="_Toc95467956"/>
      <w:r w:rsidRPr="00C624FA">
        <w:rPr>
          <w:rFonts w:ascii="Times New Roman" w:hAnsi="Times New Roman" w:cs="Times New Roman"/>
          <w:bCs/>
          <w:sz w:val="24"/>
          <w:szCs w:val="24"/>
        </w:rPr>
        <w:t>Раздел 11. Световые явления</w:t>
      </w:r>
      <w:bookmarkEnd w:id="44"/>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Лучевая модель света</w:t>
      </w:r>
      <w:r w:rsidRPr="00C624FA">
        <w:rPr>
          <w:rFonts w:ascii="Times New Roman" w:hAnsi="Times New Roman" w:cs="Times New Roman"/>
          <w:i/>
          <w:sz w:val="24"/>
          <w:szCs w:val="24"/>
        </w:rPr>
        <w:t>.</w:t>
      </w:r>
      <w:r w:rsidRPr="00C624FA">
        <w:rPr>
          <w:rFonts w:ascii="Times New Roman" w:hAnsi="Times New Roman" w:cs="Times New Roman"/>
          <w:sz w:val="24"/>
          <w:szCs w:val="24"/>
        </w:rPr>
        <w:t xml:space="preserve"> Источники света. </w:t>
      </w:r>
      <w:r w:rsidRPr="00C624FA">
        <w:rPr>
          <w:rFonts w:ascii="Times New Roman" w:hAnsi="Times New Roman" w:cs="Times New Roman"/>
          <w:i/>
          <w:sz w:val="24"/>
          <w:szCs w:val="24"/>
        </w:rPr>
        <w:t>Прямолинейное распространение света. Затмения Солнца и Луны.</w:t>
      </w:r>
      <w:r w:rsidRPr="00C624FA">
        <w:rPr>
          <w:rFonts w:ascii="Times New Roman" w:hAnsi="Times New Roman" w:cs="Times New Roman"/>
          <w:sz w:val="24"/>
          <w:szCs w:val="24"/>
        </w:rPr>
        <w:t xml:space="preserve"> Отражение света. </w:t>
      </w:r>
      <w:r w:rsidRPr="00C624FA">
        <w:rPr>
          <w:rFonts w:ascii="Times New Roman" w:hAnsi="Times New Roman" w:cs="Times New Roman"/>
          <w:i/>
          <w:sz w:val="24"/>
          <w:szCs w:val="24"/>
        </w:rPr>
        <w:t>Плоское зеркало. Закон отражения света.</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Преломление света. Закон преломления света</w:t>
      </w:r>
      <w:r w:rsidRPr="00C624FA">
        <w:rPr>
          <w:rFonts w:ascii="Times New Roman" w:hAnsi="Times New Roman" w:cs="Times New Roman"/>
          <w:i/>
          <w:sz w:val="24"/>
          <w:szCs w:val="24"/>
        </w:rPr>
        <w:t xml:space="preserve">. Полное внутреннее отражение света. Использование полного внутреннего отражения в оптических </w:t>
      </w:r>
      <w:proofErr w:type="spellStart"/>
      <w:r w:rsidRPr="00C624FA">
        <w:rPr>
          <w:rFonts w:ascii="Times New Roman" w:hAnsi="Times New Roman" w:cs="Times New Roman"/>
          <w:i/>
          <w:sz w:val="24"/>
          <w:szCs w:val="24"/>
        </w:rPr>
        <w:t>световодах</w:t>
      </w:r>
      <w:proofErr w:type="spellEnd"/>
      <w:r w:rsidRPr="00C624FA">
        <w:rPr>
          <w:rFonts w:ascii="Times New Roman" w:hAnsi="Times New Roman" w:cs="Times New Roman"/>
          <w:i/>
          <w:sz w:val="24"/>
          <w:szCs w:val="24"/>
        </w:rPr>
        <w:t>.</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Линза. Ход лучей в линзе. </w:t>
      </w:r>
      <w:r w:rsidRPr="00C624FA">
        <w:rPr>
          <w:rFonts w:ascii="Times New Roman" w:hAnsi="Times New Roman" w:cs="Times New Roman"/>
          <w:i/>
          <w:sz w:val="24"/>
          <w:szCs w:val="24"/>
        </w:rPr>
        <w:t>Оптическая система фотоаппарата, микроскопа и телескопа (МС). Глаз как оптическая система. Близорукость и дальнозоркость</w:t>
      </w:r>
      <w:r w:rsidRPr="00C624FA">
        <w:rPr>
          <w:rFonts w:ascii="Times New Roman" w:hAnsi="Times New Roman" w:cs="Times New Roman"/>
          <w:sz w:val="24"/>
          <w:szCs w:val="24"/>
        </w:rPr>
        <w:t xml:space="preserve">. </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Разложение белого света в спектр. Опыты Ньютона. Сложение спектральных цветов.</w:t>
      </w:r>
    </w:p>
    <w:p w:rsidR="00B11F73" w:rsidRPr="00C624FA" w:rsidRDefault="00B11F73" w:rsidP="00520544">
      <w:pPr>
        <w:spacing w:after="0" w:line="240" w:lineRule="auto"/>
        <w:jc w:val="both"/>
        <w:rPr>
          <w:rFonts w:ascii="Times New Roman" w:hAnsi="Times New Roman" w:cs="Times New Roman"/>
          <w:b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Прямолинейное распространение света.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Отражение света.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Получение изображений в плоском, вогнутом и выпуклом зеркалах.</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Преломление света.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 xml:space="preserve">Оптический </w:t>
      </w:r>
      <w:proofErr w:type="spellStart"/>
      <w:r w:rsidRPr="00C624FA">
        <w:rPr>
          <w:rFonts w:ascii="Times New Roman" w:hAnsi="Times New Roman" w:cs="Times New Roman"/>
          <w:sz w:val="24"/>
          <w:szCs w:val="24"/>
        </w:rPr>
        <w:t>световод</w:t>
      </w:r>
      <w:proofErr w:type="spellEnd"/>
      <w:r w:rsidRPr="00C624FA">
        <w:rPr>
          <w:rFonts w:ascii="Times New Roman" w:hAnsi="Times New Roman" w:cs="Times New Roman"/>
          <w:sz w:val="24"/>
          <w:szCs w:val="24"/>
        </w:rPr>
        <w:t>.</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Ход лучей в собирающей линзе.</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w:t>
      </w:r>
      <w:r w:rsidRPr="00C624FA">
        <w:rPr>
          <w:rFonts w:ascii="Times New Roman" w:hAnsi="Times New Roman" w:cs="Times New Roman"/>
          <w:sz w:val="24"/>
          <w:szCs w:val="24"/>
        </w:rPr>
        <w:tab/>
        <w:t>Ход лучей в рассеивающей линзе.</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w:t>
      </w:r>
      <w:r w:rsidRPr="00C624FA">
        <w:rPr>
          <w:rFonts w:ascii="Times New Roman" w:hAnsi="Times New Roman" w:cs="Times New Roman"/>
          <w:sz w:val="24"/>
          <w:szCs w:val="24"/>
        </w:rPr>
        <w:tab/>
        <w:t>Получение изображений с помощью линз.</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9.</w:t>
      </w:r>
      <w:r w:rsidRPr="00C624FA">
        <w:rPr>
          <w:rFonts w:ascii="Times New Roman" w:hAnsi="Times New Roman" w:cs="Times New Roman"/>
          <w:sz w:val="24"/>
          <w:szCs w:val="24"/>
        </w:rPr>
        <w:tab/>
        <w:t>Принцип действия фотоаппарата, микроскопа и телескопа.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10.</w:t>
      </w:r>
      <w:r w:rsidRPr="00C624FA">
        <w:rPr>
          <w:rFonts w:ascii="Times New Roman" w:hAnsi="Times New Roman" w:cs="Times New Roman"/>
          <w:sz w:val="24"/>
          <w:szCs w:val="24"/>
        </w:rPr>
        <w:tab/>
        <w:t>Модель глаза.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11.</w:t>
      </w:r>
      <w:r w:rsidRPr="00C624FA">
        <w:rPr>
          <w:rFonts w:ascii="Times New Roman" w:hAnsi="Times New Roman" w:cs="Times New Roman"/>
          <w:sz w:val="24"/>
          <w:szCs w:val="24"/>
        </w:rPr>
        <w:tab/>
        <w:t>Разложение белого света в спектр.</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12.</w:t>
      </w:r>
      <w:r w:rsidRPr="00C624FA">
        <w:rPr>
          <w:rFonts w:ascii="Times New Roman" w:hAnsi="Times New Roman" w:cs="Times New Roman"/>
          <w:sz w:val="24"/>
          <w:szCs w:val="24"/>
        </w:rPr>
        <w:tab/>
        <w:t>Получение белого света при сложении света разных цветов.</w:t>
      </w:r>
    </w:p>
    <w:p w:rsidR="00B11F73" w:rsidRPr="00C624FA" w:rsidRDefault="00B11F73" w:rsidP="00520544">
      <w:pPr>
        <w:spacing w:after="0" w:line="240" w:lineRule="auto"/>
        <w:jc w:val="both"/>
        <w:rPr>
          <w:rFonts w:ascii="Times New Roman" w:hAnsi="Times New Roman" w:cs="Times New Roman"/>
          <w:bCs/>
          <w:sz w:val="24"/>
          <w:szCs w:val="24"/>
        </w:rPr>
      </w:pPr>
      <w:r w:rsidRPr="00C624FA">
        <w:rPr>
          <w:rFonts w:ascii="Times New Roman" w:hAnsi="Times New Roman" w:cs="Times New Roman"/>
          <w:bCs/>
          <w:iCs/>
          <w:sz w:val="24"/>
          <w:szCs w:val="24"/>
        </w:rPr>
        <w:t>Фронтальные лабораторные работы и опыты</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Исследование зависимости угла отражения светового луча от угла падения.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Изучение характеристик изображения предмета в плоском зеркале.</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 xml:space="preserve">Исследование зависимости угла преломления светового луча от угла падения на границе «воздух—стекло».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Получение изображений с помощью собирающей линзы.</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Определение фокусного расстояния и оптической силы собирающей линзы</w:t>
      </w:r>
      <w:r w:rsidRPr="00C624FA">
        <w:rPr>
          <w:rFonts w:ascii="Times New Roman" w:hAnsi="Times New Roman" w:cs="Times New Roman"/>
          <w:b/>
          <w:i/>
          <w:sz w:val="24"/>
          <w:szCs w:val="24"/>
        </w:rPr>
        <w:t xml:space="preserve"> </w:t>
      </w:r>
      <w:r w:rsidRPr="00C624FA">
        <w:rPr>
          <w:rFonts w:ascii="Times New Roman" w:hAnsi="Times New Roman" w:cs="Times New Roman"/>
          <w:sz w:val="24"/>
          <w:szCs w:val="24"/>
        </w:rPr>
        <w:t>(электронная демонстрация).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Опыты по разложению белого света в спектр (электронная демонстрация).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7.</w:t>
      </w:r>
      <w:r w:rsidRPr="00C624FA">
        <w:rPr>
          <w:rFonts w:ascii="Times New Roman" w:hAnsi="Times New Roman" w:cs="Times New Roman"/>
          <w:sz w:val="24"/>
          <w:szCs w:val="24"/>
        </w:rPr>
        <w:tab/>
        <w:t>Опыты по восприятию цвета предметов при их наблюдении через цветовые фильтры.</w:t>
      </w:r>
    </w:p>
    <w:p w:rsidR="00B11F73" w:rsidRPr="00C624FA" w:rsidRDefault="00B11F73" w:rsidP="00520544">
      <w:pPr>
        <w:spacing w:after="0" w:line="240" w:lineRule="auto"/>
        <w:jc w:val="both"/>
        <w:rPr>
          <w:rFonts w:ascii="Times New Roman" w:hAnsi="Times New Roman" w:cs="Times New Roman"/>
          <w:bCs/>
          <w:sz w:val="24"/>
          <w:szCs w:val="24"/>
        </w:rPr>
      </w:pPr>
      <w:bookmarkStart w:id="45" w:name="_Toc95467957"/>
      <w:r w:rsidRPr="00C624FA">
        <w:rPr>
          <w:rFonts w:ascii="Times New Roman" w:hAnsi="Times New Roman" w:cs="Times New Roman"/>
          <w:bCs/>
          <w:sz w:val="24"/>
          <w:szCs w:val="24"/>
        </w:rPr>
        <w:t>Раздел 12. Квантовые явления</w:t>
      </w:r>
      <w:bookmarkEnd w:id="45"/>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 xml:space="preserve">Опыты Резерфорда </w:t>
      </w:r>
      <w:r w:rsidRPr="00C624FA">
        <w:rPr>
          <w:rFonts w:ascii="Times New Roman" w:hAnsi="Times New Roman" w:cs="Times New Roman"/>
          <w:sz w:val="24"/>
          <w:szCs w:val="24"/>
        </w:rPr>
        <w:t>и планетарная модель атома. Модель атома Бора</w:t>
      </w:r>
      <w:r w:rsidRPr="00C624FA">
        <w:rPr>
          <w:rFonts w:ascii="Times New Roman" w:hAnsi="Times New Roman" w:cs="Times New Roman"/>
          <w:i/>
          <w:sz w:val="24"/>
          <w:szCs w:val="24"/>
        </w:rPr>
        <w:t xml:space="preserve">. Испускание и поглощение света атомом. Кванты. </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Радиоактивность. </w:t>
      </w:r>
      <w:r w:rsidRPr="00C624FA">
        <w:rPr>
          <w:rFonts w:ascii="Times New Roman" w:hAnsi="Times New Roman" w:cs="Times New Roman"/>
          <w:i/>
          <w:sz w:val="24"/>
          <w:szCs w:val="24"/>
        </w:rPr>
        <w:t>Альфа-, бета- и гамма-излучения.</w:t>
      </w:r>
      <w:r w:rsidRPr="00C624FA">
        <w:rPr>
          <w:rFonts w:ascii="Times New Roman" w:hAnsi="Times New Roman" w:cs="Times New Roman"/>
          <w:sz w:val="24"/>
          <w:szCs w:val="24"/>
        </w:rPr>
        <w:t xml:space="preserve"> Строение атомного ядра. </w:t>
      </w:r>
      <w:r w:rsidRPr="00C624FA">
        <w:rPr>
          <w:rFonts w:ascii="Times New Roman" w:hAnsi="Times New Roman" w:cs="Times New Roman"/>
          <w:i/>
          <w:sz w:val="24"/>
          <w:szCs w:val="24"/>
        </w:rPr>
        <w:t xml:space="preserve">Нуклонная модель атомного ядра. Изотопы. Радиоактивные превращения. Период полураспада атомных ядер.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Ядерные реакции. Законы сохранения зарядового и массового чисел. </w:t>
      </w:r>
      <w:r w:rsidRPr="00C624FA">
        <w:rPr>
          <w:rFonts w:ascii="Times New Roman" w:hAnsi="Times New Roman" w:cs="Times New Roman"/>
          <w:i/>
          <w:sz w:val="24"/>
          <w:szCs w:val="24"/>
        </w:rPr>
        <w:t>Реакции синтеза и деления ядер. Источники энергии Солнца и звёзд (МС</w:t>
      </w:r>
      <w:r w:rsidRPr="00C624FA">
        <w:rPr>
          <w:rFonts w:ascii="Times New Roman" w:hAnsi="Times New Roman" w:cs="Times New Roman"/>
          <w:sz w:val="24"/>
          <w:szCs w:val="24"/>
        </w:rPr>
        <w:t>).</w:t>
      </w:r>
    </w:p>
    <w:p w:rsidR="00B11F73" w:rsidRPr="00C624FA" w:rsidRDefault="00B11F73" w:rsidP="00520544">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Ядерная энергетика. </w:t>
      </w:r>
      <w:r w:rsidRPr="00C624FA">
        <w:rPr>
          <w:rFonts w:ascii="Times New Roman" w:hAnsi="Times New Roman" w:cs="Times New Roman"/>
          <w:i/>
          <w:sz w:val="24"/>
          <w:szCs w:val="24"/>
        </w:rPr>
        <w:t xml:space="preserve">Действия радиоактивных излучений на живые организмы (МС). </w:t>
      </w:r>
    </w:p>
    <w:p w:rsidR="00B11F73" w:rsidRPr="00C624FA" w:rsidRDefault="00B11F73" w:rsidP="00520544">
      <w:pPr>
        <w:spacing w:after="0" w:line="240" w:lineRule="auto"/>
        <w:jc w:val="both"/>
        <w:rPr>
          <w:rFonts w:ascii="Times New Roman" w:hAnsi="Times New Roman" w:cs="Times New Roman"/>
          <w:bCs/>
          <w:sz w:val="24"/>
          <w:szCs w:val="24"/>
          <w:vertAlign w:val="superscript"/>
        </w:rPr>
      </w:pPr>
      <w:r w:rsidRPr="00C624FA">
        <w:rPr>
          <w:rFonts w:ascii="Times New Roman" w:hAnsi="Times New Roman" w:cs="Times New Roman"/>
          <w:bCs/>
          <w:iCs/>
          <w:sz w:val="24"/>
          <w:szCs w:val="24"/>
        </w:rPr>
        <w:t>Демонстрации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Спектры излучения и поглощения.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Спектры различных газов.</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3.</w:t>
      </w:r>
      <w:r w:rsidRPr="00C624FA">
        <w:rPr>
          <w:rFonts w:ascii="Times New Roman" w:hAnsi="Times New Roman" w:cs="Times New Roman"/>
          <w:sz w:val="24"/>
          <w:szCs w:val="24"/>
        </w:rPr>
        <w:tab/>
        <w:t>Спектр водорода.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4.</w:t>
      </w:r>
      <w:r w:rsidRPr="00C624FA">
        <w:rPr>
          <w:rFonts w:ascii="Times New Roman" w:hAnsi="Times New Roman" w:cs="Times New Roman"/>
          <w:sz w:val="24"/>
          <w:szCs w:val="24"/>
        </w:rPr>
        <w:tab/>
        <w:t xml:space="preserve">Наблюдение треков в камере Вильсона.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5.</w:t>
      </w:r>
      <w:r w:rsidRPr="00C624FA">
        <w:rPr>
          <w:rFonts w:ascii="Times New Roman" w:hAnsi="Times New Roman" w:cs="Times New Roman"/>
          <w:sz w:val="24"/>
          <w:szCs w:val="24"/>
        </w:rPr>
        <w:tab/>
        <w:t xml:space="preserve">Работа счётчика ионизирующих излучений.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6.</w:t>
      </w:r>
      <w:r w:rsidRPr="00C624FA">
        <w:rPr>
          <w:rFonts w:ascii="Times New Roman" w:hAnsi="Times New Roman" w:cs="Times New Roman"/>
          <w:sz w:val="24"/>
          <w:szCs w:val="24"/>
        </w:rPr>
        <w:tab/>
        <w:t>Регистрация излучения природных минералов и продуктов.</w:t>
      </w:r>
    </w:p>
    <w:p w:rsidR="00B11F73" w:rsidRPr="00C624FA" w:rsidRDefault="00B11F73" w:rsidP="00520544">
      <w:pPr>
        <w:spacing w:after="0" w:line="240" w:lineRule="auto"/>
        <w:jc w:val="both"/>
        <w:rPr>
          <w:rFonts w:ascii="Times New Roman" w:hAnsi="Times New Roman" w:cs="Times New Roman"/>
          <w:bCs/>
          <w:sz w:val="24"/>
          <w:szCs w:val="24"/>
        </w:rPr>
      </w:pPr>
      <w:r w:rsidRPr="00C624FA">
        <w:rPr>
          <w:rFonts w:ascii="Times New Roman" w:hAnsi="Times New Roman" w:cs="Times New Roman"/>
          <w:bCs/>
          <w:iCs/>
          <w:sz w:val="24"/>
          <w:szCs w:val="24"/>
        </w:rPr>
        <w:t>Фронтальные лабораторные работы и опыты</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w:t>
      </w:r>
      <w:r w:rsidRPr="00C624FA">
        <w:rPr>
          <w:rFonts w:ascii="Times New Roman" w:hAnsi="Times New Roman" w:cs="Times New Roman"/>
          <w:sz w:val="24"/>
          <w:szCs w:val="24"/>
        </w:rPr>
        <w:tab/>
        <w:t>Исследование треков: измерение энергии частицы по тормозному пути (по фотографиям)</w:t>
      </w:r>
      <w:r w:rsidRPr="00C624FA">
        <w:rPr>
          <w:rFonts w:ascii="Times New Roman" w:hAnsi="Times New Roman" w:cs="Times New Roman"/>
          <w:b/>
          <w:i/>
          <w:sz w:val="24"/>
          <w:szCs w:val="24"/>
        </w:rPr>
        <w:t xml:space="preserve"> </w:t>
      </w:r>
      <w:r w:rsidRPr="00C624FA">
        <w:rPr>
          <w:rFonts w:ascii="Times New Roman" w:hAnsi="Times New Roman" w:cs="Times New Roman"/>
          <w:sz w:val="24"/>
          <w:szCs w:val="24"/>
        </w:rPr>
        <w:t>(электронная демонстрация).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w:t>
      </w:r>
      <w:r w:rsidRPr="00C624FA">
        <w:rPr>
          <w:rFonts w:ascii="Times New Roman" w:hAnsi="Times New Roman" w:cs="Times New Roman"/>
          <w:sz w:val="24"/>
          <w:szCs w:val="24"/>
        </w:rPr>
        <w:tab/>
        <w:t>Измерение радиоактивного фона (электронная демонстрация).</w:t>
      </w:r>
    </w:p>
    <w:p w:rsidR="00B11F73" w:rsidRPr="00C624FA" w:rsidRDefault="00B11F73" w:rsidP="00520544">
      <w:pPr>
        <w:spacing w:after="0" w:line="240" w:lineRule="auto"/>
        <w:jc w:val="both"/>
        <w:rPr>
          <w:rFonts w:ascii="Times New Roman" w:hAnsi="Times New Roman" w:cs="Times New Roman"/>
          <w:bCs/>
          <w:sz w:val="24"/>
          <w:szCs w:val="24"/>
        </w:rPr>
      </w:pPr>
      <w:bookmarkStart w:id="46" w:name="_Toc95467958"/>
      <w:r w:rsidRPr="00C624FA">
        <w:rPr>
          <w:rFonts w:ascii="Times New Roman" w:hAnsi="Times New Roman" w:cs="Times New Roman"/>
          <w:bCs/>
          <w:sz w:val="24"/>
          <w:szCs w:val="24"/>
        </w:rPr>
        <w:t>Повторительно-обобщающий модуль</w:t>
      </w:r>
      <w:bookmarkEnd w:id="46"/>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proofErr w:type="spellStart"/>
      <w:r w:rsidRPr="00C624FA">
        <w:rPr>
          <w:rFonts w:ascii="Times New Roman" w:hAnsi="Times New Roman" w:cs="Times New Roman"/>
          <w:sz w:val="24"/>
          <w:szCs w:val="24"/>
        </w:rPr>
        <w:t>метапредметных</w:t>
      </w:r>
      <w:proofErr w:type="spellEnd"/>
      <w:r w:rsidRPr="00C624FA">
        <w:rPr>
          <w:rFonts w:ascii="Times New Roman" w:hAnsi="Times New Roman" w:cs="Times New Roman"/>
          <w:sz w:val="24"/>
          <w:szCs w:val="24"/>
        </w:rPr>
        <w:t xml:space="preserve">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Принципиально </w:t>
      </w:r>
      <w:proofErr w:type="spellStart"/>
      <w:r w:rsidRPr="00C624FA">
        <w:rPr>
          <w:rFonts w:ascii="Times New Roman" w:hAnsi="Times New Roman" w:cs="Times New Roman"/>
          <w:sz w:val="24"/>
          <w:szCs w:val="24"/>
        </w:rPr>
        <w:t>деятельностный</w:t>
      </w:r>
      <w:proofErr w:type="spellEnd"/>
      <w:r w:rsidRPr="00C624FA">
        <w:rPr>
          <w:rFonts w:ascii="Times New Roman" w:hAnsi="Times New Roman" w:cs="Times New Roman"/>
          <w:sz w:val="24"/>
          <w:szCs w:val="24"/>
        </w:rPr>
        <w:t xml:space="preserve"> характер данного раздела реализуется за счёт того, что учащиеся выполняют задания, в которых им предлагается: </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на основе полученных знаний распознавать и научно объяснять физические явления в окружающей природе и повседневной жизни;</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B11F73" w:rsidRPr="00C624FA" w:rsidRDefault="00B11F73" w:rsidP="00B11F7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B11F73" w:rsidRPr="00C624FA" w:rsidRDefault="00B11F73" w:rsidP="00B11F73">
      <w:pPr>
        <w:spacing w:after="0" w:line="240" w:lineRule="auto"/>
        <w:ind w:firstLine="709"/>
        <w:jc w:val="both"/>
        <w:rPr>
          <w:rFonts w:ascii="Times New Roman" w:hAnsi="Times New Roman" w:cs="Times New Roman"/>
          <w:sz w:val="24"/>
          <w:szCs w:val="24"/>
        </w:rPr>
      </w:pPr>
      <w:r w:rsidRPr="00C624FA">
        <w:rPr>
          <w:rFonts w:ascii="Times New Roman" w:hAnsi="Times New Roman" w:cs="Times New Roman"/>
          <w:sz w:val="24"/>
          <w:szCs w:val="24"/>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B11F73" w:rsidRPr="00C624FA" w:rsidRDefault="00520544"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2.2.1.10.3. Планируемые результаты освоения учебного предмета «Физика»</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Наиболее значимыми являются: </w:t>
      </w:r>
    </w:p>
    <w:p w:rsidR="00B11F73" w:rsidRPr="00C624FA" w:rsidRDefault="00520544" w:rsidP="00520544">
      <w:pPr>
        <w:spacing w:after="0" w:line="240" w:lineRule="auto"/>
        <w:jc w:val="both"/>
        <w:rPr>
          <w:rFonts w:ascii="Times New Roman" w:hAnsi="Times New Roman" w:cs="Times New Roman"/>
          <w:bCs/>
          <w:iCs/>
          <w:sz w:val="24"/>
          <w:szCs w:val="24"/>
        </w:rPr>
      </w:pPr>
      <w:bookmarkStart w:id="47" w:name="_Toc95467961"/>
      <w:r w:rsidRPr="00C624FA">
        <w:rPr>
          <w:rFonts w:ascii="Times New Roman" w:hAnsi="Times New Roman" w:cs="Times New Roman"/>
          <w:bCs/>
          <w:iCs/>
          <w:sz w:val="24"/>
          <w:szCs w:val="24"/>
        </w:rPr>
        <w:t>Личностные результаты:</w:t>
      </w:r>
      <w:bookmarkEnd w:id="47"/>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мотивация к обучению и целенаправленной познавательной деятельности;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установка на осмысление личного опыта, наблюдений за физическими экспериментами;</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установка на осмысление результатов наблюдений за природными и техногенными явлениями с позиций физических законов;</w:t>
      </w:r>
    </w:p>
    <w:p w:rsidR="00B11F73" w:rsidRPr="00C624FA" w:rsidRDefault="00B11F73" w:rsidP="0052054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способность оценивать происходящие изменения и их последствия; формулировать и оценивать риски, формировать опыт;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повышение уровня своей компетентности через практическую деятельность (при совместном выполнении лабораторных практических работ);</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умение критически оценивать полученную от собеседника информацию, соотнося ее со знанием физических законов;</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способность передать свои соображения, умозаключения так, чтобы быть понятым другим человеком;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адекватность поведения обучающегося с точки зрения опасности или безопасности для себя или для окружающих;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уважение к труду и результатам трудовой деятельности;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углубление представлений о целостной картине мира на основе приобретенных новых естественнонаучных знаний и практических умений.</w:t>
      </w:r>
    </w:p>
    <w:p w:rsidR="00B11F73" w:rsidRPr="00C624FA" w:rsidRDefault="00087AF8" w:rsidP="00087AF8">
      <w:pPr>
        <w:spacing w:after="0" w:line="240" w:lineRule="auto"/>
        <w:jc w:val="both"/>
        <w:rPr>
          <w:rFonts w:ascii="Times New Roman" w:hAnsi="Times New Roman" w:cs="Times New Roman"/>
          <w:bCs/>
          <w:iCs/>
          <w:sz w:val="24"/>
          <w:szCs w:val="24"/>
        </w:rPr>
      </w:pPr>
      <w:bookmarkStart w:id="48" w:name="_Toc95467962"/>
      <w:proofErr w:type="spellStart"/>
      <w:r w:rsidRPr="00C624FA">
        <w:rPr>
          <w:rFonts w:ascii="Times New Roman" w:hAnsi="Times New Roman" w:cs="Times New Roman"/>
          <w:bCs/>
          <w:iCs/>
          <w:sz w:val="24"/>
          <w:szCs w:val="24"/>
        </w:rPr>
        <w:t>Метапредметные</w:t>
      </w:r>
      <w:proofErr w:type="spellEnd"/>
      <w:r w:rsidRPr="00C624FA">
        <w:rPr>
          <w:rFonts w:ascii="Times New Roman" w:hAnsi="Times New Roman" w:cs="Times New Roman"/>
          <w:bCs/>
          <w:iCs/>
          <w:sz w:val="24"/>
          <w:szCs w:val="24"/>
        </w:rPr>
        <w:t xml:space="preserve"> результаты:</w:t>
      </w:r>
      <w:bookmarkEnd w:id="48"/>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универсальными учебными познавательными действиями: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причины и следствия простых физических явлений;</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преобразовывать информацию из одного вида в другой (таблицу в текст и пр.);</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устанавливать взаимосвязь физических явлений и процессов, используя алгоритм учебных действий.</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универсальными учебными коммуникативными действиями: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Овладение универсальными учебными регулятивными действиями: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цели естественнонаучного обучения, ставить и формулировать для себя новые задачи в учебе и познавательной деятельности;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обнаруживать и формулировать учебную проблему, определять цель учебной деятельности;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правильность выполнения экспериментальной учебной задачи, собственные возможности ее решения;</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давать адекватную оценку ситуации и предлагать план ее изменения;</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предвидеть трудности, которые могут возникнуть при решении учебной задачи;</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осознавать невозможность контролировать все вокруг.</w:t>
      </w:r>
    </w:p>
    <w:p w:rsidR="00B11F73" w:rsidRPr="00C624FA" w:rsidRDefault="00087AF8" w:rsidP="00087AF8">
      <w:pPr>
        <w:spacing w:after="0" w:line="240" w:lineRule="auto"/>
        <w:jc w:val="both"/>
        <w:rPr>
          <w:rFonts w:ascii="Times New Roman" w:hAnsi="Times New Roman" w:cs="Times New Roman"/>
          <w:bCs/>
          <w:sz w:val="24"/>
          <w:szCs w:val="24"/>
        </w:rPr>
      </w:pPr>
      <w:bookmarkStart w:id="49" w:name="_Toc95467965"/>
      <w:r w:rsidRPr="00C624FA">
        <w:rPr>
          <w:rFonts w:ascii="Times New Roman" w:hAnsi="Times New Roman" w:cs="Times New Roman"/>
          <w:bCs/>
          <w:sz w:val="24"/>
          <w:szCs w:val="24"/>
        </w:rPr>
        <w:t>Предметные результаты</w:t>
      </w:r>
    </w:p>
    <w:p w:rsidR="00B11F73" w:rsidRPr="00C624FA" w:rsidRDefault="00B11F73" w:rsidP="00087AF8">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Требования к предметным результатам освоения учебного предмета «Физика», распределенные по годам обучения</w:t>
      </w:r>
      <w:bookmarkEnd w:id="49"/>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7 КЛАСС</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Предметные результаты на базовом уровне должны отражать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у обучающихся умений: </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624FA">
        <w:rPr>
          <w:rFonts w:ascii="Times New Roman" w:hAnsi="Times New Roman" w:cs="Times New Roman"/>
          <w:i/>
          <w:sz w:val="24"/>
          <w:szCs w:val="24"/>
        </w:rPr>
        <w:t>равновесие твёрдых тел с закреплённой осью вращения</w:t>
      </w:r>
      <w:r w:rsidRPr="00C624FA">
        <w:rPr>
          <w:rFonts w:ascii="Times New Roman" w:hAnsi="Times New Roman" w:cs="Times New Roman"/>
          <w:sz w:val="24"/>
          <w:szCs w:val="24"/>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w:t>
      </w:r>
      <w:r w:rsidRPr="00C624FA">
        <w:rPr>
          <w:rFonts w:ascii="Times New Roman" w:hAnsi="Times New Roman" w:cs="Times New Roman"/>
          <w:sz w:val="24"/>
          <w:szCs w:val="24"/>
        </w:rPr>
        <w:lastRenderedPageBreak/>
        <w:t xml:space="preserve">смысл используемых величин, их обозначения и единицы физических величин, </w:t>
      </w:r>
      <w:r w:rsidRPr="00C624FA">
        <w:rPr>
          <w:rFonts w:ascii="Times New Roman" w:hAnsi="Times New Roman" w:cs="Times New Roman"/>
          <w:i/>
          <w:sz w:val="24"/>
          <w:szCs w:val="24"/>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624FA">
        <w:rPr>
          <w:rFonts w:ascii="Times New Roman" w:hAnsi="Times New Roman" w:cs="Times New Roman"/>
          <w:sz w:val="24"/>
          <w:szCs w:val="24"/>
        </w:rPr>
        <w:t xml:space="preserve"> с опорой на дидактический материал;</w:t>
      </w:r>
    </w:p>
    <w:p w:rsidR="00B11F73" w:rsidRPr="00C624FA" w:rsidRDefault="00B11F73" w:rsidP="00AC2AF2">
      <w:pPr>
        <w:numPr>
          <w:ilvl w:val="0"/>
          <w:numId w:val="29"/>
        </w:num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 xml:space="preserve">характеризовать свойства тел, физические явления и процессы, используя правила сложения сил (вдоль одной прямой), </w:t>
      </w:r>
      <w:r w:rsidRPr="00C624FA">
        <w:rPr>
          <w:rFonts w:ascii="Times New Roman" w:hAnsi="Times New Roman" w:cs="Times New Roman"/>
          <w:i/>
          <w:sz w:val="24"/>
          <w:szCs w:val="24"/>
        </w:rPr>
        <w:t xml:space="preserve">закон Гука, закон Паскаля, закон Архимеда, правило равновесия рычага (блока), «золотое правило» механики, </w:t>
      </w:r>
      <w:r w:rsidRPr="00C624FA">
        <w:rPr>
          <w:rFonts w:ascii="Times New Roman" w:hAnsi="Times New Roman" w:cs="Times New Roman"/>
          <w:sz w:val="24"/>
          <w:szCs w:val="24"/>
        </w:rPr>
        <w:t xml:space="preserve">закон сохранения механической энергии; при этом давать словесную формулировку закона и </w:t>
      </w:r>
      <w:r w:rsidRPr="00C624FA">
        <w:rPr>
          <w:rFonts w:ascii="Times New Roman" w:hAnsi="Times New Roman" w:cs="Times New Roman"/>
          <w:i/>
          <w:sz w:val="24"/>
          <w:szCs w:val="24"/>
        </w:rPr>
        <w:t>записывать его математическое выражение под руководством педагога с обсуждением плана работы;</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624FA">
        <w:rPr>
          <w:rFonts w:ascii="Times New Roman" w:hAnsi="Times New Roman" w:cs="Times New Roman"/>
          <w:i/>
          <w:sz w:val="24"/>
          <w:szCs w:val="24"/>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624FA">
        <w:rPr>
          <w:rFonts w:ascii="Times New Roman" w:hAnsi="Times New Roman" w:cs="Times New Roman"/>
          <w:sz w:val="24"/>
          <w:szCs w:val="24"/>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w:t>
      </w:r>
      <w:r w:rsidRPr="00C624FA">
        <w:rPr>
          <w:rFonts w:ascii="Times New Roman" w:hAnsi="Times New Roman" w:cs="Times New Roman"/>
          <w:sz w:val="24"/>
          <w:szCs w:val="24"/>
        </w:rPr>
        <w:lastRenderedPageBreak/>
        <w:t>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624FA">
        <w:rPr>
          <w:rFonts w:ascii="Times New Roman" w:hAnsi="Times New Roman" w:cs="Times New Roman"/>
          <w:sz w:val="24"/>
          <w:szCs w:val="24"/>
        </w:rPr>
        <w:softHyphen/>
        <w:t>спектирования текста, преобразования информации из одной знаковой системы в другую;</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B11F73" w:rsidRPr="00C624FA" w:rsidRDefault="00B11F73" w:rsidP="00B11F7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8 КЛАСС</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Предметные результаты на базовом уровне должны отражать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у обучающихся умений: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w:t>
      </w:r>
      <w:r w:rsidRPr="00C624FA">
        <w:rPr>
          <w:rFonts w:ascii="Times New Roman" w:hAnsi="Times New Roman" w:cs="Times New Roman"/>
          <w:sz w:val="24"/>
          <w:szCs w:val="24"/>
        </w:rPr>
        <w:lastRenderedPageBreak/>
        <w:t>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определять после предварительного обсуждения с педагогом свойства тел, физические явления и про</w:t>
      </w:r>
      <w:r w:rsidRPr="00C624FA">
        <w:rPr>
          <w:rFonts w:ascii="Times New Roman" w:hAnsi="Times New Roman" w:cs="Times New Roman"/>
          <w:sz w:val="24"/>
          <w:szCs w:val="24"/>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624FA">
        <w:rPr>
          <w:rFonts w:ascii="Times New Roman" w:hAnsi="Times New Roman" w:cs="Times New Roman"/>
          <w:i/>
          <w:sz w:val="24"/>
          <w:szCs w:val="24"/>
        </w:rPr>
        <w:t>закон Джоуля–Ленца</w:t>
      </w:r>
      <w:r w:rsidRPr="00C624FA">
        <w:rPr>
          <w:rFonts w:ascii="Times New Roman" w:hAnsi="Times New Roman" w:cs="Times New Roman"/>
          <w:sz w:val="24"/>
          <w:szCs w:val="24"/>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w:t>
      </w:r>
      <w:r w:rsidRPr="00C624FA">
        <w:rPr>
          <w:rFonts w:ascii="Times New Roman" w:hAnsi="Times New Roman" w:cs="Times New Roman"/>
          <w:sz w:val="24"/>
          <w:szCs w:val="24"/>
        </w:rPr>
        <w:lastRenderedPageBreak/>
        <w:t>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624FA">
        <w:rPr>
          <w:rFonts w:ascii="Times New Roman" w:hAnsi="Times New Roman" w:cs="Times New Roman"/>
          <w:b/>
          <w:bCs/>
          <w:sz w:val="24"/>
          <w:szCs w:val="24"/>
        </w:rPr>
        <w:t xml:space="preserve"> </w:t>
      </w:r>
      <w:r w:rsidRPr="00C624FA">
        <w:rPr>
          <w:rFonts w:ascii="Times New Roman" w:hAnsi="Times New Roman" w:cs="Times New Roman"/>
          <w:sz w:val="24"/>
          <w:szCs w:val="24"/>
        </w:rPr>
        <w:t>описывать ход опыта и формулировать выводы под руководством педагога;</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w:t>
      </w:r>
      <w:r w:rsidRPr="00C624FA">
        <w:rPr>
          <w:rFonts w:ascii="Times New Roman" w:hAnsi="Times New Roman" w:cs="Times New Roman"/>
          <w:sz w:val="24"/>
          <w:szCs w:val="24"/>
        </w:rPr>
        <w:lastRenderedPageBreak/>
        <w:t>информации из одной знаковой системы в другую с опорой на алгоритм и уточняющие вопросы педагога;</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087AF8" w:rsidRPr="00C624FA" w:rsidRDefault="00087AF8" w:rsidP="00087AF8">
      <w:pPr>
        <w:spacing w:after="0" w:line="240" w:lineRule="auto"/>
        <w:jc w:val="both"/>
        <w:rPr>
          <w:rFonts w:ascii="Times New Roman" w:hAnsi="Times New Roman" w:cs="Times New Roman"/>
          <w:sz w:val="24"/>
          <w:szCs w:val="24"/>
        </w:rPr>
      </w:pPr>
    </w:p>
    <w:p w:rsidR="00087AF8" w:rsidRPr="00C624FA" w:rsidRDefault="00087AF8" w:rsidP="00087AF8">
      <w:pPr>
        <w:spacing w:after="0" w:line="240" w:lineRule="auto"/>
        <w:jc w:val="both"/>
        <w:rPr>
          <w:rFonts w:ascii="Times New Roman" w:hAnsi="Times New Roman" w:cs="Times New Roman"/>
          <w:sz w:val="24"/>
          <w:szCs w:val="24"/>
        </w:rPr>
      </w:pPr>
    </w:p>
    <w:p w:rsidR="00087AF8"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9 КЛАСС</w:t>
      </w:r>
    </w:p>
    <w:p w:rsidR="00B11F73" w:rsidRPr="00C624FA" w:rsidRDefault="00B11F73" w:rsidP="00087AF8">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Предметные результаты на базовом уровне должны отражать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у обучающихся умений:</w:t>
      </w:r>
    </w:p>
    <w:p w:rsidR="00B11F73" w:rsidRPr="00C624FA" w:rsidRDefault="00B11F73" w:rsidP="00AC2AF2">
      <w:pPr>
        <w:numPr>
          <w:ilvl w:val="0"/>
          <w:numId w:val="29"/>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624FA">
        <w:rPr>
          <w:rFonts w:ascii="Times New Roman" w:hAnsi="Times New Roman" w:cs="Times New Roman"/>
          <w:i/>
          <w:sz w:val="24"/>
          <w:szCs w:val="24"/>
        </w:rPr>
        <w:t>центростремительное ускорение</w:t>
      </w:r>
      <w:r w:rsidRPr="00C624FA">
        <w:rPr>
          <w:rFonts w:ascii="Times New Roman" w:hAnsi="Times New Roman" w:cs="Times New Roman"/>
          <w:sz w:val="24"/>
          <w:szCs w:val="24"/>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624FA">
        <w:rPr>
          <w:rFonts w:ascii="Times New Roman" w:hAnsi="Times New Roman" w:cs="Times New Roman"/>
          <w:i/>
          <w:sz w:val="24"/>
          <w:szCs w:val="24"/>
        </w:rPr>
        <w:t>спектры испускания и поглощения</w:t>
      </w:r>
      <w:r w:rsidRPr="00C624FA">
        <w:rPr>
          <w:rFonts w:ascii="Times New Roman" w:hAnsi="Times New Roman" w:cs="Times New Roman"/>
          <w:sz w:val="24"/>
          <w:szCs w:val="24"/>
        </w:rPr>
        <w:t>; альфа-, бета- и гамма-излучения, изотопы, ядерная энергетика;</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624FA">
        <w:rPr>
          <w:rFonts w:ascii="Times New Roman" w:hAnsi="Times New Roman" w:cs="Times New Roman"/>
          <w:sz w:val="24"/>
          <w:szCs w:val="24"/>
        </w:rPr>
        <w:softHyphen/>
        <w:t>гическое действие видимого, ультрафиолетового и рент</w:t>
      </w:r>
      <w:r w:rsidRPr="00C624FA">
        <w:rPr>
          <w:rFonts w:ascii="Times New Roman" w:hAnsi="Times New Roman" w:cs="Times New Roman"/>
          <w:sz w:val="24"/>
          <w:szCs w:val="24"/>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w:t>
      </w:r>
      <w:r w:rsidRPr="00C624FA">
        <w:rPr>
          <w:rFonts w:ascii="Times New Roman" w:hAnsi="Times New Roman" w:cs="Times New Roman"/>
          <w:sz w:val="24"/>
          <w:szCs w:val="24"/>
        </w:rPr>
        <w:lastRenderedPageBreak/>
        <w:t>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624FA">
        <w:rPr>
          <w:rFonts w:ascii="Times New Roman" w:hAnsi="Times New Roman" w:cs="Times New Roman"/>
          <w:b/>
          <w:bCs/>
          <w:sz w:val="24"/>
          <w:szCs w:val="24"/>
        </w:rPr>
        <w:t xml:space="preserve"> </w:t>
      </w:r>
      <w:r w:rsidRPr="00C624FA">
        <w:rPr>
          <w:rFonts w:ascii="Times New Roman" w:hAnsi="Times New Roman" w:cs="Times New Roman"/>
          <w:sz w:val="24"/>
          <w:szCs w:val="24"/>
        </w:rPr>
        <w:t>описывать ход опыта и его результаты, формулировать выводы под руководством педагога;</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проводить при необходимости серию прямых измерений, определяя среднее значение измеряемой величины </w:t>
      </w:r>
      <w:r w:rsidRPr="00C624FA">
        <w:rPr>
          <w:rFonts w:ascii="Times New Roman" w:hAnsi="Times New Roman" w:cs="Times New Roman"/>
          <w:i/>
          <w:sz w:val="24"/>
          <w:szCs w:val="24"/>
        </w:rPr>
        <w:t>(фокусное расстояние собирающей линзы);</w:t>
      </w:r>
      <w:r w:rsidRPr="00C624FA">
        <w:rPr>
          <w:rFonts w:ascii="Times New Roman" w:hAnsi="Times New Roman" w:cs="Times New Roman"/>
          <w:sz w:val="24"/>
          <w:szCs w:val="24"/>
        </w:rPr>
        <w:t xml:space="preserve"> обосновывать выбор способа измерения/измерительного прибора;</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w:t>
      </w:r>
      <w:r w:rsidRPr="00C624FA">
        <w:rPr>
          <w:rFonts w:ascii="Times New Roman" w:hAnsi="Times New Roman" w:cs="Times New Roman"/>
          <w:sz w:val="24"/>
          <w:szCs w:val="24"/>
        </w:rPr>
        <w:lastRenderedPageBreak/>
        <w:t>фиксировать результаты полученной зависимости физических величин в виде таблиц и графиков, делать выводы по результатам исследования;</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C624FA">
        <w:rPr>
          <w:rFonts w:ascii="Times New Roman" w:hAnsi="Times New Roman" w:cs="Times New Roman"/>
          <w:sz w:val="24"/>
          <w:szCs w:val="24"/>
        </w:rPr>
        <w:t>световоды</w:t>
      </w:r>
      <w:proofErr w:type="spellEnd"/>
      <w:r w:rsidRPr="00C624FA">
        <w:rPr>
          <w:rFonts w:ascii="Times New Roman" w:hAnsi="Times New Roman" w:cs="Times New Roman"/>
          <w:sz w:val="24"/>
          <w:szCs w:val="24"/>
        </w:rPr>
        <w:t xml:space="preserve">, спектроскоп, дозиметр, камера Вильсона), используя цифровые образовательные ресурсы; </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осуществлять под руководством педагога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11F73" w:rsidRPr="00C624FA" w:rsidRDefault="00B11F73" w:rsidP="00AC2AF2">
      <w:pPr>
        <w:numPr>
          <w:ilvl w:val="0"/>
          <w:numId w:val="30"/>
        </w:num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652DB" w:rsidRPr="00C624FA" w:rsidRDefault="00F652DB" w:rsidP="00F652D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2.2.1.11. Рабочая программа по учебному предмету «Биология».</w:t>
      </w:r>
    </w:p>
    <w:p w:rsidR="0034223D" w:rsidRPr="00C624FA" w:rsidRDefault="00F652DB" w:rsidP="005E686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2.2.1.11.1. </w:t>
      </w:r>
      <w:r w:rsidR="005E6869" w:rsidRPr="00C624FA">
        <w:rPr>
          <w:rFonts w:ascii="Times New Roman" w:hAnsi="Times New Roman" w:cs="Times New Roman"/>
          <w:sz w:val="24"/>
          <w:szCs w:val="24"/>
        </w:rPr>
        <w:t>Р</w:t>
      </w:r>
      <w:r w:rsidR="0034223D" w:rsidRPr="00C624FA">
        <w:rPr>
          <w:rFonts w:ascii="Times New Roman" w:eastAsia="Arial Unicode MS" w:hAnsi="Times New Roman" w:cs="Times New Roman"/>
          <w:kern w:val="1"/>
          <w:sz w:val="24"/>
          <w:szCs w:val="24"/>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0034223D" w:rsidRPr="00C624FA">
        <w:rPr>
          <w:rFonts w:ascii="Times New Roman" w:eastAsia="Arial Unicode MS" w:hAnsi="Times New Roman" w:cs="Times New Roman"/>
          <w:kern w:val="1"/>
          <w:sz w:val="24"/>
          <w:szCs w:val="24"/>
        </w:rPr>
        <w:t>Минпросвещения</w:t>
      </w:r>
      <w:proofErr w:type="spellEnd"/>
      <w:r w:rsidR="0034223D" w:rsidRPr="00C624FA">
        <w:rPr>
          <w:rFonts w:ascii="Times New Roman" w:eastAsia="Arial Unicode MS" w:hAnsi="Times New Roman" w:cs="Times New Roman"/>
          <w:kern w:val="1"/>
          <w:sz w:val="24"/>
          <w:szCs w:val="24"/>
        </w:rPr>
        <w:t xml:space="preserve"> России от 31.05.2021 г. № 287, зарегистрирован </w:t>
      </w:r>
      <w:r w:rsidR="0034223D" w:rsidRPr="00C624FA">
        <w:rPr>
          <w:rFonts w:ascii="Times New Roman" w:eastAsia="Arial Unicode MS" w:hAnsi="Times New Roman" w:cs="Times New Roman"/>
          <w:kern w:val="1"/>
          <w:sz w:val="24"/>
          <w:szCs w:val="24"/>
        </w:rPr>
        <w:lastRenderedPageBreak/>
        <w:t>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34223D" w:rsidRPr="00C624FA" w:rsidRDefault="0034223D" w:rsidP="005E6869">
      <w:pPr>
        <w:spacing w:after="0" w:line="240" w:lineRule="auto"/>
        <w:jc w:val="both"/>
        <w:rPr>
          <w:rFonts w:ascii="Times New Roman" w:eastAsiaTheme="majorEastAsia" w:hAnsi="Times New Roman" w:cs="Times New Roman"/>
          <w:bCs/>
          <w:sz w:val="24"/>
          <w:szCs w:val="24"/>
        </w:rPr>
      </w:pPr>
      <w:bookmarkStart w:id="50" w:name="_Toc96435945"/>
      <w:r w:rsidRPr="00C624FA">
        <w:rPr>
          <w:rFonts w:ascii="Times New Roman" w:eastAsiaTheme="majorEastAsia" w:hAnsi="Times New Roman" w:cs="Times New Roman"/>
          <w:bCs/>
          <w:sz w:val="24"/>
          <w:szCs w:val="24"/>
        </w:rPr>
        <w:t>Общая характеристика учебного предмета «Биология»</w:t>
      </w:r>
      <w:bookmarkEnd w:id="50"/>
    </w:p>
    <w:p w:rsidR="0034223D" w:rsidRPr="00C624FA" w:rsidRDefault="0034223D" w:rsidP="005E686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Учебный предмет «Биология» входит в предметную область «Естественнонаучные предметы».  </w:t>
      </w:r>
    </w:p>
    <w:p w:rsidR="0034223D" w:rsidRPr="00C624FA" w:rsidRDefault="0034223D" w:rsidP="005E686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4223D" w:rsidRPr="00C624FA" w:rsidRDefault="0034223D" w:rsidP="005E686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w:t>
      </w:r>
      <w:proofErr w:type="spellStart"/>
      <w:r w:rsidRPr="00C624FA">
        <w:rPr>
          <w:rFonts w:ascii="Times New Roman" w:hAnsi="Times New Roman" w:cs="Times New Roman"/>
          <w:sz w:val="24"/>
          <w:szCs w:val="24"/>
        </w:rPr>
        <w:t>межпредметных</w:t>
      </w:r>
      <w:proofErr w:type="spellEnd"/>
      <w:r w:rsidRPr="00C624FA">
        <w:rPr>
          <w:rFonts w:ascii="Times New Roman" w:hAnsi="Times New Roman" w:cs="Times New Roman"/>
          <w:sz w:val="24"/>
          <w:szCs w:val="24"/>
        </w:rPr>
        <w:t xml:space="preserve"> связях с предметами: «Физика», «Химия», «География», «Математика», «Основы безопасности жизнедеятельности», «</w:t>
      </w:r>
      <w:r w:rsidRPr="00C624FA">
        <w:rPr>
          <w:rFonts w:ascii="Times New Roman" w:hAnsi="Times New Roman" w:cs="Times New Roman"/>
          <w:bCs/>
          <w:sz w:val="24"/>
          <w:szCs w:val="24"/>
        </w:rPr>
        <w:t>История</w:t>
      </w:r>
      <w:r w:rsidRPr="00C624FA">
        <w:rPr>
          <w:rFonts w:ascii="Times New Roman" w:hAnsi="Times New Roman" w:cs="Times New Roman"/>
          <w:sz w:val="24"/>
          <w:szCs w:val="24"/>
        </w:rPr>
        <w:t xml:space="preserve">», «Русский язык», «Литература» и др.  </w:t>
      </w:r>
    </w:p>
    <w:p w:rsidR="0034223D" w:rsidRPr="00C624FA" w:rsidRDefault="0034223D" w:rsidP="005E686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34223D" w:rsidRPr="00C624FA" w:rsidRDefault="0034223D" w:rsidP="005E6869">
      <w:pPr>
        <w:spacing w:after="0" w:line="240" w:lineRule="auto"/>
        <w:jc w:val="both"/>
        <w:rPr>
          <w:rFonts w:ascii="Times New Roman" w:hAnsi="Times New Roman" w:cs="Times New Roman"/>
          <w:sz w:val="24"/>
          <w:szCs w:val="24"/>
        </w:rPr>
      </w:pPr>
      <w:r w:rsidRPr="00C624FA">
        <w:rPr>
          <w:rFonts w:ascii="Times New Roman" w:hAnsi="Times New Roman" w:cs="Times New Roman"/>
          <w:kern w:val="1"/>
          <w:sz w:val="24"/>
          <w:szCs w:val="24"/>
          <w:lang w:bidi="hi-IN"/>
        </w:rPr>
        <w:t xml:space="preserve">Значимость предмета для формирования жизненной компетенции обучающихся с ЗПР заключается в </w:t>
      </w:r>
      <w:r w:rsidRPr="00C624FA">
        <w:rPr>
          <w:rFonts w:ascii="Times New Roman" w:hAnsi="Times New Roman"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34223D" w:rsidRPr="00C624FA" w:rsidRDefault="0034223D" w:rsidP="005E686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C624FA">
        <w:rPr>
          <w:rFonts w:ascii="Times New Roman" w:eastAsia="Times New Roman" w:hAnsi="Times New Roman" w:cs="Times New Roman"/>
          <w:sz w:val="24"/>
          <w:szCs w:val="24"/>
        </w:rPr>
        <w:t>ЗПР</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 xml:space="preserve">Овладение учебным предметом «Биология» представляет определенную трудность для обучающихся с </w:t>
      </w:r>
      <w:r w:rsidRPr="00C624FA">
        <w:rPr>
          <w:rFonts w:ascii="Times New Roman" w:hAnsi="Times New Roman" w:cs="Times New Roman"/>
          <w:sz w:val="24"/>
          <w:szCs w:val="24"/>
        </w:rPr>
        <w:t>ЗПР</w:t>
      </w:r>
      <w:r w:rsidRPr="00C624FA">
        <w:rPr>
          <w:rFonts w:ascii="Times New Roman" w:eastAsia="Times New Roman" w:hAnsi="Times New Roman" w:cs="Times New Roman"/>
          <w:sz w:val="24"/>
          <w:szCs w:val="24"/>
        </w:rPr>
        <w:t>. Это связано</w:t>
      </w:r>
      <w:r w:rsidRPr="00C624FA">
        <w:rPr>
          <w:rFonts w:ascii="Times New Roman" w:hAnsi="Times New Roman"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624FA">
        <w:rPr>
          <w:rFonts w:ascii="Times New Roman" w:eastAsia="Times New Roman" w:hAnsi="Times New Roman" w:cs="Times New Roman"/>
          <w:sz w:val="24"/>
          <w:szCs w:val="24"/>
        </w:rPr>
        <w:t xml:space="preserve"> при определении в тексте значимой и второстепенной информации.</w:t>
      </w:r>
    </w:p>
    <w:p w:rsidR="0034223D" w:rsidRPr="00C624FA" w:rsidRDefault="0034223D" w:rsidP="005E686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w:t>
      </w:r>
      <w:proofErr w:type="spellStart"/>
      <w:r w:rsidRPr="00C624FA">
        <w:rPr>
          <w:rFonts w:ascii="Times New Roman" w:hAnsi="Times New Roman" w:cs="Times New Roman"/>
          <w:sz w:val="24"/>
          <w:szCs w:val="24"/>
        </w:rPr>
        <w:t>внутрипредметных</w:t>
      </w:r>
      <w:proofErr w:type="spellEnd"/>
      <w:r w:rsidRPr="00C624FA">
        <w:rPr>
          <w:rFonts w:ascii="Times New Roman" w:hAnsi="Times New Roman" w:cs="Times New Roman"/>
          <w:sz w:val="24"/>
          <w:szCs w:val="24"/>
        </w:rPr>
        <w:t xml:space="preserve"> и </w:t>
      </w:r>
      <w:proofErr w:type="spellStart"/>
      <w:r w:rsidRPr="00C624FA">
        <w:rPr>
          <w:rFonts w:ascii="Times New Roman" w:hAnsi="Times New Roman" w:cs="Times New Roman"/>
          <w:sz w:val="24"/>
          <w:szCs w:val="24"/>
        </w:rPr>
        <w:t>межпредметных</w:t>
      </w:r>
      <w:proofErr w:type="spellEnd"/>
      <w:r w:rsidRPr="00C624FA">
        <w:rPr>
          <w:rFonts w:ascii="Times New Roman" w:hAnsi="Times New Roman" w:cs="Times New Roman"/>
          <w:sz w:val="24"/>
          <w:szCs w:val="24"/>
        </w:rPr>
        <w:t xml:space="preserve">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w:t>
      </w:r>
      <w:proofErr w:type="spellStart"/>
      <w:r w:rsidRPr="00C624FA">
        <w:rPr>
          <w:rFonts w:ascii="Times New Roman" w:hAnsi="Times New Roman" w:cs="Times New Roman"/>
          <w:sz w:val="24"/>
          <w:szCs w:val="24"/>
        </w:rPr>
        <w:t>полисенсорной</w:t>
      </w:r>
      <w:proofErr w:type="spellEnd"/>
      <w:r w:rsidRPr="00C624FA">
        <w:rPr>
          <w:rFonts w:ascii="Times New Roman" w:hAnsi="Times New Roman" w:cs="Times New Roman"/>
          <w:sz w:val="24"/>
          <w:szCs w:val="24"/>
        </w:rPr>
        <w:t xml:space="preserve"> основе. </w:t>
      </w:r>
    </w:p>
    <w:p w:rsidR="0034223D" w:rsidRPr="00C624FA" w:rsidRDefault="0034223D" w:rsidP="005E6869">
      <w:pPr>
        <w:spacing w:after="0" w:line="240" w:lineRule="auto"/>
        <w:jc w:val="both"/>
        <w:rPr>
          <w:rFonts w:ascii="Times New Roman" w:eastAsiaTheme="majorEastAsia" w:hAnsi="Times New Roman" w:cs="Times New Roman"/>
          <w:bCs/>
          <w:sz w:val="24"/>
          <w:szCs w:val="24"/>
        </w:rPr>
      </w:pPr>
      <w:bookmarkStart w:id="51" w:name="_Toc96435946"/>
      <w:r w:rsidRPr="00C624FA">
        <w:rPr>
          <w:rFonts w:ascii="Times New Roman" w:eastAsiaTheme="majorEastAsia" w:hAnsi="Times New Roman" w:cs="Times New Roman"/>
          <w:bCs/>
          <w:sz w:val="24"/>
          <w:szCs w:val="24"/>
        </w:rPr>
        <w:t>Цели и задачи изучения учебного предмета «Биология»</w:t>
      </w:r>
      <w:bookmarkEnd w:id="51"/>
    </w:p>
    <w:p w:rsidR="0034223D" w:rsidRPr="00C624FA" w:rsidRDefault="0034223D" w:rsidP="005E6869">
      <w:pPr>
        <w:shd w:val="clear" w:color="auto" w:fill="FFFFFF"/>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Общие цели изучения учебного предмета «Биология» представлены в Примерной рабочей программе основного общего образования.</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 xml:space="preserve">Цель </w:t>
      </w:r>
      <w:r w:rsidRPr="00C624FA">
        <w:rPr>
          <w:rFonts w:ascii="Times New Roman" w:hAnsi="Times New Roman" w:cs="Times New Roman"/>
          <w:sz w:val="24"/>
          <w:szCs w:val="24"/>
        </w:rPr>
        <w:t xml:space="preserve">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w:t>
      </w:r>
      <w:r w:rsidRPr="00C624FA">
        <w:rPr>
          <w:rFonts w:ascii="Times New Roman" w:hAnsi="Times New Roman" w:cs="Times New Roman"/>
          <w:sz w:val="24"/>
          <w:szCs w:val="24"/>
        </w:rPr>
        <w:lastRenderedPageBreak/>
        <w:t>в практической деятельности; воспитании ценностного отношения к здоровью человека и к живой природе.</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Основными задачами</w:t>
      </w:r>
      <w:r w:rsidRPr="00C624FA">
        <w:rPr>
          <w:rFonts w:ascii="Times New Roman" w:hAnsi="Times New Roman" w:cs="Times New Roman"/>
          <w:sz w:val="24"/>
          <w:szCs w:val="24"/>
        </w:rPr>
        <w:t xml:space="preserve"> изучения учебного предмета «Биология» являются:</w:t>
      </w:r>
    </w:p>
    <w:p w:rsidR="0034223D" w:rsidRPr="00C624FA" w:rsidRDefault="0034223D" w:rsidP="0034223D">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34223D" w:rsidRPr="00C624FA" w:rsidRDefault="0034223D" w:rsidP="0034223D">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C624FA">
        <w:rPr>
          <w:rFonts w:ascii="Times New Roman" w:eastAsia="Arial Unicode MS" w:hAnsi="Times New Roman" w:cs="Times New Roman"/>
          <w:kern w:val="1"/>
          <w:sz w:val="24"/>
          <w:szCs w:val="24"/>
        </w:rPr>
        <w:t>экосистемной</w:t>
      </w:r>
      <w:proofErr w:type="spellEnd"/>
      <w:r w:rsidRPr="00C624FA">
        <w:rPr>
          <w:rFonts w:ascii="Times New Roman" w:eastAsia="Arial Unicode MS" w:hAnsi="Times New Roman" w:cs="Times New Roman"/>
          <w:kern w:val="1"/>
          <w:sz w:val="24"/>
          <w:szCs w:val="24"/>
        </w:rPr>
        <w:t xml:space="preserve"> организации жизни, о взаимосвязи живого и неживого в биосфере, о наследственности и изменчивости; овладение понятийным аппаратом биологии;</w:t>
      </w:r>
    </w:p>
    <w:p w:rsidR="0034223D" w:rsidRPr="00C624FA" w:rsidRDefault="0034223D" w:rsidP="0034223D">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34223D" w:rsidRPr="00C624FA" w:rsidRDefault="0034223D" w:rsidP="0034223D">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34223D" w:rsidRPr="00C624FA" w:rsidRDefault="0034223D" w:rsidP="0034223D">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34223D" w:rsidRPr="00C624FA" w:rsidRDefault="0034223D" w:rsidP="0034223D">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34223D" w:rsidRPr="00C624FA" w:rsidRDefault="0034223D" w:rsidP="000D0631">
      <w:pPr>
        <w:spacing w:after="0" w:line="240" w:lineRule="auto"/>
        <w:jc w:val="both"/>
        <w:rPr>
          <w:rFonts w:ascii="Times New Roman" w:eastAsiaTheme="majorEastAsia" w:hAnsi="Times New Roman" w:cs="Times New Roman"/>
          <w:bCs/>
          <w:sz w:val="24"/>
          <w:szCs w:val="24"/>
        </w:rPr>
      </w:pPr>
      <w:bookmarkStart w:id="52" w:name="_Toc96435947"/>
      <w:r w:rsidRPr="00C624FA">
        <w:rPr>
          <w:rFonts w:ascii="Times New Roman" w:eastAsiaTheme="majorEastAsia" w:hAnsi="Times New Roman" w:cs="Times New Roman"/>
          <w:bCs/>
          <w:sz w:val="24"/>
          <w:szCs w:val="24"/>
        </w:rPr>
        <w:t>Особенности отбора и адаптации учебного материала по биологии</w:t>
      </w:r>
      <w:bookmarkEnd w:id="52"/>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w:t>
      </w:r>
      <w:proofErr w:type="spellStart"/>
      <w:r w:rsidRPr="00C624FA">
        <w:rPr>
          <w:rFonts w:ascii="Times New Roman" w:hAnsi="Times New Roman" w:cs="Times New Roman"/>
          <w:sz w:val="24"/>
          <w:szCs w:val="24"/>
        </w:rPr>
        <w:t>сформированности</w:t>
      </w:r>
      <w:proofErr w:type="spellEnd"/>
      <w:r w:rsidRPr="00C624FA">
        <w:rPr>
          <w:rFonts w:ascii="Times New Roman" w:hAnsi="Times New Roman" w:cs="Times New Roman"/>
          <w:sz w:val="24"/>
          <w:szCs w:val="24"/>
        </w:rPr>
        <w:t xml:space="preserve">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34223D" w:rsidRPr="00C624FA" w:rsidRDefault="0034223D" w:rsidP="000D0631">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34223D" w:rsidRPr="00C624FA" w:rsidRDefault="0034223D" w:rsidP="000D0631">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34223D" w:rsidRPr="00C624FA" w:rsidRDefault="0034223D" w:rsidP="000D0631">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34223D" w:rsidRPr="00C624FA" w:rsidRDefault="0034223D" w:rsidP="000D0631">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34223D" w:rsidRPr="00C624FA" w:rsidRDefault="000D0631"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w:t>
      </w:r>
      <w:r w:rsidR="0034223D" w:rsidRPr="00C624FA">
        <w:rPr>
          <w:rFonts w:ascii="Times New Roman" w:hAnsi="Times New Roman" w:cs="Times New Roman"/>
          <w:sz w:val="24"/>
          <w:szCs w:val="24"/>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Определение количества часов на изучение тем зависит от контингента обучающихся класса.  </w:t>
      </w:r>
    </w:p>
    <w:p w:rsidR="0034223D" w:rsidRPr="00C624FA" w:rsidRDefault="0034223D" w:rsidP="000D0631">
      <w:pPr>
        <w:spacing w:after="0" w:line="240" w:lineRule="auto"/>
        <w:jc w:val="both"/>
        <w:rPr>
          <w:rFonts w:ascii="Times New Roman" w:eastAsiaTheme="majorEastAsia" w:hAnsi="Times New Roman" w:cs="Times New Roman"/>
          <w:bCs/>
          <w:sz w:val="24"/>
          <w:szCs w:val="24"/>
        </w:rPr>
      </w:pPr>
      <w:bookmarkStart w:id="53" w:name="_Toc96435948"/>
      <w:r w:rsidRPr="00C624FA">
        <w:rPr>
          <w:rFonts w:ascii="Times New Roman" w:eastAsiaTheme="majorEastAsia" w:hAnsi="Times New Roman" w:cs="Times New Roman"/>
          <w:b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53"/>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w:t>
      </w:r>
      <w:proofErr w:type="spellStart"/>
      <w:r w:rsidRPr="00C624FA">
        <w:rPr>
          <w:rFonts w:ascii="Times New Roman" w:hAnsi="Times New Roman" w:cs="Times New Roman"/>
          <w:sz w:val="24"/>
          <w:szCs w:val="24"/>
        </w:rPr>
        <w:t>задействующих</w:t>
      </w:r>
      <w:proofErr w:type="spellEnd"/>
      <w:r w:rsidRPr="00C624FA">
        <w:rPr>
          <w:rFonts w:ascii="Times New Roman" w:hAnsi="Times New Roman" w:cs="Times New Roman"/>
          <w:sz w:val="24"/>
          <w:szCs w:val="24"/>
        </w:rPr>
        <w:t xml:space="preserve"> различные сенсорные системы; освоение материала с опорой на алгоритм; «</w:t>
      </w:r>
      <w:proofErr w:type="spellStart"/>
      <w:r w:rsidRPr="00C624FA">
        <w:rPr>
          <w:rFonts w:ascii="Times New Roman" w:hAnsi="Times New Roman" w:cs="Times New Roman"/>
          <w:sz w:val="24"/>
          <w:szCs w:val="24"/>
        </w:rPr>
        <w:t>пошаговость</w:t>
      </w:r>
      <w:proofErr w:type="spellEnd"/>
      <w:r w:rsidRPr="00C624FA">
        <w:rPr>
          <w:rFonts w:ascii="Times New Roman" w:hAnsi="Times New Roman" w:cs="Times New Roman"/>
          <w:sz w:val="24"/>
          <w:szCs w:val="24"/>
        </w:rPr>
        <w:t>»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34223D" w:rsidRPr="00C624FA" w:rsidRDefault="0034223D" w:rsidP="000D0631">
      <w:pPr>
        <w:spacing w:after="0" w:line="240" w:lineRule="auto"/>
        <w:jc w:val="both"/>
        <w:rPr>
          <w:rFonts w:ascii="Times New Roman" w:eastAsia="Times New Roman" w:hAnsi="Times New Roman" w:cs="Times New Roman"/>
          <w:sz w:val="24"/>
          <w:szCs w:val="24"/>
          <w:shd w:val="clear" w:color="auto" w:fill="FFFFFF"/>
        </w:rPr>
      </w:pPr>
      <w:r w:rsidRPr="00C624FA">
        <w:rPr>
          <w:rFonts w:ascii="Times New Roman" w:eastAsia="Times New Roman" w:hAnsi="Times New Roman" w:cs="Times New Roman"/>
          <w:sz w:val="24"/>
          <w:szCs w:val="24"/>
        </w:rPr>
        <w:t xml:space="preserve">Для обучающихся с ЗПР существенным являются приемы работы с лексическим материалом по предмету. При </w:t>
      </w:r>
      <w:r w:rsidRPr="00C624FA">
        <w:rPr>
          <w:rFonts w:ascii="Times New Roman" w:eastAsia="Times New Roman" w:hAnsi="Times New Roman" w:cs="Times New Roman"/>
          <w:bCs/>
          <w:iCs/>
          <w:sz w:val="24"/>
          <w:szCs w:val="24"/>
        </w:rPr>
        <w:t xml:space="preserve">работе над лексикой, в том числе научной терминологией курса </w:t>
      </w:r>
      <w:r w:rsidRPr="00C624FA">
        <w:rPr>
          <w:rFonts w:ascii="Times New Roman" w:eastAsia="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C624FA">
        <w:rPr>
          <w:rFonts w:ascii="Times New Roman" w:eastAsia="Times New Roman" w:hAnsi="Times New Roman" w:cs="Times New Roman"/>
          <w:bCs/>
          <w:iCs/>
          <w:sz w:val="24"/>
          <w:szCs w:val="24"/>
        </w:rPr>
        <w:t xml:space="preserve">необходимо включение слова в контекст. </w:t>
      </w:r>
      <w:r w:rsidRPr="00C624FA">
        <w:rPr>
          <w:rFonts w:ascii="Times New Roman" w:eastAsia="Times New Roman" w:hAnsi="Times New Roman" w:cs="Times New Roman"/>
          <w:sz w:val="24"/>
          <w:szCs w:val="24"/>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34223D" w:rsidRPr="00C624FA" w:rsidRDefault="0034223D" w:rsidP="000D0631">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Изучаемые термины вводятся на </w:t>
      </w:r>
      <w:proofErr w:type="spellStart"/>
      <w:r w:rsidRPr="00C624FA">
        <w:rPr>
          <w:rFonts w:ascii="Times New Roman" w:hAnsi="Times New Roman" w:cs="Times New Roman"/>
          <w:sz w:val="24"/>
          <w:szCs w:val="24"/>
        </w:rPr>
        <w:t>полисенсорной</w:t>
      </w:r>
      <w:proofErr w:type="spellEnd"/>
      <w:r w:rsidRPr="00C624FA">
        <w:rPr>
          <w:rFonts w:ascii="Times New Roman" w:hAnsi="Times New Roman" w:cs="Times New Roman"/>
          <w:sz w:val="24"/>
          <w:szCs w:val="24"/>
        </w:rPr>
        <w:t xml:space="preserve"> основе, обязательна визуальная поддержка, алгоритмы работы с определением, опорные схемы для актуализации терминологии.</w:t>
      </w:r>
    </w:p>
    <w:p w:rsidR="0034223D" w:rsidRPr="00C624FA" w:rsidRDefault="0034223D" w:rsidP="000D0631">
      <w:pPr>
        <w:spacing w:after="0" w:line="240" w:lineRule="auto"/>
        <w:jc w:val="both"/>
        <w:rPr>
          <w:rFonts w:ascii="Times New Roman" w:eastAsiaTheme="majorEastAsia" w:hAnsi="Times New Roman" w:cs="Times New Roman"/>
          <w:bCs/>
          <w:sz w:val="24"/>
          <w:szCs w:val="24"/>
        </w:rPr>
      </w:pPr>
      <w:bookmarkStart w:id="54" w:name="_Toc96435949"/>
      <w:r w:rsidRPr="00C624FA">
        <w:rPr>
          <w:rFonts w:ascii="Times New Roman" w:eastAsiaTheme="majorEastAsia" w:hAnsi="Times New Roman" w:cs="Times New Roman"/>
          <w:bCs/>
          <w:sz w:val="24"/>
          <w:szCs w:val="24"/>
        </w:rPr>
        <w:t>Место учебного предмета «Биология» в учебном плане</w:t>
      </w:r>
      <w:bookmarkEnd w:id="54"/>
    </w:p>
    <w:p w:rsidR="0034223D" w:rsidRPr="00C624FA" w:rsidRDefault="0034223D" w:rsidP="000D0631">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34223D" w:rsidRPr="00C624FA" w:rsidRDefault="000D0631" w:rsidP="000D0631">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2.2.1.11.2. Содержание учебного предмета «Биология»</w:t>
      </w:r>
    </w:p>
    <w:p w:rsidR="0034223D" w:rsidRPr="00C624FA" w:rsidRDefault="0034223D" w:rsidP="0034223D">
      <w:pPr>
        <w:spacing w:after="0" w:line="240" w:lineRule="auto"/>
        <w:jc w:val="both"/>
        <w:rPr>
          <w:rFonts w:ascii="Times New Roman" w:hAnsi="Times New Roman" w:cs="Times New Roman"/>
          <w:bCs/>
          <w:caps/>
          <w:sz w:val="24"/>
          <w:szCs w:val="24"/>
        </w:rPr>
      </w:pPr>
      <w:r w:rsidRPr="00C624FA">
        <w:rPr>
          <w:rFonts w:ascii="Times New Roman" w:hAnsi="Times New Roman" w:cs="Times New Roman"/>
          <w:bCs/>
          <w:caps/>
          <w:sz w:val="24"/>
          <w:szCs w:val="24"/>
        </w:rPr>
        <w:lastRenderedPageBreak/>
        <w:t>5 класс</w:t>
      </w:r>
    </w:p>
    <w:p w:rsidR="0034223D" w:rsidRPr="00C624FA" w:rsidRDefault="0034223D" w:rsidP="000D0631">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 Биология – наука о живой природе</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624FA">
        <w:rPr>
          <w:rFonts w:ascii="Times New Roman" w:hAnsi="Times New Roman" w:cs="Times New Roman"/>
          <w:i/>
          <w:sz w:val="24"/>
          <w:szCs w:val="24"/>
        </w:rPr>
        <w:t>Живая и неживая природа – единое целое</w:t>
      </w:r>
      <w:r w:rsidRPr="00C624FA">
        <w:rPr>
          <w:rStyle w:val="af1"/>
          <w:rFonts w:ascii="Times New Roman" w:hAnsi="Times New Roman" w:cs="Times New Roman"/>
          <w:i/>
          <w:sz w:val="24"/>
          <w:szCs w:val="24"/>
        </w:rPr>
        <w:footnoteReference w:id="9"/>
      </w:r>
      <w:r w:rsidRPr="00C624FA">
        <w:rPr>
          <w:rFonts w:ascii="Times New Roman" w:hAnsi="Times New Roman" w:cs="Times New Roman"/>
          <w:i/>
          <w:sz w:val="24"/>
          <w:szCs w:val="24"/>
        </w:rPr>
        <w:t>.</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Биология – система наук о живой природе. Основные разделы биологии (ботаника, зоология, </w:t>
      </w:r>
      <w:r w:rsidRPr="00C624FA">
        <w:rPr>
          <w:rFonts w:ascii="Times New Roman" w:hAnsi="Times New Roman" w:cs="Times New Roman"/>
          <w:i/>
          <w:sz w:val="24"/>
          <w:szCs w:val="24"/>
        </w:rPr>
        <w:t>экология, цитология</w:t>
      </w:r>
      <w:r w:rsidRPr="00C624FA">
        <w:rPr>
          <w:rFonts w:ascii="Times New Roman" w:hAnsi="Times New Roman" w:cs="Times New Roman"/>
          <w:sz w:val="24"/>
          <w:szCs w:val="24"/>
        </w:rPr>
        <w:t xml:space="preserve">, анатомия, физиология и др.). </w:t>
      </w:r>
      <w:r w:rsidRPr="00C624FA">
        <w:rPr>
          <w:rFonts w:ascii="Times New Roman" w:hAnsi="Times New Roman" w:cs="Times New Roman"/>
          <w:i/>
          <w:sz w:val="24"/>
          <w:szCs w:val="24"/>
        </w:rPr>
        <w:t>Профессии, связанные с биологией: врач, ветеринар, психолог, агроном, животновод и др. (4–5).</w:t>
      </w:r>
      <w:r w:rsidRPr="00C624FA">
        <w:rPr>
          <w:rFonts w:ascii="Times New Roman" w:hAnsi="Times New Roman" w:cs="Times New Roman"/>
          <w:sz w:val="24"/>
          <w:szCs w:val="24"/>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34223D" w:rsidRPr="00C624FA" w:rsidRDefault="0034223D" w:rsidP="000D0631">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2. Методы изучения живой природы</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r w:rsidRPr="00C624FA">
        <w:rPr>
          <w:rFonts w:ascii="Times New Roman" w:hAnsi="Times New Roman" w:cs="Times New Roman"/>
          <w:sz w:val="24"/>
          <w:szCs w:val="24"/>
          <w:vertAlign w:val="superscript"/>
        </w:rPr>
        <w:footnoteReference w:id="10"/>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Ознакомление с устройством лупы, светового микроскопа, правила работы с ними.</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 xml:space="preserve">Экскурсии или </w:t>
      </w:r>
      <w:proofErr w:type="spellStart"/>
      <w:r w:rsidRPr="00C624FA">
        <w:rPr>
          <w:rFonts w:ascii="Times New Roman" w:hAnsi="Times New Roman" w:cs="Times New Roman"/>
          <w:iCs/>
          <w:sz w:val="24"/>
          <w:szCs w:val="24"/>
        </w:rPr>
        <w:t>видеоэкскурсии</w:t>
      </w:r>
      <w:proofErr w:type="spellEnd"/>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Овладение методами изучения живой природы – наблюдением и экспериментом.</w:t>
      </w:r>
    </w:p>
    <w:p w:rsidR="0034223D" w:rsidRPr="00C624FA" w:rsidRDefault="0034223D" w:rsidP="000D0631">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3. Организмы – тела живой природы</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об организме. Доядерные и ядерные организмы.</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Клетка и её открытие</w:t>
      </w:r>
      <w:r w:rsidRPr="00C624FA">
        <w:rPr>
          <w:rFonts w:ascii="Times New Roman" w:hAnsi="Times New Roman" w:cs="Times New Roman"/>
          <w:sz w:val="24"/>
          <w:szCs w:val="24"/>
        </w:rPr>
        <w:t xml:space="preserve">. Клеточное строение организмов. </w:t>
      </w:r>
      <w:r w:rsidRPr="00C624FA">
        <w:rPr>
          <w:rFonts w:ascii="Times New Roman" w:hAnsi="Times New Roman" w:cs="Times New Roman"/>
          <w:i/>
          <w:sz w:val="24"/>
          <w:szCs w:val="24"/>
        </w:rPr>
        <w:t xml:space="preserve">Цитология – наука о клетке. </w:t>
      </w:r>
      <w:r w:rsidRPr="00C624FA">
        <w:rPr>
          <w:rFonts w:ascii="Times New Roman" w:hAnsi="Times New Roman" w:cs="Times New Roman"/>
          <w:sz w:val="24"/>
          <w:szCs w:val="24"/>
        </w:rPr>
        <w:t>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Одноклеточные и многоклеточные организмы. Клетки, ткани, органы, системы органов.</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r w:rsidRPr="00C624FA">
        <w:rPr>
          <w:rFonts w:ascii="Times New Roman" w:hAnsi="Times New Roman" w:cs="Times New Roman"/>
          <w:i/>
          <w:sz w:val="24"/>
          <w:szCs w:val="24"/>
        </w:rPr>
        <w:t>, лишайников.</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Разнообразие организмов и их классификация </w:t>
      </w:r>
      <w:r w:rsidRPr="00C624FA">
        <w:rPr>
          <w:rFonts w:ascii="Times New Roman" w:hAnsi="Times New Roman" w:cs="Times New Roman"/>
          <w:i/>
          <w:sz w:val="24"/>
          <w:szCs w:val="24"/>
        </w:rPr>
        <w:t>(таксоны в биологии: царства, типы (отделы), классы, отряды (порядки), семейства, роды, виды</w:t>
      </w:r>
      <w:r w:rsidRPr="00C624FA">
        <w:rPr>
          <w:rFonts w:ascii="Times New Roman" w:hAnsi="Times New Roman" w:cs="Times New Roman"/>
          <w:sz w:val="24"/>
          <w:szCs w:val="24"/>
        </w:rPr>
        <w:t xml:space="preserve">. Жизнедеятельность организмов. </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Бактерии и вирусы как формы жизни. Значение бактерий и вирусов в природе и в жизни человека.</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1. Изучение клеток кожицы чешуи лука под лупой и микроскопом (на примере самостоятельно приготовленного микропрепарата).</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Ознакомление с принципами систематики организмов.</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Наблюдение за потреблением воды растением.</w:t>
      </w:r>
    </w:p>
    <w:p w:rsidR="0034223D" w:rsidRPr="00C624FA" w:rsidRDefault="0034223D" w:rsidP="000D0631">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4. Организмы и среда обитания</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Понятие о среде обитания. Водная, наземно-воздушная, почвенная, </w:t>
      </w:r>
      <w:proofErr w:type="spellStart"/>
      <w:r w:rsidRPr="00C624FA">
        <w:rPr>
          <w:rFonts w:ascii="Times New Roman" w:hAnsi="Times New Roman" w:cs="Times New Roman"/>
          <w:sz w:val="24"/>
          <w:szCs w:val="24"/>
        </w:rPr>
        <w:t>внутриорганизменная</w:t>
      </w:r>
      <w:proofErr w:type="spellEnd"/>
      <w:r w:rsidRPr="00C624FA">
        <w:rPr>
          <w:rFonts w:ascii="Times New Roman" w:hAnsi="Times New Roman" w:cs="Times New Roman"/>
          <w:sz w:val="24"/>
          <w:szCs w:val="24"/>
        </w:rPr>
        <w:t xml:space="preserve"> среды обитания. Представители сред обитания. Особенности сред обитания организмов. Приспособления организмов к среде обитания. </w:t>
      </w:r>
      <w:r w:rsidRPr="00C624FA">
        <w:rPr>
          <w:rFonts w:ascii="Times New Roman" w:hAnsi="Times New Roman" w:cs="Times New Roman"/>
          <w:i/>
          <w:sz w:val="24"/>
          <w:szCs w:val="24"/>
        </w:rPr>
        <w:t>Сезонные изменения в жизни организмов.</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Выявление приспособлений организмов к среде обитания (на конкретных примерах).</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 xml:space="preserve">Экскурсии или </w:t>
      </w:r>
      <w:proofErr w:type="spellStart"/>
      <w:r w:rsidRPr="00C624FA">
        <w:rPr>
          <w:rFonts w:ascii="Times New Roman" w:hAnsi="Times New Roman" w:cs="Times New Roman"/>
          <w:iCs/>
          <w:sz w:val="24"/>
          <w:szCs w:val="24"/>
        </w:rPr>
        <w:t>видеоэкскурсии</w:t>
      </w:r>
      <w:proofErr w:type="spellEnd"/>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Растительный и животный мир родного края (краеведение).</w:t>
      </w:r>
    </w:p>
    <w:p w:rsidR="0034223D" w:rsidRPr="00C624FA" w:rsidRDefault="0034223D" w:rsidP="000D0631">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5. Природные сообщества</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34223D" w:rsidRPr="00C624FA" w:rsidRDefault="0034223D" w:rsidP="000D0631">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Искусственные сообщества, их отличительные признаки от природных сообществ. </w:t>
      </w:r>
      <w:r w:rsidRPr="00C624FA">
        <w:rPr>
          <w:rFonts w:ascii="Times New Roman" w:hAnsi="Times New Roman" w:cs="Times New Roman"/>
          <w:i/>
          <w:sz w:val="24"/>
          <w:szCs w:val="24"/>
        </w:rPr>
        <w:t>Причины неустойчивости искусственных сообществ. Роль искусственных сообществ в жизни человека.</w:t>
      </w:r>
    </w:p>
    <w:p w:rsidR="0034223D" w:rsidRPr="00C624FA" w:rsidRDefault="0034223D" w:rsidP="005B2D7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34223D" w:rsidRPr="00C624FA" w:rsidRDefault="0034223D" w:rsidP="005B2D79">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5B2D79">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Изучение искусственных сообществ и их обитателей (на примере аквариума и др.).</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 xml:space="preserve">Экскурсии или </w:t>
      </w:r>
      <w:proofErr w:type="spellStart"/>
      <w:r w:rsidRPr="00C624FA">
        <w:rPr>
          <w:rFonts w:ascii="Times New Roman" w:hAnsi="Times New Roman" w:cs="Times New Roman"/>
          <w:iCs/>
          <w:sz w:val="24"/>
          <w:szCs w:val="24"/>
        </w:rPr>
        <w:t>видеоэкскурсии</w:t>
      </w:r>
      <w:proofErr w:type="spellEnd"/>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природных сообществ (на примере леса, озера, пруда, луга и др.).</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сезонных явлений в жизни природных сообществ.</w:t>
      </w:r>
    </w:p>
    <w:p w:rsidR="0034223D" w:rsidRPr="00C624FA" w:rsidRDefault="0034223D" w:rsidP="00C159DD">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Живая природа и человек</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624FA">
        <w:rPr>
          <w:rFonts w:ascii="Times New Roman" w:hAnsi="Times New Roman" w:cs="Times New Roman"/>
          <w:i/>
          <w:sz w:val="24"/>
          <w:szCs w:val="24"/>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Практические работы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34223D" w:rsidRPr="00C624FA" w:rsidRDefault="0034223D" w:rsidP="0034223D">
      <w:pPr>
        <w:spacing w:after="0" w:line="240" w:lineRule="auto"/>
        <w:jc w:val="both"/>
        <w:rPr>
          <w:rFonts w:ascii="Times New Roman" w:hAnsi="Times New Roman" w:cs="Times New Roman"/>
          <w:bCs/>
          <w:caps/>
          <w:sz w:val="24"/>
          <w:szCs w:val="24"/>
        </w:rPr>
      </w:pPr>
      <w:r w:rsidRPr="00C624FA">
        <w:rPr>
          <w:rFonts w:ascii="Times New Roman" w:hAnsi="Times New Roman" w:cs="Times New Roman"/>
          <w:bCs/>
          <w:caps/>
          <w:sz w:val="24"/>
          <w:szCs w:val="24"/>
        </w:rPr>
        <w:t>6 класс</w:t>
      </w:r>
    </w:p>
    <w:p w:rsidR="0034223D" w:rsidRPr="00C624FA" w:rsidRDefault="0034223D" w:rsidP="00C159DD">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 Растительный организм</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Органы и системы органов растений. Строение органов растительного организма, </w:t>
      </w:r>
      <w:r w:rsidRPr="00C624FA">
        <w:rPr>
          <w:rFonts w:ascii="Times New Roman" w:hAnsi="Times New Roman" w:cs="Times New Roman"/>
          <w:i/>
          <w:sz w:val="24"/>
          <w:szCs w:val="24"/>
        </w:rPr>
        <w:t>их роль и связь между собой.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микроскопического строения листа водного растения элодеи.</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строения растительных тканей (использование микропрепаратов).</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3. Изучение внешнего строения травянистого цветкового растения (на живых или </w:t>
      </w:r>
      <w:r w:rsidRPr="00C624FA">
        <w:rPr>
          <w:rFonts w:ascii="Times New Roman" w:hAnsi="Times New Roman" w:cs="Times New Roman"/>
          <w:sz w:val="24"/>
          <w:szCs w:val="24"/>
        </w:rPr>
        <w:lastRenderedPageBreak/>
        <w:t>гербарных экземплярах растений): пастушья сумка, редька дикая, лютик едкий и др.).</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 xml:space="preserve">Экскурсии или </w:t>
      </w:r>
      <w:proofErr w:type="spellStart"/>
      <w:r w:rsidRPr="00C624FA">
        <w:rPr>
          <w:rFonts w:ascii="Times New Roman" w:hAnsi="Times New Roman" w:cs="Times New Roman"/>
          <w:iCs/>
          <w:sz w:val="24"/>
          <w:szCs w:val="24"/>
        </w:rPr>
        <w:t>видеоэкскурсии</w:t>
      </w:r>
      <w:proofErr w:type="spellEnd"/>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Ознакомление в природе с цветковыми растениями.</w:t>
      </w:r>
    </w:p>
    <w:p w:rsidR="0034223D" w:rsidRPr="00C624FA" w:rsidRDefault="0034223D" w:rsidP="00C159DD">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2. Строение и жизнедеятельность растительного организма</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Питание растения</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Корень – орган почвенного (минерального) питания. </w:t>
      </w:r>
      <w:r w:rsidRPr="00C624FA">
        <w:rPr>
          <w:rFonts w:ascii="Times New Roman" w:hAnsi="Times New Roman" w:cs="Times New Roman"/>
          <w:i/>
          <w:sz w:val="24"/>
          <w:szCs w:val="24"/>
        </w:rPr>
        <w:t xml:space="preserve">Корни и корневые системы. Виды корней и типы корневых систем. </w:t>
      </w:r>
      <w:r w:rsidRPr="00C624FA">
        <w:rPr>
          <w:rFonts w:ascii="Times New Roman" w:hAnsi="Times New Roman" w:cs="Times New Roman"/>
          <w:sz w:val="24"/>
          <w:szCs w:val="24"/>
        </w:rPr>
        <w:t xml:space="preserve">Внешнее и внутреннее строение корня в связи с его функциями. Корневой чехлик. </w:t>
      </w:r>
      <w:r w:rsidRPr="00C624FA">
        <w:rPr>
          <w:rFonts w:ascii="Times New Roman" w:hAnsi="Times New Roman" w:cs="Times New Roman"/>
          <w:i/>
          <w:sz w:val="24"/>
          <w:szCs w:val="24"/>
        </w:rPr>
        <w:t>Зоны корня. Корневые волоски. Рост корня. Поглощение корнями воды и минеральных веществ, необходимых растению (корневое давление, осмос).</w:t>
      </w:r>
      <w:r w:rsidRPr="00C624FA">
        <w:rPr>
          <w:rFonts w:ascii="Times New Roman" w:hAnsi="Times New Roman" w:cs="Times New Roman"/>
          <w:sz w:val="24"/>
          <w:szCs w:val="24"/>
        </w:rPr>
        <w:t xml:space="preserve"> Видоизменение корней. </w:t>
      </w:r>
      <w:r w:rsidRPr="00C624FA">
        <w:rPr>
          <w:rFonts w:ascii="Times New Roman" w:hAnsi="Times New Roman" w:cs="Times New Roman"/>
          <w:i/>
          <w:sz w:val="24"/>
          <w:szCs w:val="24"/>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Побег и почки. Листорасположение и листовая мозаика. Строение и функции листа. </w:t>
      </w:r>
      <w:r w:rsidRPr="00C624FA">
        <w:rPr>
          <w:rFonts w:ascii="Times New Roman" w:hAnsi="Times New Roman" w:cs="Times New Roman"/>
          <w:i/>
          <w:sz w:val="24"/>
          <w:szCs w:val="24"/>
        </w:rPr>
        <w:t>Простые и сложные листья.</w:t>
      </w:r>
      <w:r w:rsidRPr="00C624FA">
        <w:rPr>
          <w:rFonts w:ascii="Times New Roman" w:hAnsi="Times New Roman" w:cs="Times New Roman"/>
          <w:sz w:val="24"/>
          <w:szCs w:val="24"/>
        </w:rPr>
        <w:t xml:space="preserve"> Видоизменения листьев. </w:t>
      </w:r>
      <w:r w:rsidRPr="00C624FA">
        <w:rPr>
          <w:rFonts w:ascii="Times New Roman" w:hAnsi="Times New Roman" w:cs="Times New Roman"/>
          <w:i/>
          <w:sz w:val="24"/>
          <w:szCs w:val="24"/>
        </w:rPr>
        <w:t>Особенности внутреннего строения листа в связи с его функциями (кожица и устьица, основная ткань листа, проводящие пучки).</w:t>
      </w:r>
      <w:r w:rsidRPr="00C624FA">
        <w:rPr>
          <w:rFonts w:ascii="Times New Roman" w:hAnsi="Times New Roman" w:cs="Times New Roman"/>
          <w:sz w:val="24"/>
          <w:szCs w:val="24"/>
        </w:rPr>
        <w:t xml:space="preserve"> Лист – орган воздушного питания. Фотосинтез. Значение фотосинтеза в природе и в жизни человека.</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строения корневых систем (стержневой и мочковатой) на примере гербарных экземпляров или живых растений.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микропрепарата клеток корня.</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Изучение строения вегетативных и генеративных почек (на примере сирени, тополя и др.).</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4. Ознакомление с внешним строением листьев и листорасположением (на комнатных растениях).</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5. Изучение микроскопического строения листа (на готовых микропрепаратах).</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6. Наблюдение процесса выделения кислорода на свету аквариумными растениями.</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Дыхание растения</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Дыхание корня. </w:t>
      </w:r>
      <w:r w:rsidRPr="00C624FA">
        <w:rPr>
          <w:rFonts w:ascii="Times New Roman" w:hAnsi="Times New Roman" w:cs="Times New Roman"/>
          <w:i/>
          <w:sz w:val="24"/>
          <w:szCs w:val="24"/>
        </w:rPr>
        <w:t>Рыхление почвы для улучшения дыхания корней. Условия, препятствующие дыханию корней.</w:t>
      </w:r>
      <w:r w:rsidRPr="00C624FA">
        <w:rPr>
          <w:rFonts w:ascii="Times New Roman" w:hAnsi="Times New Roman" w:cs="Times New Roman"/>
          <w:sz w:val="24"/>
          <w:szCs w:val="24"/>
        </w:rPr>
        <w:t xml:space="preserve"> Лист как орган дыхания </w:t>
      </w:r>
      <w:proofErr w:type="spellStart"/>
      <w:r w:rsidRPr="00C624FA">
        <w:rPr>
          <w:rFonts w:ascii="Times New Roman" w:hAnsi="Times New Roman" w:cs="Times New Roman"/>
          <w:sz w:val="24"/>
          <w:szCs w:val="24"/>
        </w:rPr>
        <w:t>устьичный</w:t>
      </w:r>
      <w:proofErr w:type="spellEnd"/>
      <w:r w:rsidRPr="00C624FA">
        <w:rPr>
          <w:rFonts w:ascii="Times New Roman" w:hAnsi="Times New Roman" w:cs="Times New Roman"/>
          <w:sz w:val="24"/>
          <w:szCs w:val="24"/>
        </w:rPr>
        <w:t xml:space="preserve"> аппарат). </w:t>
      </w:r>
      <w:r w:rsidRPr="00C624FA">
        <w:rPr>
          <w:rFonts w:ascii="Times New Roman" w:hAnsi="Times New Roman" w:cs="Times New Roman"/>
          <w:i/>
          <w:sz w:val="24"/>
          <w:szCs w:val="24"/>
        </w:rPr>
        <w:t>Поступление в лист атмосферного воздуха. Сильная запылённость воздуха как препятствие для дыхания листьев.</w:t>
      </w:r>
      <w:r w:rsidRPr="00C624FA">
        <w:rPr>
          <w:rFonts w:ascii="Times New Roman" w:hAnsi="Times New Roman" w:cs="Times New Roman"/>
          <w:sz w:val="24"/>
          <w:szCs w:val="24"/>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Изучение роли рыхления для дыхания корней.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Транспорт веществ в растении</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624FA">
        <w:rPr>
          <w:rFonts w:ascii="Times New Roman" w:hAnsi="Times New Roman" w:cs="Times New Roman"/>
          <w:i/>
          <w:sz w:val="24"/>
          <w:szCs w:val="24"/>
        </w:rPr>
        <w:t xml:space="preserve">Рост стебля в длину. Клеточное строение стебля травянистого растения: кожица, проводящие пучки, основная ткань (паренхима). </w:t>
      </w:r>
      <w:r w:rsidRPr="00C624FA">
        <w:rPr>
          <w:rFonts w:ascii="Times New Roman" w:hAnsi="Times New Roman" w:cs="Times New Roman"/>
          <w:sz w:val="24"/>
          <w:szCs w:val="24"/>
        </w:rPr>
        <w:t xml:space="preserve">Клеточное строение стебля древесного растения: кора (пробка, луб), камбий, древесина и сердцевина. </w:t>
      </w:r>
      <w:r w:rsidRPr="00C624FA">
        <w:rPr>
          <w:rFonts w:ascii="Times New Roman" w:hAnsi="Times New Roman" w:cs="Times New Roman"/>
          <w:i/>
          <w:sz w:val="24"/>
          <w:szCs w:val="24"/>
        </w:rPr>
        <w:t>Рост стебля в толщину.</w:t>
      </w:r>
      <w:r w:rsidRPr="00C624FA">
        <w:rPr>
          <w:rFonts w:ascii="Times New Roman" w:hAnsi="Times New Roman" w:cs="Times New Roman"/>
          <w:sz w:val="24"/>
          <w:szCs w:val="24"/>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624FA">
        <w:rPr>
          <w:rFonts w:ascii="Times New Roman" w:hAnsi="Times New Roman" w:cs="Times New Roman"/>
          <w:i/>
          <w:sz w:val="24"/>
          <w:szCs w:val="24"/>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Обнаружение неорганических и органических веществ в растении.</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2. Рассматривание микроскопического строения ветки дерева (на готовом </w:t>
      </w:r>
      <w:r w:rsidRPr="00C624FA">
        <w:rPr>
          <w:rFonts w:ascii="Times New Roman" w:hAnsi="Times New Roman" w:cs="Times New Roman"/>
          <w:sz w:val="24"/>
          <w:szCs w:val="24"/>
        </w:rPr>
        <w:lastRenderedPageBreak/>
        <w:t>микропрепарате).</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Выявление передвижения воды и минеральных веществ по древесине.</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4. Исследование строения корневища, клубня, луковицы.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Рост растения</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Наблюдение за ростом корня.</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Наблюдение за ростом побега.</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Определение возраста дерева по спилу.</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Размножение растения</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Вегетативное размножение цветковых растений в природе. Вегетативное размножение культурных растений. </w:t>
      </w:r>
      <w:r w:rsidRPr="00C624FA">
        <w:rPr>
          <w:rFonts w:ascii="Times New Roman" w:hAnsi="Times New Roman" w:cs="Times New Roman"/>
          <w:i/>
          <w:sz w:val="24"/>
          <w:szCs w:val="24"/>
        </w:rPr>
        <w:t xml:space="preserve">Клоны. Сохранение признаков материнского растения. </w:t>
      </w:r>
      <w:r w:rsidRPr="00C624FA">
        <w:rPr>
          <w:rFonts w:ascii="Times New Roman" w:hAnsi="Times New Roman" w:cs="Times New Roman"/>
          <w:sz w:val="24"/>
          <w:szCs w:val="24"/>
        </w:rPr>
        <w:t xml:space="preserve">Хозяйственное значение вегетативного размножения. Семенное (генеративное) размножение растений. Цветки и соцветия. Опыление. </w:t>
      </w:r>
      <w:r w:rsidRPr="00C624FA">
        <w:rPr>
          <w:rFonts w:ascii="Times New Roman" w:hAnsi="Times New Roman" w:cs="Times New Roman"/>
          <w:i/>
          <w:sz w:val="24"/>
          <w:szCs w:val="24"/>
        </w:rPr>
        <w:t>Перекрёстное опыление (ветром, животными, водой) и самоопыление</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Двойное</w:t>
      </w:r>
      <w:r w:rsidRPr="00C624FA">
        <w:rPr>
          <w:rFonts w:ascii="Times New Roman" w:hAnsi="Times New Roman" w:cs="Times New Roman"/>
          <w:sz w:val="24"/>
          <w:szCs w:val="24"/>
        </w:rPr>
        <w:t xml:space="preserve"> оплодотворение. </w:t>
      </w:r>
      <w:r w:rsidRPr="00C624FA">
        <w:rPr>
          <w:rFonts w:ascii="Times New Roman" w:hAnsi="Times New Roman" w:cs="Times New Roman"/>
          <w:i/>
          <w:sz w:val="24"/>
          <w:szCs w:val="24"/>
        </w:rPr>
        <w:t>Наследование признаков обоих растений.</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 xml:space="preserve">Образование </w:t>
      </w:r>
      <w:r w:rsidRPr="00C624FA">
        <w:rPr>
          <w:rFonts w:ascii="Times New Roman" w:hAnsi="Times New Roman" w:cs="Times New Roman"/>
          <w:sz w:val="24"/>
          <w:szCs w:val="24"/>
        </w:rPr>
        <w:t xml:space="preserve">плодов и семян. </w:t>
      </w:r>
      <w:r w:rsidRPr="00C624FA">
        <w:rPr>
          <w:rFonts w:ascii="Times New Roman" w:hAnsi="Times New Roman" w:cs="Times New Roman"/>
          <w:i/>
          <w:sz w:val="24"/>
          <w:szCs w:val="24"/>
        </w:rPr>
        <w:t>Типы плодов.</w:t>
      </w:r>
      <w:r w:rsidRPr="00C624FA">
        <w:rPr>
          <w:rFonts w:ascii="Times New Roman" w:hAnsi="Times New Roman" w:cs="Times New Roman"/>
          <w:sz w:val="24"/>
          <w:szCs w:val="24"/>
        </w:rPr>
        <w:t xml:space="preserve"> Распространение плодов и семян в природе. </w:t>
      </w:r>
      <w:r w:rsidRPr="00C624FA">
        <w:rPr>
          <w:rFonts w:ascii="Times New Roman" w:hAnsi="Times New Roman" w:cs="Times New Roman"/>
          <w:i/>
          <w:sz w:val="24"/>
          <w:szCs w:val="24"/>
        </w:rPr>
        <w:t xml:space="preserve">Состав </w:t>
      </w:r>
      <w:r w:rsidRPr="00C624FA">
        <w:rPr>
          <w:rFonts w:ascii="Times New Roman" w:hAnsi="Times New Roman" w:cs="Times New Roman"/>
          <w:sz w:val="24"/>
          <w:szCs w:val="24"/>
        </w:rPr>
        <w:t xml:space="preserve">и строение семян. Условия прорастания семян. </w:t>
      </w:r>
      <w:r w:rsidRPr="00C624FA">
        <w:rPr>
          <w:rFonts w:ascii="Times New Roman" w:hAnsi="Times New Roman" w:cs="Times New Roman"/>
          <w:i/>
          <w:sz w:val="24"/>
          <w:szCs w:val="24"/>
        </w:rPr>
        <w:t>Подготовка семян к посеву. Развитие проростков.</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1. Овладение приёмами вегетативного размножения растений (черенкование побегов, черенкование листьев и др.) на примере комнатных растений (традесканция, </w:t>
      </w:r>
      <w:proofErr w:type="spellStart"/>
      <w:r w:rsidRPr="00C624FA">
        <w:rPr>
          <w:rFonts w:ascii="Times New Roman" w:hAnsi="Times New Roman" w:cs="Times New Roman"/>
          <w:sz w:val="24"/>
          <w:szCs w:val="24"/>
        </w:rPr>
        <w:t>сенполия</w:t>
      </w:r>
      <w:proofErr w:type="spellEnd"/>
      <w:r w:rsidRPr="00C624FA">
        <w:rPr>
          <w:rFonts w:ascii="Times New Roman" w:hAnsi="Times New Roman" w:cs="Times New Roman"/>
          <w:sz w:val="24"/>
          <w:szCs w:val="24"/>
        </w:rPr>
        <w:t xml:space="preserve">, бегония, </w:t>
      </w:r>
      <w:proofErr w:type="spellStart"/>
      <w:r w:rsidRPr="00C624FA">
        <w:rPr>
          <w:rFonts w:ascii="Times New Roman" w:hAnsi="Times New Roman" w:cs="Times New Roman"/>
          <w:sz w:val="24"/>
          <w:szCs w:val="24"/>
        </w:rPr>
        <w:t>сансевьера</w:t>
      </w:r>
      <w:proofErr w:type="spellEnd"/>
      <w:r w:rsidRPr="00C624FA">
        <w:rPr>
          <w:rFonts w:ascii="Times New Roman" w:hAnsi="Times New Roman" w:cs="Times New Roman"/>
          <w:sz w:val="24"/>
          <w:szCs w:val="24"/>
        </w:rPr>
        <w:t xml:space="preserve"> и др.).</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строения цветков.</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Ознакомление с различными типами соцветий.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4. Изучение строения семян двудольных растений.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5. Изучение строения семян однодольных растений.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6. Определение всхожести семян культурных растений и посев их в грунт.</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bCs/>
          <w:iCs/>
          <w:sz w:val="24"/>
          <w:szCs w:val="24"/>
        </w:rPr>
      </w:pPr>
      <w:r w:rsidRPr="00C624FA">
        <w:rPr>
          <w:rFonts w:ascii="Times New Roman" w:hAnsi="Times New Roman" w:cs="Times New Roman"/>
          <w:bCs/>
          <w:iCs/>
          <w:sz w:val="24"/>
          <w:szCs w:val="24"/>
        </w:rPr>
        <w:t>Развитие растения</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Наблюдение за ростом и развитием цветкового растения в комнатных условиях (на примере фасоли или посевного гороха).</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Определение условий прорастания семян.</w:t>
      </w:r>
    </w:p>
    <w:p w:rsidR="0034223D" w:rsidRPr="00C624FA" w:rsidRDefault="0034223D" w:rsidP="0034223D">
      <w:pPr>
        <w:spacing w:after="0" w:line="240" w:lineRule="auto"/>
        <w:jc w:val="both"/>
        <w:rPr>
          <w:rFonts w:ascii="Times New Roman" w:hAnsi="Times New Roman" w:cs="Times New Roman"/>
          <w:bCs/>
          <w:caps/>
          <w:sz w:val="24"/>
          <w:szCs w:val="24"/>
        </w:rPr>
      </w:pPr>
      <w:r w:rsidRPr="00C624FA">
        <w:rPr>
          <w:rFonts w:ascii="Times New Roman" w:hAnsi="Times New Roman" w:cs="Times New Roman"/>
          <w:bCs/>
          <w:caps/>
          <w:sz w:val="24"/>
          <w:szCs w:val="24"/>
        </w:rPr>
        <w:t>7 класс</w:t>
      </w:r>
    </w:p>
    <w:p w:rsidR="0034223D" w:rsidRPr="00C624FA" w:rsidRDefault="0034223D" w:rsidP="00C159DD">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 Систематические группы растений</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Классификация растений.</w:t>
      </w:r>
      <w:r w:rsidRPr="00C624FA">
        <w:rPr>
          <w:rFonts w:ascii="Times New Roman" w:hAnsi="Times New Roman"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w:t>
      </w:r>
      <w:r w:rsidRPr="00C624FA">
        <w:rPr>
          <w:rFonts w:ascii="Times New Roman" w:hAnsi="Times New Roman" w:cs="Times New Roman"/>
          <w:i/>
          <w:sz w:val="24"/>
          <w:szCs w:val="24"/>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34223D" w:rsidRPr="00C624FA" w:rsidRDefault="0034223D" w:rsidP="00C159DD">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Низшие растения. Водоросли.</w:t>
      </w:r>
      <w:r w:rsidRPr="00C624FA">
        <w:rPr>
          <w:rFonts w:ascii="Times New Roman" w:hAnsi="Times New Roman" w:cs="Times New Roman"/>
          <w:sz w:val="24"/>
          <w:szCs w:val="24"/>
        </w:rPr>
        <w:t xml:space="preserve"> Общая характеристика водорослей. </w:t>
      </w:r>
      <w:r w:rsidRPr="00C624FA">
        <w:rPr>
          <w:rFonts w:ascii="Times New Roman" w:hAnsi="Times New Roman" w:cs="Times New Roman"/>
          <w:i/>
          <w:sz w:val="24"/>
          <w:szCs w:val="24"/>
        </w:rPr>
        <w:t>Одноклеточные и многоклеточные зелёные водоросли.</w:t>
      </w:r>
      <w:r w:rsidRPr="00C624FA">
        <w:rPr>
          <w:rFonts w:ascii="Times New Roman" w:hAnsi="Times New Roman" w:cs="Times New Roman"/>
          <w:sz w:val="24"/>
          <w:szCs w:val="24"/>
        </w:rPr>
        <w:t xml:space="preserve"> Строение и </w:t>
      </w:r>
      <w:r w:rsidRPr="00C624FA">
        <w:rPr>
          <w:rFonts w:ascii="Times New Roman" w:hAnsi="Times New Roman" w:cs="Times New Roman"/>
          <w:i/>
          <w:sz w:val="24"/>
          <w:szCs w:val="24"/>
        </w:rPr>
        <w:t xml:space="preserve">жизнедеятельность </w:t>
      </w:r>
      <w:r w:rsidRPr="00C624FA">
        <w:rPr>
          <w:rFonts w:ascii="Times New Roman" w:hAnsi="Times New Roman" w:cs="Times New Roman"/>
          <w:sz w:val="24"/>
          <w:szCs w:val="24"/>
        </w:rPr>
        <w:t xml:space="preserve">зелёных водорослей. Размножение зелёных водорослей </w:t>
      </w:r>
      <w:r w:rsidRPr="00C624FA">
        <w:rPr>
          <w:rFonts w:ascii="Times New Roman" w:hAnsi="Times New Roman" w:cs="Times New Roman"/>
          <w:i/>
          <w:sz w:val="24"/>
          <w:szCs w:val="24"/>
        </w:rPr>
        <w:t>(бесполое и половое). Бурые и красные водоросли, их строение и жизнедеятельность.</w:t>
      </w:r>
      <w:r w:rsidRPr="00C624FA">
        <w:rPr>
          <w:rFonts w:ascii="Times New Roman" w:hAnsi="Times New Roman" w:cs="Times New Roman"/>
          <w:sz w:val="24"/>
          <w:szCs w:val="24"/>
        </w:rPr>
        <w:t xml:space="preserve"> Значение водорослей в природе и жизни человека.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Высшие споровые растения. Моховидные (Мхи).</w:t>
      </w:r>
      <w:r w:rsidRPr="00C624FA">
        <w:rPr>
          <w:rFonts w:ascii="Times New Roman" w:hAnsi="Times New Roman" w:cs="Times New Roman"/>
          <w:sz w:val="24"/>
          <w:szCs w:val="24"/>
        </w:rPr>
        <w:t xml:space="preserve"> Общая характеристика мхов. Строение и </w:t>
      </w:r>
      <w:r w:rsidRPr="00C624FA">
        <w:rPr>
          <w:rFonts w:ascii="Times New Roman" w:hAnsi="Times New Roman" w:cs="Times New Roman"/>
          <w:i/>
          <w:sz w:val="24"/>
          <w:szCs w:val="24"/>
        </w:rPr>
        <w:lastRenderedPageBreak/>
        <w:t>жизнедеятельность зелёных и сфагновых</w:t>
      </w:r>
      <w:r w:rsidRPr="00C624FA">
        <w:rPr>
          <w:rFonts w:ascii="Times New Roman" w:hAnsi="Times New Roman" w:cs="Times New Roman"/>
          <w:sz w:val="24"/>
          <w:szCs w:val="24"/>
        </w:rPr>
        <w:t xml:space="preserve"> мхов. </w:t>
      </w:r>
      <w:r w:rsidRPr="00C624FA">
        <w:rPr>
          <w:rFonts w:ascii="Times New Roman" w:hAnsi="Times New Roman" w:cs="Times New Roman"/>
          <w:i/>
          <w:sz w:val="24"/>
          <w:szCs w:val="24"/>
        </w:rPr>
        <w:t>Приспособленность мхов к жизни на сильно увлажнённых почвах</w:t>
      </w:r>
      <w:r w:rsidRPr="00C624FA">
        <w:rPr>
          <w:rFonts w:ascii="Times New Roman" w:hAnsi="Times New Roman" w:cs="Times New Roman"/>
          <w:sz w:val="24"/>
          <w:szCs w:val="24"/>
        </w:rPr>
        <w:t xml:space="preserve">. Размножение мхов, </w:t>
      </w:r>
      <w:r w:rsidRPr="00C624FA">
        <w:rPr>
          <w:rFonts w:ascii="Times New Roman" w:hAnsi="Times New Roman" w:cs="Times New Roman"/>
          <w:i/>
          <w:sz w:val="24"/>
          <w:szCs w:val="24"/>
        </w:rPr>
        <w:t xml:space="preserve">цикл развития на примере зелёного мха кукушкин лён. </w:t>
      </w:r>
      <w:r w:rsidRPr="00C624FA">
        <w:rPr>
          <w:rFonts w:ascii="Times New Roman" w:hAnsi="Times New Roman" w:cs="Times New Roman"/>
          <w:sz w:val="24"/>
          <w:szCs w:val="24"/>
        </w:rPr>
        <w:t xml:space="preserve">Роль мхов в заболачивании почв и торфообразовании. </w:t>
      </w:r>
      <w:r w:rsidRPr="00C624FA">
        <w:rPr>
          <w:rFonts w:ascii="Times New Roman" w:hAnsi="Times New Roman" w:cs="Times New Roman"/>
          <w:i/>
          <w:sz w:val="24"/>
          <w:szCs w:val="24"/>
        </w:rPr>
        <w:t>Использование торфа и продуктов его переработки в хозяйственной деятельности человека.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Плауновидные (Плауны). Хвощевидные (Хвощи), Папоротниковидные (Папоротники).</w:t>
      </w:r>
      <w:r w:rsidRPr="00C624FA">
        <w:rPr>
          <w:rFonts w:ascii="Times New Roman" w:hAnsi="Times New Roman" w:cs="Times New Roman"/>
          <w:sz w:val="24"/>
          <w:szCs w:val="24"/>
        </w:rPr>
        <w:t xml:space="preserve"> Общая характеристика. Усложнение строения папоротникообразных растений по сравнению с мхами. </w:t>
      </w:r>
      <w:r w:rsidRPr="00C624FA">
        <w:rPr>
          <w:rFonts w:ascii="Times New Roman" w:hAnsi="Times New Roman" w:cs="Times New Roman"/>
          <w:i/>
          <w:sz w:val="24"/>
          <w:szCs w:val="24"/>
        </w:rPr>
        <w:t xml:space="preserve">Особенности </w:t>
      </w:r>
      <w:r w:rsidRPr="00C624FA">
        <w:rPr>
          <w:rFonts w:ascii="Times New Roman" w:hAnsi="Times New Roman" w:cs="Times New Roman"/>
          <w:sz w:val="24"/>
          <w:szCs w:val="24"/>
        </w:rPr>
        <w:t xml:space="preserve">строения </w:t>
      </w:r>
      <w:r w:rsidRPr="00C624FA">
        <w:rPr>
          <w:rFonts w:ascii="Times New Roman" w:hAnsi="Times New Roman" w:cs="Times New Roman"/>
          <w:i/>
          <w:sz w:val="24"/>
          <w:szCs w:val="24"/>
        </w:rPr>
        <w:t>и жизнедеятельности плаунов, хвощей и</w:t>
      </w:r>
      <w:r w:rsidRPr="00C624FA">
        <w:rPr>
          <w:rFonts w:ascii="Times New Roman" w:hAnsi="Times New Roman" w:cs="Times New Roman"/>
          <w:sz w:val="24"/>
          <w:szCs w:val="24"/>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624FA">
        <w:rPr>
          <w:rFonts w:ascii="Times New Roman" w:hAnsi="Times New Roman" w:cs="Times New Roman"/>
          <w:i/>
          <w:sz w:val="24"/>
          <w:szCs w:val="24"/>
        </w:rPr>
        <w:t>Значение папоротникообразных в природе и жизни человека.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Высшие семенные растения. Голосеменные</w:t>
      </w:r>
      <w:r w:rsidRPr="00C624FA">
        <w:rPr>
          <w:rFonts w:ascii="Times New Roman" w:hAnsi="Times New Roman" w:cs="Times New Roman"/>
          <w:bCs/>
          <w:sz w:val="24"/>
          <w:szCs w:val="24"/>
        </w:rPr>
        <w:t>.</w:t>
      </w:r>
      <w:r w:rsidRPr="00C624FA">
        <w:rPr>
          <w:rFonts w:ascii="Times New Roman" w:hAnsi="Times New Roman" w:cs="Times New Roman"/>
          <w:sz w:val="24"/>
          <w:szCs w:val="24"/>
        </w:rPr>
        <w:t xml:space="preserve"> Общая характеристика. Хвойные растения, </w:t>
      </w:r>
      <w:r w:rsidRPr="00C624FA">
        <w:rPr>
          <w:rFonts w:ascii="Times New Roman" w:hAnsi="Times New Roman" w:cs="Times New Roman"/>
          <w:i/>
          <w:sz w:val="24"/>
          <w:szCs w:val="24"/>
        </w:rPr>
        <w:t>их разнообразие.</w:t>
      </w:r>
      <w:r w:rsidRPr="00C624FA">
        <w:rPr>
          <w:rFonts w:ascii="Times New Roman" w:hAnsi="Times New Roman" w:cs="Times New Roman"/>
          <w:sz w:val="24"/>
          <w:szCs w:val="24"/>
        </w:rPr>
        <w:t xml:space="preserve"> Строение </w:t>
      </w:r>
      <w:r w:rsidRPr="00C624FA">
        <w:rPr>
          <w:rFonts w:ascii="Times New Roman" w:hAnsi="Times New Roman" w:cs="Times New Roman"/>
          <w:i/>
          <w:sz w:val="24"/>
          <w:szCs w:val="24"/>
        </w:rPr>
        <w:t>и жизнедеятельность</w:t>
      </w:r>
      <w:r w:rsidRPr="00C624FA">
        <w:rPr>
          <w:rFonts w:ascii="Times New Roman" w:hAnsi="Times New Roman" w:cs="Times New Roman"/>
          <w:sz w:val="24"/>
          <w:szCs w:val="24"/>
        </w:rPr>
        <w:t xml:space="preserve"> хвойных. Размножение хвойных, </w:t>
      </w:r>
      <w:r w:rsidRPr="00C624FA">
        <w:rPr>
          <w:rFonts w:ascii="Times New Roman" w:hAnsi="Times New Roman" w:cs="Times New Roman"/>
          <w:i/>
          <w:sz w:val="24"/>
          <w:szCs w:val="24"/>
        </w:rPr>
        <w:t>цикл развития на примере сосны.</w:t>
      </w:r>
      <w:r w:rsidRPr="00C624FA">
        <w:rPr>
          <w:rFonts w:ascii="Times New Roman" w:hAnsi="Times New Roman" w:cs="Times New Roman"/>
          <w:sz w:val="24"/>
          <w:szCs w:val="24"/>
        </w:rPr>
        <w:t xml:space="preserve"> Значение хвойных растений в природе и жизни человека.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Покрытосеменные (цветковые) растения.</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Особенности строения и жизнедеятельности покрытосеменных как наиболее высокоорганизованной группы растений, их господство на Земле.</w:t>
      </w:r>
      <w:r w:rsidRPr="00C624FA">
        <w:rPr>
          <w:rFonts w:ascii="Times New Roman" w:hAnsi="Times New Roman" w:cs="Times New Roman"/>
          <w:sz w:val="24"/>
          <w:szCs w:val="24"/>
        </w:rPr>
        <w:t xml:space="preserve"> Классификация покрытосеменных растений: класс Двудольные и класс Однодольные. Признаки классов. </w:t>
      </w:r>
      <w:r w:rsidRPr="00C624FA">
        <w:rPr>
          <w:rFonts w:ascii="Times New Roman" w:hAnsi="Times New Roman" w:cs="Times New Roman"/>
          <w:i/>
          <w:sz w:val="24"/>
          <w:szCs w:val="24"/>
        </w:rPr>
        <w:t>Цикл развития покрытосеменного растения.</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Семейства покрытосеменных</w:t>
      </w:r>
      <w:r w:rsidRPr="00C624FA">
        <w:rPr>
          <w:rStyle w:val="af1"/>
          <w:rFonts w:ascii="Times New Roman" w:hAnsi="Times New Roman" w:cs="Times New Roman"/>
          <w:bCs/>
          <w:iCs/>
          <w:sz w:val="24"/>
          <w:szCs w:val="24"/>
        </w:rPr>
        <w:footnoteReference w:id="11"/>
      </w:r>
      <w:r w:rsidRPr="00C624FA">
        <w:rPr>
          <w:rFonts w:ascii="Times New Roman" w:hAnsi="Times New Roman" w:cs="Times New Roman"/>
          <w:bCs/>
          <w:iCs/>
          <w:sz w:val="24"/>
          <w:szCs w:val="24"/>
        </w:rPr>
        <w:t xml:space="preserve"> (цветковых) растений.</w:t>
      </w:r>
      <w:r w:rsidRPr="00C624FA">
        <w:rPr>
          <w:rFonts w:ascii="Times New Roman" w:hAnsi="Times New Roman"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C624FA">
        <w:rPr>
          <w:rStyle w:val="af1"/>
          <w:rFonts w:ascii="Times New Roman" w:hAnsi="Times New Roman" w:cs="Times New Roman"/>
          <w:sz w:val="24"/>
          <w:szCs w:val="24"/>
        </w:rPr>
        <w:footnoteReference w:id="12"/>
      </w:r>
      <w:r w:rsidRPr="00C624FA">
        <w:rPr>
          <w:rFonts w:ascii="Times New Roman" w:hAnsi="Times New Roman"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строения одноклеточных водорослей (на примере хламидомонады и хлореллы).</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2. Изучение строения многоклеточных нитчатых водорослей (на примере спирогиры и </w:t>
      </w:r>
      <w:proofErr w:type="spellStart"/>
      <w:r w:rsidRPr="00C624FA">
        <w:rPr>
          <w:rFonts w:ascii="Times New Roman" w:hAnsi="Times New Roman" w:cs="Times New Roman"/>
          <w:sz w:val="24"/>
          <w:szCs w:val="24"/>
        </w:rPr>
        <w:t>улотрикса</w:t>
      </w:r>
      <w:proofErr w:type="spellEnd"/>
      <w:r w:rsidRPr="00C624FA">
        <w:rPr>
          <w:rFonts w:ascii="Times New Roman" w:hAnsi="Times New Roman" w:cs="Times New Roman"/>
          <w:sz w:val="24"/>
          <w:szCs w:val="24"/>
        </w:rPr>
        <w:t>).</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Изучение внешнего строения мхов (на местных видах).</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4. Изучение внешнего строения папоротника или хвоща.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5. Изучение внешнего строения веток, хвои, шишек и семян голосеменных растений (на примере ели, сосны или лиственницы).</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6. Изучение внешнего строения покрытосеменных растений.</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rsidR="0034223D" w:rsidRPr="00C624FA" w:rsidRDefault="0034223D" w:rsidP="006B4456">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2. Развитие растительного мира на Земле</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Эволюционное развитие растительного мира на Земле. </w:t>
      </w:r>
      <w:r w:rsidRPr="00C624FA">
        <w:rPr>
          <w:rFonts w:ascii="Times New Roman" w:hAnsi="Times New Roman" w:cs="Times New Roman"/>
          <w:i/>
          <w:sz w:val="24"/>
          <w:szCs w:val="24"/>
        </w:rPr>
        <w:t>Сохранение в земной коре растительных остатков, их изучение. «Живые ископаемые» растительного царства.</w:t>
      </w:r>
      <w:r w:rsidRPr="00C624FA">
        <w:rPr>
          <w:rFonts w:ascii="Times New Roman" w:hAnsi="Times New Roman" w:cs="Times New Roman"/>
          <w:sz w:val="24"/>
          <w:szCs w:val="24"/>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 xml:space="preserve">Экскурсии или </w:t>
      </w:r>
      <w:proofErr w:type="spellStart"/>
      <w:r w:rsidRPr="00C624FA">
        <w:rPr>
          <w:rFonts w:ascii="Times New Roman" w:hAnsi="Times New Roman" w:cs="Times New Roman"/>
          <w:iCs/>
          <w:sz w:val="24"/>
          <w:szCs w:val="24"/>
        </w:rPr>
        <w:t>видеоэкскурсии</w:t>
      </w:r>
      <w:proofErr w:type="spellEnd"/>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34223D" w:rsidRPr="00C624FA" w:rsidRDefault="0034223D" w:rsidP="006B4456">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3. Растения в природных сообществах</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 xml:space="preserve">Растения и среда обитания. Экологические факторы. </w:t>
      </w:r>
      <w:r w:rsidRPr="00C624FA">
        <w:rPr>
          <w:rFonts w:ascii="Times New Roman" w:hAnsi="Times New Roman" w:cs="Times New Roman"/>
          <w:i/>
          <w:sz w:val="24"/>
          <w:szCs w:val="24"/>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624FA">
        <w:rPr>
          <w:rFonts w:ascii="Times New Roman" w:hAnsi="Times New Roman" w:cs="Times New Roman"/>
          <w:sz w:val="24"/>
          <w:szCs w:val="24"/>
        </w:rPr>
        <w:t xml:space="preserve"> Приспособленность растений к среде обитания. Взаимосвязи растений между собой и с другими организмами.</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Растительные сообщества. </w:t>
      </w:r>
      <w:r w:rsidRPr="00C624FA">
        <w:rPr>
          <w:rFonts w:ascii="Times New Roman" w:hAnsi="Times New Roman" w:cs="Times New Roman"/>
          <w:i/>
          <w:sz w:val="24"/>
          <w:szCs w:val="24"/>
        </w:rPr>
        <w:t>Видовой состав растительных сообществ, преобладающие в них растения. Распределение видов в растительных сообществах</w:t>
      </w:r>
      <w:r w:rsidRPr="00C624FA">
        <w:rPr>
          <w:rFonts w:ascii="Times New Roman" w:hAnsi="Times New Roman" w:cs="Times New Roman"/>
          <w:sz w:val="24"/>
          <w:szCs w:val="24"/>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624FA">
        <w:rPr>
          <w:rFonts w:ascii="Times New Roman" w:hAnsi="Times New Roman" w:cs="Times New Roman"/>
          <w:i/>
          <w:sz w:val="24"/>
          <w:szCs w:val="24"/>
        </w:rPr>
        <w:t>Флора.</w:t>
      </w:r>
    </w:p>
    <w:p w:rsidR="0034223D" w:rsidRPr="00C624FA" w:rsidRDefault="0034223D" w:rsidP="006B4456">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4. Растения и человек</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Культурные растения и их происхождение. </w:t>
      </w:r>
      <w:r w:rsidRPr="00C624FA">
        <w:rPr>
          <w:rFonts w:ascii="Times New Roman" w:hAnsi="Times New Roman" w:cs="Times New Roman"/>
          <w:i/>
          <w:sz w:val="24"/>
          <w:szCs w:val="24"/>
        </w:rPr>
        <w:t xml:space="preserve">Центры многообразия и происхождения культурных растений. Земледелие. </w:t>
      </w:r>
      <w:r w:rsidRPr="00C624FA">
        <w:rPr>
          <w:rFonts w:ascii="Times New Roman" w:hAnsi="Times New Roman" w:cs="Times New Roman"/>
          <w:sz w:val="24"/>
          <w:szCs w:val="24"/>
        </w:rPr>
        <w:t xml:space="preserve">Культурные растения сельскохозяйственных угодий: </w:t>
      </w:r>
      <w:r w:rsidRPr="00C624FA">
        <w:rPr>
          <w:rFonts w:ascii="Times New Roman" w:hAnsi="Times New Roman" w:cs="Times New Roman"/>
          <w:i/>
          <w:sz w:val="24"/>
          <w:szCs w:val="24"/>
        </w:rPr>
        <w:t>овощные, плодово-ягодные, полевые.</w:t>
      </w:r>
      <w:r w:rsidRPr="00C624FA">
        <w:rPr>
          <w:rFonts w:ascii="Times New Roman" w:hAnsi="Times New Roman" w:cs="Times New Roman"/>
          <w:sz w:val="24"/>
          <w:szCs w:val="24"/>
        </w:rPr>
        <w:t xml:space="preserve"> Растения города, </w:t>
      </w:r>
      <w:r w:rsidRPr="00C624FA">
        <w:rPr>
          <w:rFonts w:ascii="Times New Roman" w:hAnsi="Times New Roman" w:cs="Times New Roman"/>
          <w:i/>
          <w:sz w:val="24"/>
          <w:szCs w:val="24"/>
        </w:rPr>
        <w:t>особенность городской флоры. Парки, лесопарки, скверы, ботанические сады. Декоративное цветоводство</w:t>
      </w:r>
      <w:r w:rsidRPr="00C624FA">
        <w:rPr>
          <w:rFonts w:ascii="Times New Roman" w:hAnsi="Times New Roman" w:cs="Times New Roman"/>
          <w:sz w:val="24"/>
          <w:szCs w:val="24"/>
        </w:rPr>
        <w:t xml:space="preserve">. Комнатные растения, </w:t>
      </w:r>
      <w:r w:rsidRPr="00C624FA">
        <w:rPr>
          <w:rFonts w:ascii="Times New Roman" w:hAnsi="Times New Roman" w:cs="Times New Roman"/>
          <w:i/>
          <w:sz w:val="24"/>
          <w:szCs w:val="24"/>
        </w:rPr>
        <w:t>комнатное цветоводство</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Последствия деятельности человека в экосистемах</w:t>
      </w:r>
      <w:r w:rsidRPr="00C624FA">
        <w:rPr>
          <w:rFonts w:ascii="Times New Roman" w:hAnsi="Times New Roman" w:cs="Times New Roman"/>
          <w:sz w:val="24"/>
          <w:szCs w:val="24"/>
        </w:rPr>
        <w:t xml:space="preserve">. Охрана растительного мира. </w:t>
      </w:r>
      <w:r w:rsidRPr="00C624FA">
        <w:rPr>
          <w:rFonts w:ascii="Times New Roman" w:hAnsi="Times New Roman" w:cs="Times New Roman"/>
          <w:i/>
          <w:sz w:val="24"/>
          <w:szCs w:val="24"/>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 xml:space="preserve">Экскурсии или </w:t>
      </w:r>
      <w:proofErr w:type="spellStart"/>
      <w:r w:rsidRPr="00C624FA">
        <w:rPr>
          <w:rFonts w:ascii="Times New Roman" w:hAnsi="Times New Roman" w:cs="Times New Roman"/>
          <w:iCs/>
          <w:sz w:val="24"/>
          <w:szCs w:val="24"/>
        </w:rPr>
        <w:t>видеоэкскурсии</w:t>
      </w:r>
      <w:proofErr w:type="spellEnd"/>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сельскохозяйственных растений региона.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сорных растений региона.</w:t>
      </w:r>
    </w:p>
    <w:p w:rsidR="0034223D" w:rsidRPr="00C624FA" w:rsidRDefault="0034223D" w:rsidP="006B4456">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5. Грибы. Лишайники. Бактерии</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Грибы. Общая характеристика. Шляпочные грибы, </w:t>
      </w:r>
      <w:r w:rsidRPr="00C624FA">
        <w:rPr>
          <w:rFonts w:ascii="Times New Roman" w:hAnsi="Times New Roman" w:cs="Times New Roman"/>
          <w:i/>
          <w:sz w:val="24"/>
          <w:szCs w:val="24"/>
        </w:rPr>
        <w:t>их строение, питание, рост, размножение. Съедобные и ядовитые грибы. Меры профилактики заболеваний, связанных с грибами</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Значение шляпочных грибов в природных сообществах и жизни человека.</w:t>
      </w:r>
      <w:r w:rsidRPr="00C624FA">
        <w:rPr>
          <w:rFonts w:ascii="Times New Roman" w:hAnsi="Times New Roman" w:cs="Times New Roman"/>
          <w:sz w:val="24"/>
          <w:szCs w:val="24"/>
        </w:rPr>
        <w:t xml:space="preserve"> Промышленное выращивание шляпочных грибов </w:t>
      </w:r>
      <w:r w:rsidRPr="00C624FA">
        <w:rPr>
          <w:rFonts w:ascii="Times New Roman" w:hAnsi="Times New Roman" w:cs="Times New Roman"/>
          <w:i/>
          <w:sz w:val="24"/>
          <w:szCs w:val="24"/>
        </w:rPr>
        <w:t>(шампиньоны).</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Плесневые грибы. Дрожжевые грибы. Значение плесневых и дрожжевых грибов в природе и жизни человека </w:t>
      </w:r>
      <w:r w:rsidRPr="00C624FA">
        <w:rPr>
          <w:rFonts w:ascii="Times New Roman" w:hAnsi="Times New Roman" w:cs="Times New Roman"/>
          <w:i/>
          <w:sz w:val="24"/>
          <w:szCs w:val="24"/>
        </w:rPr>
        <w:t>(пищевая и фармацевтическая промышленность и др.).</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2"/>
          <w:sz w:val="24"/>
          <w:szCs w:val="24"/>
        </w:rPr>
        <w:t xml:space="preserve">Паразитические грибы. Разнообразие и значение паразитических грибов </w:t>
      </w:r>
      <w:r w:rsidRPr="00C624FA">
        <w:rPr>
          <w:rFonts w:ascii="Times New Roman" w:hAnsi="Times New Roman" w:cs="Times New Roman"/>
          <w:i/>
          <w:spacing w:val="-2"/>
          <w:sz w:val="24"/>
          <w:szCs w:val="24"/>
        </w:rPr>
        <w:t>(головня, спорынья, фитофтора, трутовик и др.).</w:t>
      </w:r>
      <w:r w:rsidRPr="00C624FA">
        <w:rPr>
          <w:rFonts w:ascii="Times New Roman" w:hAnsi="Times New Roman" w:cs="Times New Roman"/>
          <w:spacing w:val="-2"/>
          <w:sz w:val="24"/>
          <w:szCs w:val="24"/>
        </w:rPr>
        <w:t xml:space="preserve"> Борьба с заболеваниями, вызываемыми паразитическими грибами.</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Лишайники – комплексные организмы. </w:t>
      </w:r>
      <w:r w:rsidRPr="00C624FA">
        <w:rPr>
          <w:rFonts w:ascii="Times New Roman" w:hAnsi="Times New Roman" w:cs="Times New Roman"/>
          <w:i/>
          <w:sz w:val="24"/>
          <w:szCs w:val="24"/>
        </w:rPr>
        <w:t>Строение лишайников. Питание, рост и размножение лишайников.</w:t>
      </w:r>
      <w:r w:rsidRPr="00C624FA">
        <w:rPr>
          <w:rFonts w:ascii="Times New Roman" w:hAnsi="Times New Roman" w:cs="Times New Roman"/>
          <w:sz w:val="24"/>
          <w:szCs w:val="24"/>
        </w:rPr>
        <w:t xml:space="preserve"> Значение лишайников в природе и жизни человека.</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Бактерии – доядерные организмы. Общая характеристика бактерий. Бактериальная клетка. Размножение бактерий. Распространение бактерий. </w:t>
      </w:r>
      <w:r w:rsidRPr="00C624FA">
        <w:rPr>
          <w:rFonts w:ascii="Times New Roman" w:hAnsi="Times New Roman" w:cs="Times New Roman"/>
          <w:i/>
          <w:sz w:val="24"/>
          <w:szCs w:val="24"/>
        </w:rPr>
        <w:t>Разнообразие бактерий</w:t>
      </w:r>
      <w:r w:rsidRPr="00C624FA">
        <w:rPr>
          <w:rFonts w:ascii="Times New Roman" w:hAnsi="Times New Roman" w:cs="Times New Roman"/>
          <w:sz w:val="24"/>
          <w:szCs w:val="24"/>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624FA">
        <w:rPr>
          <w:rFonts w:ascii="Times New Roman" w:hAnsi="Times New Roman" w:cs="Times New Roman"/>
          <w:i/>
          <w:sz w:val="24"/>
          <w:szCs w:val="24"/>
        </w:rPr>
        <w:t>(в сельском хозяйстве, промышленности).</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строения одноклеточных (</w:t>
      </w:r>
      <w:proofErr w:type="spellStart"/>
      <w:r w:rsidRPr="00C624FA">
        <w:rPr>
          <w:rFonts w:ascii="Times New Roman" w:hAnsi="Times New Roman" w:cs="Times New Roman"/>
          <w:sz w:val="24"/>
          <w:szCs w:val="24"/>
        </w:rPr>
        <w:t>мукор</w:t>
      </w:r>
      <w:proofErr w:type="spellEnd"/>
      <w:r w:rsidRPr="00C624FA">
        <w:rPr>
          <w:rFonts w:ascii="Times New Roman" w:hAnsi="Times New Roman" w:cs="Times New Roman"/>
          <w:sz w:val="24"/>
          <w:szCs w:val="24"/>
        </w:rPr>
        <w:t>) и многоклеточных (</w:t>
      </w:r>
      <w:proofErr w:type="spellStart"/>
      <w:r w:rsidRPr="00C624FA">
        <w:rPr>
          <w:rFonts w:ascii="Times New Roman" w:hAnsi="Times New Roman" w:cs="Times New Roman"/>
          <w:sz w:val="24"/>
          <w:szCs w:val="24"/>
        </w:rPr>
        <w:t>пеницилл</w:t>
      </w:r>
      <w:proofErr w:type="spellEnd"/>
      <w:r w:rsidRPr="00C624FA">
        <w:rPr>
          <w:rFonts w:ascii="Times New Roman" w:hAnsi="Times New Roman" w:cs="Times New Roman"/>
          <w:sz w:val="24"/>
          <w:szCs w:val="24"/>
        </w:rPr>
        <w:t>) плесневых грибов.</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строения плодовых тел шляпочных грибов (или изучение шляпочных грибов на муляжах).</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Изучение строения лишайников.</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4. Изучение строения бактерий (на готовых микропрепаратах).</w:t>
      </w:r>
    </w:p>
    <w:p w:rsidR="0034223D" w:rsidRPr="00C624FA" w:rsidRDefault="0034223D" w:rsidP="0034223D">
      <w:pPr>
        <w:spacing w:after="0" w:line="240" w:lineRule="auto"/>
        <w:jc w:val="both"/>
        <w:rPr>
          <w:rFonts w:ascii="Times New Roman" w:hAnsi="Times New Roman" w:cs="Times New Roman"/>
          <w:bCs/>
          <w:caps/>
          <w:sz w:val="24"/>
          <w:szCs w:val="24"/>
        </w:rPr>
      </w:pPr>
      <w:r w:rsidRPr="00C624FA">
        <w:rPr>
          <w:rFonts w:ascii="Times New Roman" w:hAnsi="Times New Roman" w:cs="Times New Roman"/>
          <w:bCs/>
          <w:caps/>
          <w:sz w:val="24"/>
          <w:szCs w:val="24"/>
        </w:rPr>
        <w:t>8 класс</w:t>
      </w:r>
    </w:p>
    <w:p w:rsidR="0034223D" w:rsidRPr="00C624FA" w:rsidRDefault="0034223D" w:rsidP="006B4456">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 Животный организм</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Зоология – наука о животных. Разделы зоологии. </w:t>
      </w:r>
      <w:r w:rsidRPr="00C624FA">
        <w:rPr>
          <w:rFonts w:ascii="Times New Roman" w:hAnsi="Times New Roman" w:cs="Times New Roman"/>
          <w:i/>
          <w:sz w:val="24"/>
          <w:szCs w:val="24"/>
        </w:rPr>
        <w:t>Связь зоологии с другими науками и техникой.</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Общие признаки животных. </w:t>
      </w:r>
      <w:r w:rsidRPr="00C624FA">
        <w:rPr>
          <w:rFonts w:ascii="Times New Roman" w:hAnsi="Times New Roman" w:cs="Times New Roman"/>
          <w:i/>
          <w:sz w:val="24"/>
          <w:szCs w:val="24"/>
        </w:rPr>
        <w:t>Отличия животных от растений</w:t>
      </w:r>
      <w:r w:rsidRPr="00C624FA">
        <w:rPr>
          <w:rFonts w:ascii="Times New Roman" w:hAnsi="Times New Roman" w:cs="Times New Roman"/>
          <w:sz w:val="24"/>
          <w:szCs w:val="24"/>
        </w:rPr>
        <w:t xml:space="preserve">. Многообразие животного мира. </w:t>
      </w:r>
      <w:r w:rsidRPr="00C624FA">
        <w:rPr>
          <w:rFonts w:ascii="Times New Roman" w:hAnsi="Times New Roman" w:cs="Times New Roman"/>
          <w:i/>
          <w:sz w:val="24"/>
          <w:szCs w:val="24"/>
        </w:rPr>
        <w:t>Одноклеточные и многоклеточные животные.</w:t>
      </w:r>
      <w:r w:rsidRPr="00C624FA">
        <w:rPr>
          <w:rFonts w:ascii="Times New Roman" w:hAnsi="Times New Roman" w:cs="Times New Roman"/>
          <w:sz w:val="24"/>
          <w:szCs w:val="24"/>
        </w:rPr>
        <w:t xml:space="preserve"> Форма тела животного, симметрия, размеры тела и др.</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Животная клетка. </w:t>
      </w:r>
      <w:r w:rsidRPr="00C624FA">
        <w:rPr>
          <w:rFonts w:ascii="Times New Roman" w:hAnsi="Times New Roman" w:cs="Times New Roman"/>
          <w:i/>
          <w:sz w:val="24"/>
          <w:szCs w:val="24"/>
        </w:rPr>
        <w:t xml:space="preserve">Открытие животной клетки (А. Левенгук). Строение животной </w:t>
      </w:r>
      <w:r w:rsidRPr="00C624FA">
        <w:rPr>
          <w:rFonts w:ascii="Times New Roman" w:hAnsi="Times New Roman" w:cs="Times New Roman"/>
          <w:i/>
          <w:sz w:val="24"/>
          <w:szCs w:val="24"/>
        </w:rPr>
        <w:lastRenderedPageBreak/>
        <w:t>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Процессы, происходящие в клетке. Деление клетки.</w:t>
      </w:r>
      <w:r w:rsidRPr="00C624FA">
        <w:rPr>
          <w:rFonts w:ascii="Times New Roman" w:hAnsi="Times New Roman" w:cs="Times New Roman"/>
          <w:sz w:val="24"/>
          <w:szCs w:val="24"/>
        </w:rPr>
        <w:t xml:space="preserve"> Ткани животных, их разнообразие. Органы и системы органов животных. </w:t>
      </w:r>
      <w:r w:rsidRPr="00C624FA">
        <w:rPr>
          <w:rFonts w:ascii="Times New Roman" w:hAnsi="Times New Roman" w:cs="Times New Roman"/>
          <w:i/>
          <w:sz w:val="24"/>
          <w:szCs w:val="24"/>
        </w:rPr>
        <w:t>Организм – единое целое.</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Исследование под микроскопом готовых микропрепаратов клеток и тканей животных.</w:t>
      </w:r>
    </w:p>
    <w:p w:rsidR="0034223D" w:rsidRPr="00C624FA" w:rsidRDefault="0034223D" w:rsidP="006B4456">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2. Строение и жизнедеятельность организма животного</w:t>
      </w:r>
      <w:r w:rsidRPr="00C624FA">
        <w:rPr>
          <w:rStyle w:val="af1"/>
          <w:rFonts w:ascii="Times New Roman" w:hAnsi="Times New Roman" w:cs="Times New Roman"/>
          <w:bCs/>
          <w:sz w:val="24"/>
          <w:szCs w:val="24"/>
        </w:rPr>
        <w:footnoteReference w:id="13"/>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Опора и движение животных.</w:t>
      </w:r>
      <w:r w:rsidRPr="00C624FA">
        <w:rPr>
          <w:rFonts w:ascii="Times New Roman" w:hAnsi="Times New Roman" w:cs="Times New Roman"/>
          <w:sz w:val="24"/>
          <w:szCs w:val="24"/>
        </w:rPr>
        <w:t xml:space="preserve"> Особенности гидростатического, наружного и внутреннего скелета у животных. </w:t>
      </w:r>
      <w:r w:rsidRPr="00C624FA">
        <w:rPr>
          <w:rFonts w:ascii="Times New Roman" w:hAnsi="Times New Roman" w:cs="Times New Roman"/>
          <w:i/>
          <w:sz w:val="24"/>
          <w:szCs w:val="24"/>
        </w:rPr>
        <w:t>Передвижение у одноклеточных (амёбовидное, жгутиковое).</w:t>
      </w:r>
      <w:r w:rsidRPr="00C624FA">
        <w:rPr>
          <w:rFonts w:ascii="Times New Roman" w:hAnsi="Times New Roman" w:cs="Times New Roman"/>
          <w:sz w:val="24"/>
          <w:szCs w:val="24"/>
        </w:rPr>
        <w:t xml:space="preserve"> Мышечные движения у многоклеточных: </w:t>
      </w:r>
      <w:r w:rsidRPr="00C624FA">
        <w:rPr>
          <w:rFonts w:ascii="Times New Roman" w:hAnsi="Times New Roman" w:cs="Times New Roman"/>
          <w:i/>
          <w:sz w:val="24"/>
          <w:szCs w:val="24"/>
        </w:rPr>
        <w:t>полёт насекомых, птиц; плавание рыб; движение по суше позвоночных животных (ползание, бег, ходьба и др.).</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Рычажные конечности.</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Питание и пищеварение у животных.</w:t>
      </w:r>
      <w:r w:rsidRPr="00C624FA">
        <w:rPr>
          <w:rFonts w:ascii="Times New Roman" w:hAnsi="Times New Roman" w:cs="Times New Roman"/>
          <w:sz w:val="24"/>
          <w:szCs w:val="24"/>
        </w:rPr>
        <w:t xml:space="preserve"> Значение питания. </w:t>
      </w:r>
      <w:r w:rsidRPr="00C624FA">
        <w:rPr>
          <w:rFonts w:ascii="Times New Roman" w:hAnsi="Times New Roman" w:cs="Times New Roman"/>
          <w:i/>
          <w:sz w:val="24"/>
          <w:szCs w:val="24"/>
        </w:rPr>
        <w:t>Питание и пищеварение у простейших. Внутриполостное и внутриклеточное</w:t>
      </w:r>
      <w:r w:rsidRPr="00C624FA">
        <w:rPr>
          <w:rFonts w:ascii="Times New Roman" w:hAnsi="Times New Roman" w:cs="Times New Roman"/>
          <w:sz w:val="24"/>
          <w:szCs w:val="24"/>
        </w:rPr>
        <w:t xml:space="preserve"> пищеварение, </w:t>
      </w:r>
      <w:r w:rsidRPr="00C624FA">
        <w:rPr>
          <w:rFonts w:ascii="Times New Roman" w:hAnsi="Times New Roman" w:cs="Times New Roman"/>
          <w:i/>
          <w:sz w:val="24"/>
          <w:szCs w:val="24"/>
        </w:rPr>
        <w:t>замкнутая и сквозная пищеварительная система у беспозвоночных</w:t>
      </w:r>
      <w:r w:rsidRPr="00C624FA">
        <w:rPr>
          <w:rFonts w:ascii="Times New Roman" w:hAnsi="Times New Roman" w:cs="Times New Roman"/>
          <w:sz w:val="24"/>
          <w:szCs w:val="24"/>
        </w:rPr>
        <w:t xml:space="preserve">. Пищеварительный тракт </w:t>
      </w:r>
      <w:r w:rsidRPr="00C624FA">
        <w:rPr>
          <w:rFonts w:ascii="Times New Roman" w:hAnsi="Times New Roman" w:cs="Times New Roman"/>
          <w:i/>
          <w:sz w:val="24"/>
          <w:szCs w:val="24"/>
        </w:rPr>
        <w:t>у позвоночных,</w:t>
      </w:r>
      <w:r w:rsidRPr="00C624FA">
        <w:rPr>
          <w:rFonts w:ascii="Times New Roman" w:hAnsi="Times New Roman" w:cs="Times New Roman"/>
          <w:sz w:val="24"/>
          <w:szCs w:val="24"/>
        </w:rPr>
        <w:t xml:space="preserve"> пищеварительные железы. </w:t>
      </w:r>
      <w:r w:rsidRPr="00C624FA">
        <w:rPr>
          <w:rFonts w:ascii="Times New Roman" w:hAnsi="Times New Roman" w:cs="Times New Roman"/>
          <w:i/>
          <w:sz w:val="24"/>
          <w:szCs w:val="24"/>
        </w:rPr>
        <w:t>Ферменты. Особенности пищеварительной системы у представителей отрядов млекопитающих.</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Дыхание животных.</w:t>
      </w:r>
      <w:r w:rsidRPr="00C624FA">
        <w:rPr>
          <w:rFonts w:ascii="Times New Roman" w:hAnsi="Times New Roman" w:cs="Times New Roman"/>
          <w:sz w:val="24"/>
          <w:szCs w:val="24"/>
        </w:rPr>
        <w:t xml:space="preserve"> Значение дыхания. </w:t>
      </w:r>
      <w:r w:rsidRPr="00C624FA">
        <w:rPr>
          <w:rFonts w:ascii="Times New Roman" w:hAnsi="Times New Roman" w:cs="Times New Roman"/>
          <w:i/>
          <w:sz w:val="24"/>
          <w:szCs w:val="24"/>
        </w:rPr>
        <w:t xml:space="preserve">Газообмен через всю поверхность клетки. </w:t>
      </w:r>
      <w:r w:rsidRPr="00C624FA">
        <w:rPr>
          <w:rFonts w:ascii="Times New Roman" w:hAnsi="Times New Roman" w:cs="Times New Roman"/>
          <w:sz w:val="24"/>
          <w:szCs w:val="24"/>
        </w:rPr>
        <w:t xml:space="preserve">Жаберное дыхание. </w:t>
      </w:r>
      <w:r w:rsidRPr="00C624FA">
        <w:rPr>
          <w:rFonts w:ascii="Times New Roman" w:hAnsi="Times New Roman" w:cs="Times New Roman"/>
          <w:i/>
          <w:sz w:val="24"/>
          <w:szCs w:val="24"/>
        </w:rPr>
        <w:t>Наружные и внутренние жабры.</w:t>
      </w:r>
      <w:r w:rsidRPr="00C624FA">
        <w:rPr>
          <w:rFonts w:ascii="Times New Roman" w:hAnsi="Times New Roman" w:cs="Times New Roman"/>
          <w:sz w:val="24"/>
          <w:szCs w:val="24"/>
        </w:rPr>
        <w:t xml:space="preserve"> Кожное, трахейное, лёгочное дыхание у обитателей суши. Особенности кожного дыхания. </w:t>
      </w:r>
      <w:r w:rsidRPr="00C624FA">
        <w:rPr>
          <w:rFonts w:ascii="Times New Roman" w:hAnsi="Times New Roman" w:cs="Times New Roman"/>
          <w:i/>
          <w:sz w:val="24"/>
          <w:szCs w:val="24"/>
        </w:rPr>
        <w:t>Роль воздушных мешков у птиц.</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Транспорт веществ у животных.</w:t>
      </w:r>
      <w:r w:rsidRPr="00C624FA">
        <w:rPr>
          <w:rFonts w:ascii="Times New Roman" w:hAnsi="Times New Roman"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Выделение у животных.</w:t>
      </w:r>
      <w:r w:rsidRPr="00C624FA">
        <w:rPr>
          <w:rFonts w:ascii="Times New Roman" w:hAnsi="Times New Roman" w:cs="Times New Roman"/>
          <w:sz w:val="24"/>
          <w:szCs w:val="24"/>
        </w:rPr>
        <w:t xml:space="preserve"> Значение выделения </w:t>
      </w:r>
      <w:r w:rsidRPr="00C624FA">
        <w:rPr>
          <w:rFonts w:ascii="Times New Roman" w:hAnsi="Times New Roman" w:cs="Times New Roman"/>
          <w:i/>
          <w:sz w:val="24"/>
          <w:szCs w:val="24"/>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C624FA">
        <w:rPr>
          <w:rFonts w:ascii="Times New Roman" w:hAnsi="Times New Roman" w:cs="Times New Roman"/>
          <w:i/>
          <w:sz w:val="24"/>
          <w:szCs w:val="24"/>
        </w:rPr>
        <w:t>Мальпигиевы</w:t>
      </w:r>
      <w:proofErr w:type="spellEnd"/>
      <w:r w:rsidRPr="00C624FA">
        <w:rPr>
          <w:rFonts w:ascii="Times New Roman" w:hAnsi="Times New Roman" w:cs="Times New Roman"/>
          <w:i/>
          <w:sz w:val="24"/>
          <w:szCs w:val="24"/>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34223D" w:rsidRPr="00C624FA" w:rsidRDefault="0034223D" w:rsidP="006B4456">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Покровы тела у животных.</w:t>
      </w:r>
      <w:r w:rsidRPr="00C624FA">
        <w:rPr>
          <w:rFonts w:ascii="Times New Roman" w:hAnsi="Times New Roman" w:cs="Times New Roman"/>
          <w:sz w:val="24"/>
          <w:szCs w:val="24"/>
        </w:rPr>
        <w:t xml:space="preserve"> Покровы у беспозвоночных. Усложнение строения кожи у позвоночных. </w:t>
      </w:r>
      <w:r w:rsidRPr="00C624FA">
        <w:rPr>
          <w:rFonts w:ascii="Times New Roman" w:hAnsi="Times New Roman" w:cs="Times New Roman"/>
          <w:i/>
          <w:sz w:val="24"/>
          <w:szCs w:val="24"/>
        </w:rPr>
        <w:t>Кожа как орган выделения.</w:t>
      </w:r>
      <w:r w:rsidRPr="00C624FA">
        <w:rPr>
          <w:rFonts w:ascii="Times New Roman" w:hAnsi="Times New Roman" w:cs="Times New Roman"/>
          <w:sz w:val="24"/>
          <w:szCs w:val="24"/>
        </w:rPr>
        <w:t xml:space="preserve"> Роль кожи в теплоотдаче. Производные кожи. Средства пассивной и активной защиты у животных.</w:t>
      </w:r>
    </w:p>
    <w:p w:rsidR="0034223D" w:rsidRPr="00C624FA" w:rsidRDefault="0034223D" w:rsidP="00A20F05">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Координация и регуляция жизнедеятельности у животных.</w:t>
      </w:r>
      <w:r w:rsidRPr="00C624FA">
        <w:rPr>
          <w:rFonts w:ascii="Times New Roman" w:hAnsi="Times New Roman" w:cs="Times New Roman"/>
          <w:b/>
          <w:bCs/>
          <w:sz w:val="24"/>
          <w:szCs w:val="24"/>
        </w:rPr>
        <w:t xml:space="preserve"> </w:t>
      </w:r>
      <w:r w:rsidRPr="00C624FA">
        <w:rPr>
          <w:rFonts w:ascii="Times New Roman" w:hAnsi="Times New Roman" w:cs="Times New Roman"/>
          <w:i/>
          <w:sz w:val="24"/>
          <w:szCs w:val="24"/>
        </w:rPr>
        <w:t xml:space="preserve">Раздражимость у одноклеточных животных. </w:t>
      </w:r>
      <w:r w:rsidRPr="00C624FA">
        <w:rPr>
          <w:rFonts w:ascii="Times New Roman" w:hAnsi="Times New Roman" w:cs="Times New Roman"/>
          <w:sz w:val="24"/>
          <w:szCs w:val="24"/>
        </w:rPr>
        <w:t xml:space="preserve">Таксисы </w:t>
      </w:r>
      <w:r w:rsidRPr="00C624FA">
        <w:rPr>
          <w:rFonts w:ascii="Times New Roman" w:hAnsi="Times New Roman" w:cs="Times New Roman"/>
          <w:i/>
          <w:sz w:val="24"/>
          <w:szCs w:val="24"/>
        </w:rPr>
        <w:t xml:space="preserve">(фототаксис, </w:t>
      </w:r>
      <w:proofErr w:type="spellStart"/>
      <w:r w:rsidRPr="00C624FA">
        <w:rPr>
          <w:rFonts w:ascii="Times New Roman" w:hAnsi="Times New Roman" w:cs="Times New Roman"/>
          <w:i/>
          <w:sz w:val="24"/>
          <w:szCs w:val="24"/>
        </w:rPr>
        <w:t>трофотаксис</w:t>
      </w:r>
      <w:proofErr w:type="spellEnd"/>
      <w:r w:rsidRPr="00C624FA">
        <w:rPr>
          <w:rFonts w:ascii="Times New Roman" w:hAnsi="Times New Roman" w:cs="Times New Roman"/>
          <w:i/>
          <w:sz w:val="24"/>
          <w:szCs w:val="24"/>
        </w:rPr>
        <w:t xml:space="preserve">, хемотаксис и др.). </w:t>
      </w:r>
      <w:r w:rsidRPr="00C624FA">
        <w:rPr>
          <w:rFonts w:ascii="Times New Roman" w:hAnsi="Times New Roman" w:cs="Times New Roman"/>
          <w:sz w:val="24"/>
          <w:szCs w:val="24"/>
        </w:rPr>
        <w:t xml:space="preserve">Нервная регуляция. Нервная система, </w:t>
      </w:r>
      <w:r w:rsidRPr="00C624FA">
        <w:rPr>
          <w:rFonts w:ascii="Times New Roman" w:hAnsi="Times New Roman" w:cs="Times New Roman"/>
          <w:i/>
          <w:sz w:val="24"/>
          <w:szCs w:val="24"/>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624FA">
        <w:rPr>
          <w:rFonts w:ascii="Times New Roman" w:hAnsi="Times New Roman" w:cs="Times New Roman"/>
          <w:sz w:val="24"/>
          <w:szCs w:val="24"/>
        </w:rPr>
        <w:t xml:space="preserve"> Гуморальная регуляция. </w:t>
      </w:r>
      <w:r w:rsidRPr="00C624FA">
        <w:rPr>
          <w:rFonts w:ascii="Times New Roman" w:hAnsi="Times New Roman" w:cs="Times New Roman"/>
          <w:i/>
          <w:sz w:val="24"/>
          <w:szCs w:val="24"/>
        </w:rPr>
        <w:t xml:space="preserve">Роль гормонов в жизни животных. Половые гормоны. Половой диморфизм. </w:t>
      </w:r>
      <w:r w:rsidRPr="00C624FA">
        <w:rPr>
          <w:rFonts w:ascii="Times New Roman" w:hAnsi="Times New Roman" w:cs="Times New Roman"/>
          <w:sz w:val="24"/>
          <w:szCs w:val="24"/>
        </w:rPr>
        <w:t xml:space="preserve">Органы чувств, их значение. </w:t>
      </w:r>
      <w:r w:rsidRPr="00C624FA">
        <w:rPr>
          <w:rFonts w:ascii="Times New Roman" w:hAnsi="Times New Roman" w:cs="Times New Roman"/>
          <w:i/>
          <w:sz w:val="24"/>
          <w:szCs w:val="24"/>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Поведение животных.</w:t>
      </w:r>
      <w:r w:rsidRPr="00C624FA">
        <w:rPr>
          <w:rFonts w:ascii="Times New Roman" w:hAnsi="Times New Roman" w:cs="Times New Roman"/>
          <w:sz w:val="24"/>
          <w:szCs w:val="24"/>
        </w:rPr>
        <w:t xml:space="preserve"> Врождённое и приобретённое поведение (инстинкт и научение). </w:t>
      </w:r>
      <w:r w:rsidRPr="00C624FA">
        <w:rPr>
          <w:rFonts w:ascii="Times New Roman" w:hAnsi="Times New Roman" w:cs="Times New Roman"/>
          <w:i/>
          <w:sz w:val="24"/>
          <w:szCs w:val="24"/>
        </w:rPr>
        <w:t xml:space="preserve">Научение: условные рефлексы, импринтинг (запечатление), </w:t>
      </w:r>
      <w:proofErr w:type="spellStart"/>
      <w:r w:rsidRPr="00C624FA">
        <w:rPr>
          <w:rFonts w:ascii="Times New Roman" w:hAnsi="Times New Roman" w:cs="Times New Roman"/>
          <w:i/>
          <w:sz w:val="24"/>
          <w:szCs w:val="24"/>
        </w:rPr>
        <w:t>инсайт</w:t>
      </w:r>
      <w:proofErr w:type="spellEnd"/>
      <w:r w:rsidRPr="00C624FA">
        <w:rPr>
          <w:rFonts w:ascii="Times New Roman" w:hAnsi="Times New Roman" w:cs="Times New Roman"/>
          <w:i/>
          <w:sz w:val="24"/>
          <w:szCs w:val="24"/>
        </w:rPr>
        <w:t xml:space="preserve"> (постижение). Поведение: пищевое, оборонительное, территориальное, брачное, исследовательское. Стимулы поведения.</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lastRenderedPageBreak/>
        <w:t>Размножение и развитие животных.</w:t>
      </w:r>
      <w:r w:rsidRPr="00C624FA">
        <w:rPr>
          <w:rFonts w:ascii="Times New Roman" w:hAnsi="Times New Roman" w:cs="Times New Roman"/>
          <w:sz w:val="24"/>
          <w:szCs w:val="24"/>
        </w:rPr>
        <w:t xml:space="preserve"> Бесполое размножение: </w:t>
      </w:r>
      <w:r w:rsidRPr="00C624FA">
        <w:rPr>
          <w:rFonts w:ascii="Times New Roman" w:hAnsi="Times New Roman" w:cs="Times New Roman"/>
          <w:i/>
          <w:sz w:val="24"/>
          <w:szCs w:val="24"/>
        </w:rPr>
        <w:t>деление клетки одноклеточного организма на две, почкование, фрагментация.</w:t>
      </w:r>
      <w:r w:rsidRPr="00C624FA">
        <w:rPr>
          <w:rFonts w:ascii="Times New Roman" w:hAnsi="Times New Roman" w:cs="Times New Roman"/>
          <w:sz w:val="24"/>
          <w:szCs w:val="24"/>
        </w:rPr>
        <w:t xml:space="preserve"> Половое размножение. </w:t>
      </w:r>
      <w:r w:rsidRPr="00C624FA">
        <w:rPr>
          <w:rFonts w:ascii="Times New Roman" w:hAnsi="Times New Roman" w:cs="Times New Roman"/>
          <w:i/>
          <w:sz w:val="24"/>
          <w:szCs w:val="24"/>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624FA">
        <w:rPr>
          <w:rFonts w:ascii="Times New Roman" w:hAnsi="Times New Roman" w:cs="Times New Roman"/>
          <w:sz w:val="24"/>
          <w:szCs w:val="24"/>
        </w:rPr>
        <w:t xml:space="preserve">Зародышевое развитие. </w:t>
      </w:r>
      <w:r w:rsidRPr="00C624FA">
        <w:rPr>
          <w:rFonts w:ascii="Times New Roman" w:hAnsi="Times New Roman" w:cs="Times New Roman"/>
          <w:i/>
          <w:sz w:val="24"/>
          <w:szCs w:val="24"/>
        </w:rPr>
        <w:t>Строение яйца птицы. Внутриутробное развитие млекопитающих. Зародышевые оболочки. Плацента (детское место). Пупочный канатик (пуповина).</w:t>
      </w:r>
      <w:r w:rsidRPr="00C624FA">
        <w:rPr>
          <w:rFonts w:ascii="Times New Roman" w:hAnsi="Times New Roman" w:cs="Times New Roman"/>
          <w:sz w:val="24"/>
          <w:szCs w:val="24"/>
        </w:rPr>
        <w:t xml:space="preserve"> Постэмбриональное развитие: </w:t>
      </w:r>
      <w:r w:rsidRPr="00C624FA">
        <w:rPr>
          <w:rFonts w:ascii="Times New Roman" w:hAnsi="Times New Roman" w:cs="Times New Roman"/>
          <w:i/>
          <w:sz w:val="24"/>
          <w:szCs w:val="24"/>
        </w:rPr>
        <w:t>прямое, непрямое. Метаморфоз (развитие с превращением): полный и неполный</w:t>
      </w:r>
      <w:r w:rsidRPr="00C624FA">
        <w:rPr>
          <w:rFonts w:ascii="Times New Roman" w:hAnsi="Times New Roman" w:cs="Times New Roman"/>
          <w:sz w:val="24"/>
          <w:szCs w:val="24"/>
        </w:rPr>
        <w:t>.</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Ознакомление с органами опоры и движения у животных.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способов поглощения пищи у животных.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Изучение способов дыхания у животных.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4. Ознакомление с системами органов транспорта веществ у животных.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5. Изучение покровов тела у животных.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6. Изучение органов чувств у животных.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7. Формирование условных рефлексов у аквариумных рыб.</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8. Строение яйца и развитие зародыша птицы (курицы).</w:t>
      </w:r>
    </w:p>
    <w:p w:rsidR="0034223D" w:rsidRPr="00C624FA" w:rsidRDefault="0034223D" w:rsidP="004711F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3. Систематические группы животных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
          <w:iCs/>
          <w:sz w:val="24"/>
          <w:szCs w:val="24"/>
        </w:rPr>
        <w:t>Основные категории систематики животных.</w:t>
      </w:r>
      <w:r w:rsidRPr="00C624FA">
        <w:rPr>
          <w:rFonts w:ascii="Times New Roman" w:hAnsi="Times New Roman"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624FA">
        <w:rPr>
          <w:rFonts w:ascii="Times New Roman" w:hAnsi="Times New Roman" w:cs="Times New Roman"/>
          <w:i/>
          <w:sz w:val="24"/>
          <w:szCs w:val="24"/>
        </w:rPr>
        <w:t>Отражение современных знаний о происхождении и родстве животных в классификации животных.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Одноклеточные животные – простейшие.</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624FA">
        <w:rPr>
          <w:rFonts w:ascii="Times New Roman" w:hAnsi="Times New Roman" w:cs="Times New Roman"/>
          <w:sz w:val="24"/>
          <w:szCs w:val="24"/>
        </w:rPr>
        <w:t xml:space="preserve"> Значение простейших в природе и жизни человека (образование осадочных пород, возбудители заболеваний, симбиотические виды). </w:t>
      </w:r>
      <w:r w:rsidRPr="00C624FA">
        <w:rPr>
          <w:rFonts w:ascii="Times New Roman" w:hAnsi="Times New Roman" w:cs="Times New Roman"/>
          <w:i/>
          <w:sz w:val="24"/>
          <w:szCs w:val="24"/>
        </w:rPr>
        <w:t>Пути заражения человека и меры профилактики, вызываемые одноклеточными животными (малярийный плазмодий).</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строения инфузории-туфельки и наблюдение за её передвижением. Изучение хемотаксиса.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Многообразие простейших (на готовых препаратах).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Изготовление модели клетки простейшего (амёбы, инфузории-туфельки и др.).</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Многоклеточные животные.</w:t>
      </w:r>
      <w:r w:rsidRPr="00C624FA">
        <w:rPr>
          <w:rFonts w:ascii="Times New Roman" w:hAnsi="Times New Roman" w:cs="Times New Roman"/>
          <w:iCs/>
          <w:sz w:val="24"/>
          <w:szCs w:val="24"/>
        </w:rPr>
        <w:t xml:space="preserve"> </w:t>
      </w:r>
      <w:r w:rsidRPr="00C624FA">
        <w:rPr>
          <w:rFonts w:ascii="Times New Roman" w:hAnsi="Times New Roman" w:cs="Times New Roman"/>
          <w:bCs/>
          <w:iCs/>
          <w:sz w:val="24"/>
          <w:szCs w:val="24"/>
        </w:rPr>
        <w:t>Кишечнополостные.</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624FA">
        <w:rPr>
          <w:rFonts w:ascii="Times New Roman" w:hAnsi="Times New Roman" w:cs="Times New Roman"/>
          <w:sz w:val="24"/>
          <w:szCs w:val="24"/>
        </w:rPr>
        <w:t xml:space="preserve">Коралловые полипы и их роль в </w:t>
      </w:r>
      <w:proofErr w:type="spellStart"/>
      <w:r w:rsidRPr="00C624FA">
        <w:rPr>
          <w:rFonts w:ascii="Times New Roman" w:hAnsi="Times New Roman" w:cs="Times New Roman"/>
          <w:sz w:val="24"/>
          <w:szCs w:val="24"/>
        </w:rPr>
        <w:t>рифообразовании</w:t>
      </w:r>
      <w:proofErr w:type="spellEnd"/>
      <w:r w:rsidRPr="00C624FA">
        <w:rPr>
          <w:rFonts w:ascii="Times New Roman" w:hAnsi="Times New Roman" w:cs="Times New Roman"/>
          <w:sz w:val="24"/>
          <w:szCs w:val="24"/>
        </w:rPr>
        <w:t>.</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строения пресноводной гидры и её передвижения (школьный аквариум).</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Исследование питания гидры дафниями и циклопами (школьный аквариум).</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Изготовление модели пресноводной гидры.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Плоские, круглые, кольчатые черви.</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 xml:space="preserve">Особенности строения и жизнедеятельности плоских, круглых и кольчатых червей. Многообразие червей. </w:t>
      </w:r>
      <w:r w:rsidRPr="00C624FA">
        <w:rPr>
          <w:rFonts w:ascii="Times New Roman" w:hAnsi="Times New Roman" w:cs="Times New Roman"/>
          <w:sz w:val="24"/>
          <w:szCs w:val="24"/>
        </w:rPr>
        <w:t xml:space="preserve">Паразитические плоские и круглые черви. </w:t>
      </w:r>
      <w:r w:rsidRPr="00C624FA">
        <w:rPr>
          <w:rFonts w:ascii="Times New Roman" w:hAnsi="Times New Roman" w:cs="Times New Roman"/>
          <w:i/>
          <w:sz w:val="24"/>
          <w:szCs w:val="24"/>
        </w:rPr>
        <w:t>Циклы развития печёночного сосальщика, бычьего цепня, человеческой аскариды</w:t>
      </w:r>
      <w:r w:rsidRPr="00C624FA">
        <w:rPr>
          <w:rFonts w:ascii="Times New Roman" w:hAnsi="Times New Roman" w:cs="Times New Roman"/>
          <w:sz w:val="24"/>
          <w:szCs w:val="24"/>
        </w:rPr>
        <w:t xml:space="preserve">.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C624FA">
        <w:rPr>
          <w:rFonts w:ascii="Times New Roman" w:hAnsi="Times New Roman" w:cs="Times New Roman"/>
          <w:sz w:val="24"/>
          <w:szCs w:val="24"/>
        </w:rPr>
        <w:t>почвообразователей</w:t>
      </w:r>
      <w:proofErr w:type="spellEnd"/>
      <w:r w:rsidRPr="00C624FA">
        <w:rPr>
          <w:rFonts w:ascii="Times New Roman" w:hAnsi="Times New Roman" w:cs="Times New Roman"/>
          <w:sz w:val="24"/>
          <w:szCs w:val="24"/>
        </w:rPr>
        <w:t>.</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lastRenderedPageBreak/>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внешнего строения дождевого червя. Наблюдение за реакцией дождевого червя на раздражители.</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Исследование внутреннего строения дождевого червя (на готовом влажном препарате и микропрепарате).</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Изучение приспособлений паразитических червей к паразитизму (на готовых влажных и микропрепаратах).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
          <w:iCs/>
          <w:sz w:val="24"/>
          <w:szCs w:val="24"/>
        </w:rPr>
        <w:t>Членистоногие.</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Среды жизни. Внешнее и внутреннее строение членистоногих. Многообразие членистоногих. Представители классов.</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Ракообразные.</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Особенности строения и жизнедеятельности.</w:t>
      </w:r>
      <w:r w:rsidRPr="00C624FA">
        <w:rPr>
          <w:rFonts w:ascii="Times New Roman" w:hAnsi="Times New Roman" w:cs="Times New Roman"/>
          <w:sz w:val="24"/>
          <w:szCs w:val="24"/>
        </w:rPr>
        <w:t xml:space="preserve"> Значение ракообразных в природе и жизни человека.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 xml:space="preserve">Паукообразные. </w:t>
      </w:r>
      <w:r w:rsidRPr="00C624FA">
        <w:rPr>
          <w:rFonts w:ascii="Times New Roman" w:hAnsi="Times New Roman" w:cs="Times New Roman"/>
          <w:i/>
          <w:sz w:val="24"/>
          <w:szCs w:val="24"/>
        </w:rPr>
        <w:t xml:space="preserve">Особенности строения и жизнедеятельности в связи с жизнью на суше. </w:t>
      </w:r>
      <w:r w:rsidRPr="00C624FA">
        <w:rPr>
          <w:rFonts w:ascii="Times New Roman" w:hAnsi="Times New Roman" w:cs="Times New Roman"/>
          <w:sz w:val="24"/>
          <w:szCs w:val="24"/>
        </w:rPr>
        <w:t>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Насекомые.</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Особенности строения и жизнедеятельности. Размножение насекомых и типы развития.</w:t>
      </w:r>
      <w:r w:rsidRPr="00C624FA">
        <w:rPr>
          <w:rFonts w:ascii="Times New Roman" w:hAnsi="Times New Roman" w:cs="Times New Roman"/>
          <w:sz w:val="24"/>
          <w:szCs w:val="24"/>
        </w:rPr>
        <w:t xml:space="preserve"> Отряды насекомых</w:t>
      </w:r>
      <w:r w:rsidRPr="00C624FA">
        <w:rPr>
          <w:rStyle w:val="af1"/>
          <w:rFonts w:ascii="Times New Roman" w:hAnsi="Times New Roman" w:cs="Times New Roman"/>
          <w:sz w:val="24"/>
          <w:szCs w:val="24"/>
        </w:rPr>
        <w:footnoteReference w:id="14"/>
      </w:r>
      <w:r w:rsidRPr="00C624FA">
        <w:rPr>
          <w:rFonts w:ascii="Times New Roman" w:hAnsi="Times New Roman" w:cs="Times New Roman"/>
          <w:sz w:val="24"/>
          <w:szCs w:val="24"/>
        </w:rPr>
        <w:t xml:space="preserve">: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w:t>
      </w:r>
      <w:r w:rsidRPr="00C624FA">
        <w:rPr>
          <w:rFonts w:ascii="Times New Roman" w:hAnsi="Times New Roman" w:cs="Times New Roman"/>
          <w:i/>
          <w:sz w:val="24"/>
          <w:szCs w:val="24"/>
        </w:rPr>
        <w:t>Насекомые, снижающие численность вредителей растений.</w:t>
      </w:r>
      <w:r w:rsidRPr="00C624FA">
        <w:rPr>
          <w:rFonts w:ascii="Times New Roman" w:hAnsi="Times New Roman" w:cs="Times New Roman"/>
          <w:sz w:val="24"/>
          <w:szCs w:val="24"/>
        </w:rPr>
        <w:t xml:space="preserve"> Поведение насекомых, инстинкты. </w:t>
      </w:r>
      <w:r w:rsidRPr="00C624FA">
        <w:rPr>
          <w:rFonts w:ascii="Times New Roman" w:hAnsi="Times New Roman" w:cs="Times New Roman"/>
          <w:i/>
          <w:sz w:val="24"/>
          <w:szCs w:val="24"/>
        </w:rPr>
        <w:t xml:space="preserve">Меры по сокращению численности насекомых-вредителей. </w:t>
      </w:r>
      <w:r w:rsidRPr="00C624FA">
        <w:rPr>
          <w:rFonts w:ascii="Times New Roman" w:hAnsi="Times New Roman" w:cs="Times New Roman"/>
          <w:sz w:val="24"/>
          <w:szCs w:val="24"/>
        </w:rPr>
        <w:t>Значение насекомых в природе и жизни человека.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внешнего строения насекомого (на примере майского жука или других крупных насекомых-вредителей).</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Ознакомление с различными типами развития насекомых (на примере коллекций).</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Моллюски.</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624FA">
        <w:rPr>
          <w:rFonts w:ascii="Times New Roman" w:hAnsi="Times New Roman" w:cs="Times New Roman"/>
          <w:sz w:val="24"/>
          <w:szCs w:val="24"/>
        </w:rPr>
        <w:t>Значение моллюсков в природе и жизни человека.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Хордовые.</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 xml:space="preserve">Зародышевое развитие хордовых. Систематические группы хордовых. </w:t>
      </w:r>
      <w:r w:rsidRPr="00C624FA">
        <w:rPr>
          <w:rFonts w:ascii="Times New Roman" w:hAnsi="Times New Roman" w:cs="Times New Roman"/>
          <w:sz w:val="24"/>
          <w:szCs w:val="24"/>
        </w:rPr>
        <w:t>Подтип Бесчерепные (ланцетник). Подтип Черепные, или Позвоночные.</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Рыбы.</w:t>
      </w:r>
      <w:r w:rsidRPr="00C624FA">
        <w:rPr>
          <w:rFonts w:ascii="Times New Roman" w:hAnsi="Times New Roman"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624FA">
        <w:rPr>
          <w:rFonts w:ascii="Times New Roman" w:hAnsi="Times New Roman" w:cs="Times New Roman"/>
          <w:i/>
          <w:sz w:val="24"/>
          <w:szCs w:val="24"/>
        </w:rPr>
        <w:t>Размножение, развитие и миграция рыб в природе. Многообразие рыб, основные систематические группы рыб</w:t>
      </w:r>
      <w:r w:rsidRPr="00C624FA">
        <w:rPr>
          <w:rFonts w:ascii="Times New Roman" w:hAnsi="Times New Roman" w:cs="Times New Roman"/>
          <w:sz w:val="24"/>
          <w:szCs w:val="24"/>
        </w:rPr>
        <w:t>. Значение рыб в природе и жизни человека. Хозяйственное значение рыб.</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внешнего строения и особенностей передвижения рыбы (на примере живой рыбы в банке с водой).</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Исследование внутреннего строения рыбы (на примере готового влажного препарата).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Земноводные.</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 xml:space="preserve">Общая характеристика. </w:t>
      </w:r>
      <w:r w:rsidRPr="00C624FA">
        <w:rPr>
          <w:rFonts w:ascii="Times New Roman" w:hAnsi="Times New Roman" w:cs="Times New Roman"/>
          <w:i/>
          <w:sz w:val="24"/>
          <w:szCs w:val="24"/>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624FA">
        <w:rPr>
          <w:rFonts w:ascii="Times New Roman" w:hAnsi="Times New Roman" w:cs="Times New Roman"/>
          <w:sz w:val="24"/>
          <w:szCs w:val="24"/>
        </w:rPr>
        <w:t xml:space="preserve"> Приспособленность земноводных к жизни в воде и на суше. </w:t>
      </w:r>
      <w:r w:rsidRPr="00C624FA">
        <w:rPr>
          <w:rFonts w:ascii="Times New Roman" w:hAnsi="Times New Roman" w:cs="Times New Roman"/>
          <w:i/>
          <w:sz w:val="24"/>
          <w:szCs w:val="24"/>
        </w:rPr>
        <w:t>Размножение и развитие земноводных.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 xml:space="preserve">Многообразие земноводных и их охрана. Значение земноводных в природе и жизни </w:t>
      </w:r>
      <w:r w:rsidRPr="00C624FA">
        <w:rPr>
          <w:rFonts w:ascii="Times New Roman" w:hAnsi="Times New Roman" w:cs="Times New Roman"/>
          <w:i/>
          <w:sz w:val="24"/>
          <w:szCs w:val="24"/>
        </w:rPr>
        <w:lastRenderedPageBreak/>
        <w:t>человека.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Пресмыкающиеся.</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 xml:space="preserve">Местообитание пресмыкающихся. Особенности внешнего и внутреннего строения пресмыкающихся. Процессы жизнедеятельности. </w:t>
      </w:r>
      <w:r w:rsidRPr="00C624FA">
        <w:rPr>
          <w:rFonts w:ascii="Times New Roman" w:hAnsi="Times New Roman" w:cs="Times New Roman"/>
          <w:sz w:val="24"/>
          <w:szCs w:val="24"/>
        </w:rPr>
        <w:t>Приспособленность пресмыкающихся к жизни на суше</w:t>
      </w:r>
      <w:r w:rsidRPr="00C624FA">
        <w:rPr>
          <w:rFonts w:ascii="Times New Roman" w:hAnsi="Times New Roman" w:cs="Times New Roman"/>
          <w:i/>
          <w:sz w:val="24"/>
          <w:szCs w:val="24"/>
        </w:rPr>
        <w:t>. Размножение и развитие пресмыкающихся. Регенерация. Многообразие пресмыкающихся и их охрана</w:t>
      </w:r>
      <w:r w:rsidRPr="00C624FA">
        <w:rPr>
          <w:rFonts w:ascii="Times New Roman" w:hAnsi="Times New Roman" w:cs="Times New Roman"/>
          <w:sz w:val="24"/>
          <w:szCs w:val="24"/>
        </w:rPr>
        <w:t>. Значение пресмыкающихся в природе и жизни человека.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bCs/>
          <w:iCs/>
          <w:sz w:val="24"/>
          <w:szCs w:val="24"/>
        </w:rPr>
        <w:t>Птицы.</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Экологические группы птиц</w:t>
      </w:r>
      <w:r w:rsidRPr="00C624FA">
        <w:rPr>
          <w:rStyle w:val="af1"/>
          <w:rFonts w:ascii="Times New Roman" w:hAnsi="Times New Roman" w:cs="Times New Roman"/>
          <w:i/>
          <w:sz w:val="24"/>
          <w:szCs w:val="24"/>
        </w:rPr>
        <w:footnoteReference w:id="15"/>
      </w:r>
      <w:r w:rsidRPr="00C624FA">
        <w:rPr>
          <w:rFonts w:ascii="Times New Roman" w:hAnsi="Times New Roman" w:cs="Times New Roman"/>
          <w:i/>
          <w:sz w:val="24"/>
          <w:szCs w:val="24"/>
        </w:rPr>
        <w:t>. Приспособленность птиц к различным условиям среды.</w:t>
      </w:r>
      <w:r w:rsidRPr="00C624FA">
        <w:rPr>
          <w:rFonts w:ascii="Times New Roman" w:hAnsi="Times New Roman" w:cs="Times New Roman"/>
          <w:sz w:val="24"/>
          <w:szCs w:val="24"/>
        </w:rPr>
        <w:t xml:space="preserve"> Значение птиц в природе и жизни человека.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Исследование особенностей скелета птицы.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bCs/>
          <w:iCs/>
          <w:sz w:val="24"/>
          <w:szCs w:val="24"/>
        </w:rPr>
        <w:t>Млекопитающие.</w:t>
      </w:r>
      <w:r w:rsidRPr="00C624FA">
        <w:rPr>
          <w:rFonts w:ascii="Times New Roman" w:hAnsi="Times New Roman" w:cs="Times New Roman"/>
          <w:sz w:val="24"/>
          <w:szCs w:val="24"/>
        </w:rPr>
        <w:t xml:space="preserve"> Общая характеристика. </w:t>
      </w:r>
      <w:r w:rsidRPr="00C624FA">
        <w:rPr>
          <w:rFonts w:ascii="Times New Roman" w:hAnsi="Times New Roman" w:cs="Times New Roman"/>
          <w:i/>
          <w:sz w:val="24"/>
          <w:szCs w:val="24"/>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proofErr w:type="spellStart"/>
      <w:r w:rsidRPr="00C624FA">
        <w:rPr>
          <w:rFonts w:ascii="Times New Roman" w:hAnsi="Times New Roman" w:cs="Times New Roman"/>
          <w:sz w:val="24"/>
          <w:szCs w:val="24"/>
        </w:rPr>
        <w:t>Первозвери</w:t>
      </w:r>
      <w:proofErr w:type="spellEnd"/>
      <w:r w:rsidRPr="00C624FA">
        <w:rPr>
          <w:rFonts w:ascii="Times New Roman" w:hAnsi="Times New Roman" w:cs="Times New Roman"/>
          <w:sz w:val="24"/>
          <w:szCs w:val="24"/>
        </w:rPr>
        <w:t>.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C624FA">
        <w:rPr>
          <w:rStyle w:val="af1"/>
          <w:rFonts w:ascii="Times New Roman" w:hAnsi="Times New Roman" w:cs="Times New Roman"/>
          <w:sz w:val="24"/>
          <w:szCs w:val="24"/>
        </w:rPr>
        <w:footnoteReference w:id="16"/>
      </w:r>
      <w:r w:rsidRPr="00C624FA">
        <w:rPr>
          <w:rFonts w:ascii="Times New Roman" w:hAnsi="Times New Roman" w:cs="Times New Roman"/>
          <w:sz w:val="24"/>
          <w:szCs w:val="24"/>
        </w:rPr>
        <w:t>. Семейства отряда Хищные: собачьи, кошачьи, куньи, медвежьи.</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Значение млекопитающих в природе и жизни человека. </w:t>
      </w:r>
      <w:r w:rsidRPr="00C624FA">
        <w:rPr>
          <w:rFonts w:ascii="Times New Roman" w:hAnsi="Times New Roman" w:cs="Times New Roman"/>
          <w:i/>
          <w:sz w:val="24"/>
          <w:szCs w:val="24"/>
        </w:rPr>
        <w:t xml:space="preserve">Млекопитающие – переносчики возбудителей опасных заболеваний. Меры борьбы с грызунами. </w:t>
      </w:r>
      <w:r w:rsidRPr="00C624FA">
        <w:rPr>
          <w:rFonts w:ascii="Times New Roman" w:hAnsi="Times New Roman" w:cs="Times New Roman"/>
          <w:sz w:val="24"/>
          <w:szCs w:val="24"/>
        </w:rPr>
        <w:t>Многообразие млекопитающих родного края.</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особенностей скелета млекопитающих.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Исследование особенностей зубной системы млекопитающих.</w:t>
      </w:r>
    </w:p>
    <w:p w:rsidR="0034223D" w:rsidRPr="00C624FA" w:rsidRDefault="0034223D" w:rsidP="004711F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4. Развитие животного мира на Земле</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Эволюционное развитие животного мира на Земле. </w:t>
      </w:r>
      <w:r w:rsidRPr="00C624FA">
        <w:rPr>
          <w:rFonts w:ascii="Times New Roman" w:hAnsi="Times New Roman" w:cs="Times New Roman"/>
          <w:i/>
          <w:sz w:val="24"/>
          <w:szCs w:val="24"/>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Исследование ископаемых остатков вымерших животных.</w:t>
      </w:r>
    </w:p>
    <w:p w:rsidR="0034223D" w:rsidRPr="00C624FA" w:rsidRDefault="0034223D" w:rsidP="004711F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5. Животные в природных сообществах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Животные и среда обитания. </w:t>
      </w:r>
      <w:r w:rsidRPr="00C624FA">
        <w:rPr>
          <w:rFonts w:ascii="Times New Roman" w:hAnsi="Times New Roman" w:cs="Times New Roman"/>
          <w:i/>
          <w:sz w:val="24"/>
          <w:szCs w:val="24"/>
        </w:rPr>
        <w:t>Влияние света, температуры и влажности на животных</w:t>
      </w:r>
      <w:r w:rsidRPr="00C624FA">
        <w:rPr>
          <w:rFonts w:ascii="Times New Roman" w:hAnsi="Times New Roman" w:cs="Times New Roman"/>
          <w:sz w:val="24"/>
          <w:szCs w:val="24"/>
        </w:rPr>
        <w:t>. Приспособленность животных к условиям среды обитания.</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Популяции животных, их характеристики. Одиночный и групповой образ жизни.</w:t>
      </w:r>
      <w:r w:rsidRPr="00C624FA">
        <w:rPr>
          <w:rFonts w:ascii="Times New Roman" w:hAnsi="Times New Roman" w:cs="Times New Roman"/>
          <w:sz w:val="24"/>
          <w:szCs w:val="24"/>
        </w:rPr>
        <w:t xml:space="preserve"> Взаимосвязи животных между собой и с другими организмами. Пищевые связи в природном сообществе. </w:t>
      </w:r>
      <w:r w:rsidRPr="00C624FA">
        <w:rPr>
          <w:rFonts w:ascii="Times New Roman" w:hAnsi="Times New Roman" w:cs="Times New Roman"/>
          <w:i/>
          <w:sz w:val="24"/>
          <w:szCs w:val="24"/>
        </w:rPr>
        <w:t xml:space="preserve">Пищевые уровни, экологическая пирамида. </w:t>
      </w:r>
      <w:r w:rsidRPr="00C624FA">
        <w:rPr>
          <w:rFonts w:ascii="Times New Roman" w:hAnsi="Times New Roman" w:cs="Times New Roman"/>
          <w:sz w:val="24"/>
          <w:szCs w:val="24"/>
        </w:rPr>
        <w:t>Экосистема.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 xml:space="preserve">Животный мир природных зон Земли. Основные закономерности распределения </w:t>
      </w:r>
      <w:r w:rsidRPr="00C624FA">
        <w:rPr>
          <w:rFonts w:ascii="Times New Roman" w:hAnsi="Times New Roman" w:cs="Times New Roman"/>
          <w:i/>
          <w:sz w:val="24"/>
          <w:szCs w:val="24"/>
        </w:rPr>
        <w:lastRenderedPageBreak/>
        <w:t>животных на планете. Фауна.</w:t>
      </w:r>
    </w:p>
    <w:p w:rsidR="0034223D" w:rsidRPr="00C624FA" w:rsidRDefault="0034223D" w:rsidP="004711F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6. Животные и человек</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Воздействие человека на животных в природе: </w:t>
      </w:r>
      <w:r w:rsidRPr="00C624FA">
        <w:rPr>
          <w:rFonts w:ascii="Times New Roman" w:hAnsi="Times New Roman" w:cs="Times New Roman"/>
          <w:i/>
          <w:sz w:val="24"/>
          <w:szCs w:val="24"/>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Одомашнивание животных. </w:t>
      </w:r>
      <w:r w:rsidRPr="00C624FA">
        <w:rPr>
          <w:rFonts w:ascii="Times New Roman" w:hAnsi="Times New Roman" w:cs="Times New Roman"/>
          <w:i/>
          <w:sz w:val="24"/>
          <w:szCs w:val="24"/>
        </w:rPr>
        <w:t>Селекция, породы, искусственный отбор, дикие предки домашних животных.</w:t>
      </w:r>
      <w:r w:rsidRPr="00C624FA">
        <w:rPr>
          <w:rFonts w:ascii="Times New Roman" w:hAnsi="Times New Roman" w:cs="Times New Roman"/>
          <w:sz w:val="24"/>
          <w:szCs w:val="24"/>
        </w:rPr>
        <w:t xml:space="preserve"> Значение домашних животных в жизни человека. Животные сельскохозяйственных угодий. </w:t>
      </w:r>
      <w:r w:rsidRPr="00C624FA">
        <w:rPr>
          <w:rFonts w:ascii="Times New Roman" w:hAnsi="Times New Roman" w:cs="Times New Roman"/>
          <w:i/>
          <w:sz w:val="24"/>
          <w:szCs w:val="24"/>
        </w:rPr>
        <w:t>Методы борьбы с животными-вредителями.</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624FA">
        <w:rPr>
          <w:rFonts w:ascii="Times New Roman" w:hAnsi="Times New Roman" w:cs="Times New Roman"/>
          <w:sz w:val="24"/>
          <w:szCs w:val="24"/>
        </w:rPr>
        <w:t xml:space="preserve">животные города. </w:t>
      </w:r>
      <w:r w:rsidRPr="00C624FA">
        <w:rPr>
          <w:rFonts w:ascii="Times New Roman" w:hAnsi="Times New Roman" w:cs="Times New Roman"/>
          <w:i/>
          <w:sz w:val="24"/>
          <w:szCs w:val="24"/>
        </w:rPr>
        <w:t>Адаптация животных к новым условиям. Рекреационный пресс на животных диких видов в условиях города. Безнадзорные домашние животные.</w:t>
      </w:r>
      <w:r w:rsidRPr="00C624FA">
        <w:rPr>
          <w:rFonts w:ascii="Times New Roman" w:hAnsi="Times New Roman" w:cs="Times New Roman"/>
          <w:sz w:val="24"/>
          <w:szCs w:val="24"/>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34223D" w:rsidRPr="00C624FA" w:rsidRDefault="0034223D" w:rsidP="0034223D">
      <w:pPr>
        <w:widowControl w:val="0"/>
        <w:autoSpaceDE w:val="0"/>
        <w:autoSpaceDN w:val="0"/>
        <w:adjustRightInd w:val="0"/>
        <w:spacing w:after="0" w:line="240" w:lineRule="auto"/>
        <w:textAlignment w:val="center"/>
        <w:rPr>
          <w:rFonts w:ascii="Times New Roman" w:hAnsi="Times New Roman" w:cs="Times New Roman"/>
          <w:bCs/>
          <w:caps/>
          <w:sz w:val="24"/>
          <w:szCs w:val="24"/>
        </w:rPr>
      </w:pPr>
      <w:r w:rsidRPr="00C624FA">
        <w:rPr>
          <w:rFonts w:ascii="Times New Roman" w:hAnsi="Times New Roman" w:cs="Times New Roman"/>
          <w:bCs/>
          <w:caps/>
          <w:sz w:val="24"/>
          <w:szCs w:val="24"/>
        </w:rPr>
        <w:t>9 класс</w:t>
      </w:r>
    </w:p>
    <w:p w:rsidR="0034223D" w:rsidRPr="00C624FA" w:rsidRDefault="0034223D" w:rsidP="004711F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 Человек – биосоциальный вид</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Науки о человеке (</w:t>
      </w:r>
      <w:r w:rsidRPr="00C624FA">
        <w:rPr>
          <w:rFonts w:ascii="Times New Roman" w:hAnsi="Times New Roman" w:cs="Times New Roman"/>
          <w:i/>
          <w:sz w:val="24"/>
          <w:szCs w:val="24"/>
        </w:rPr>
        <w:t>анатомия, физиология, психология, антропология, гигиена, санитария, экология человека).</w:t>
      </w:r>
      <w:r w:rsidRPr="00C624FA">
        <w:rPr>
          <w:rFonts w:ascii="Times New Roman" w:hAnsi="Times New Roman" w:cs="Times New Roman"/>
          <w:sz w:val="24"/>
          <w:szCs w:val="24"/>
        </w:rPr>
        <w:t xml:space="preserve"> Методы изучения организма человека. Значение знаний о человеке для самопознания и сохранения здоровья. </w:t>
      </w:r>
      <w:r w:rsidRPr="00C624FA">
        <w:rPr>
          <w:rFonts w:ascii="Times New Roman" w:hAnsi="Times New Roman" w:cs="Times New Roman"/>
          <w:i/>
          <w:sz w:val="24"/>
          <w:szCs w:val="24"/>
        </w:rPr>
        <w:t>Особенности человека как биосоциального существа</w:t>
      </w:r>
      <w:r w:rsidRPr="00C624FA">
        <w:rPr>
          <w:rFonts w:ascii="Times New Roman" w:hAnsi="Times New Roman" w:cs="Times New Roman"/>
          <w:sz w:val="24"/>
          <w:szCs w:val="24"/>
        </w:rPr>
        <w:t>.</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Место человека в системе органического мира. </w:t>
      </w:r>
      <w:r w:rsidRPr="00C624FA">
        <w:rPr>
          <w:rFonts w:ascii="Times New Roman" w:hAnsi="Times New Roman" w:cs="Times New Roman"/>
          <w:i/>
          <w:sz w:val="24"/>
          <w:szCs w:val="24"/>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Человек разумный. Антропогенез, его этапы. Биологические и социальные факторы становления человека</w:t>
      </w:r>
      <w:r w:rsidRPr="00C624FA">
        <w:rPr>
          <w:rFonts w:ascii="Times New Roman" w:hAnsi="Times New Roman" w:cs="Times New Roman"/>
          <w:sz w:val="24"/>
          <w:szCs w:val="24"/>
        </w:rPr>
        <w:t>. Человеческие расы.</w:t>
      </w:r>
    </w:p>
    <w:p w:rsidR="0034223D" w:rsidRPr="00C624FA" w:rsidRDefault="0034223D" w:rsidP="004711F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2. Структура организма человека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1"/>
          <w:sz w:val="24"/>
          <w:szCs w:val="24"/>
        </w:rPr>
        <w:t xml:space="preserve">Строение и </w:t>
      </w:r>
      <w:r w:rsidRPr="00C624FA">
        <w:rPr>
          <w:rFonts w:ascii="Times New Roman" w:hAnsi="Times New Roman" w:cs="Times New Roman"/>
          <w:i/>
          <w:spacing w:val="-1"/>
          <w:sz w:val="24"/>
          <w:szCs w:val="24"/>
        </w:rPr>
        <w:t>химический состав</w:t>
      </w:r>
      <w:r w:rsidRPr="00C624FA">
        <w:rPr>
          <w:rFonts w:ascii="Times New Roman" w:hAnsi="Times New Roman" w:cs="Times New Roman"/>
          <w:spacing w:val="-1"/>
          <w:sz w:val="24"/>
          <w:szCs w:val="24"/>
        </w:rPr>
        <w:t xml:space="preserve"> клетки. Обмен веществ и превращение энергии в клетке. Многообразие клеток, их деление</w:t>
      </w:r>
      <w:r w:rsidRPr="00C624FA">
        <w:rPr>
          <w:rFonts w:ascii="Times New Roman" w:hAnsi="Times New Roman" w:cs="Times New Roman"/>
          <w:i/>
          <w:spacing w:val="-1"/>
          <w:sz w:val="24"/>
          <w:szCs w:val="24"/>
        </w:rPr>
        <w:t>. Нуклеиновые кислоты.</w:t>
      </w:r>
      <w:r w:rsidRPr="00C624FA">
        <w:rPr>
          <w:rFonts w:ascii="Times New Roman" w:hAnsi="Times New Roman" w:cs="Times New Roman"/>
          <w:spacing w:val="-1"/>
          <w:sz w:val="24"/>
          <w:szCs w:val="24"/>
        </w:rPr>
        <w:t xml:space="preserve"> Гены. Хромосомы. </w:t>
      </w:r>
      <w:r w:rsidRPr="00C624FA">
        <w:rPr>
          <w:rFonts w:ascii="Times New Roman" w:hAnsi="Times New Roman" w:cs="Times New Roman"/>
          <w:i/>
          <w:spacing w:val="-1"/>
          <w:sz w:val="24"/>
          <w:szCs w:val="24"/>
        </w:rPr>
        <w:t>Хромосомный набор</w:t>
      </w:r>
      <w:r w:rsidRPr="00C624FA">
        <w:rPr>
          <w:rFonts w:ascii="Times New Roman" w:hAnsi="Times New Roman" w:cs="Times New Roman"/>
          <w:spacing w:val="-1"/>
          <w:sz w:val="24"/>
          <w:szCs w:val="24"/>
        </w:rPr>
        <w:t xml:space="preserve">. </w:t>
      </w:r>
      <w:r w:rsidRPr="00C624FA">
        <w:rPr>
          <w:rFonts w:ascii="Times New Roman" w:hAnsi="Times New Roman" w:cs="Times New Roman"/>
          <w:i/>
          <w:spacing w:val="-1"/>
          <w:sz w:val="24"/>
          <w:szCs w:val="24"/>
        </w:rPr>
        <w:t>Митоз, мейоз.</w:t>
      </w:r>
      <w:r w:rsidRPr="00C624FA">
        <w:rPr>
          <w:rFonts w:ascii="Times New Roman" w:hAnsi="Times New Roman" w:cs="Times New Roman"/>
          <w:spacing w:val="-1"/>
          <w:sz w:val="24"/>
          <w:szCs w:val="24"/>
        </w:rPr>
        <w:t xml:space="preserve"> Соматические и половые клетки. Стволовые клетки.</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Типы тканей организма человека: эпителиальные, соединительные, мышечные, нервная. </w:t>
      </w:r>
      <w:r w:rsidRPr="00C624FA">
        <w:rPr>
          <w:rFonts w:ascii="Times New Roman" w:hAnsi="Times New Roman" w:cs="Times New Roman"/>
          <w:i/>
          <w:sz w:val="24"/>
          <w:szCs w:val="24"/>
        </w:rPr>
        <w:t xml:space="preserve">Свойства тканей, их функции. </w:t>
      </w:r>
      <w:r w:rsidRPr="00C624FA">
        <w:rPr>
          <w:rFonts w:ascii="Times New Roman" w:hAnsi="Times New Roman" w:cs="Times New Roman"/>
          <w:sz w:val="24"/>
          <w:szCs w:val="24"/>
        </w:rPr>
        <w:t xml:space="preserve">Органы и системы органов. Организм как единое целое. </w:t>
      </w:r>
      <w:r w:rsidRPr="00C624FA">
        <w:rPr>
          <w:rFonts w:ascii="Times New Roman" w:hAnsi="Times New Roman" w:cs="Times New Roman"/>
          <w:i/>
          <w:sz w:val="24"/>
          <w:szCs w:val="24"/>
        </w:rPr>
        <w:t>Взаимосвязь органов и систем как основа гомеостаза.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клеток слизистой оболочки полости рта человека.</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микроскопического строения тканей (на готовых микропрепаратах).</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3. Распознавание органов и систем </w:t>
      </w:r>
      <w:r w:rsidR="004711F8" w:rsidRPr="00C624FA">
        <w:rPr>
          <w:rFonts w:ascii="Times New Roman" w:hAnsi="Times New Roman" w:cs="Times New Roman"/>
          <w:sz w:val="24"/>
          <w:szCs w:val="24"/>
        </w:rPr>
        <w:t>органов человека (по таблицам).</w:t>
      </w:r>
    </w:p>
    <w:p w:rsidR="0034223D" w:rsidRPr="00C624FA" w:rsidRDefault="0034223D" w:rsidP="004711F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3. Нейрогуморальная регуляция</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Нервная система человека, её организация и </w:t>
      </w:r>
      <w:r w:rsidRPr="00C624FA">
        <w:rPr>
          <w:rFonts w:ascii="Times New Roman" w:hAnsi="Times New Roman" w:cs="Times New Roman"/>
          <w:i/>
          <w:sz w:val="24"/>
          <w:szCs w:val="24"/>
        </w:rPr>
        <w:t>значение.</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pacing w:val="-1"/>
          <w:sz w:val="24"/>
          <w:szCs w:val="24"/>
        </w:rPr>
        <w:t>Нейроны, нервы, нервные узлы.</w:t>
      </w:r>
      <w:r w:rsidRPr="00C624FA">
        <w:rPr>
          <w:rFonts w:ascii="Times New Roman" w:hAnsi="Times New Roman" w:cs="Times New Roman"/>
          <w:spacing w:val="-1"/>
          <w:sz w:val="24"/>
          <w:szCs w:val="24"/>
        </w:rPr>
        <w:t xml:space="preserve"> Рефлекс. Рефлекторная дуга. </w:t>
      </w:r>
      <w:r w:rsidRPr="00C624FA">
        <w:rPr>
          <w:rFonts w:ascii="Times New Roman" w:hAnsi="Times New Roman" w:cs="Times New Roman"/>
          <w:i/>
          <w:spacing w:val="-1"/>
          <w:sz w:val="24"/>
          <w:szCs w:val="24"/>
        </w:rPr>
        <w:t xml:space="preserve">Рецепторы. </w:t>
      </w:r>
      <w:proofErr w:type="spellStart"/>
      <w:r w:rsidRPr="00C624FA">
        <w:rPr>
          <w:rFonts w:ascii="Times New Roman" w:hAnsi="Times New Roman" w:cs="Times New Roman"/>
          <w:i/>
          <w:spacing w:val="-1"/>
          <w:sz w:val="24"/>
          <w:szCs w:val="24"/>
        </w:rPr>
        <w:t>Двухнейронные</w:t>
      </w:r>
      <w:proofErr w:type="spellEnd"/>
      <w:r w:rsidRPr="00C624FA">
        <w:rPr>
          <w:rFonts w:ascii="Times New Roman" w:hAnsi="Times New Roman" w:cs="Times New Roman"/>
          <w:i/>
          <w:spacing w:val="-1"/>
          <w:sz w:val="24"/>
          <w:szCs w:val="24"/>
        </w:rPr>
        <w:t xml:space="preserve"> и </w:t>
      </w:r>
      <w:proofErr w:type="spellStart"/>
      <w:r w:rsidRPr="00C624FA">
        <w:rPr>
          <w:rFonts w:ascii="Times New Roman" w:hAnsi="Times New Roman" w:cs="Times New Roman"/>
          <w:i/>
          <w:spacing w:val="-1"/>
          <w:sz w:val="24"/>
          <w:szCs w:val="24"/>
        </w:rPr>
        <w:t>трёхнейронные</w:t>
      </w:r>
      <w:proofErr w:type="spellEnd"/>
      <w:r w:rsidRPr="00C624FA">
        <w:rPr>
          <w:rFonts w:ascii="Times New Roman" w:hAnsi="Times New Roman" w:cs="Times New Roman"/>
          <w:i/>
          <w:spacing w:val="-1"/>
          <w:sz w:val="24"/>
          <w:szCs w:val="24"/>
        </w:rPr>
        <w:t xml:space="preserve"> рефлекторные дуги.</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Спинной мозг, его строение и функции. Рефлексы спинного мозга. Головной мозг, его строение и функции. </w:t>
      </w:r>
      <w:r w:rsidRPr="00C624FA">
        <w:rPr>
          <w:rFonts w:ascii="Times New Roman" w:hAnsi="Times New Roman" w:cs="Times New Roman"/>
          <w:i/>
          <w:sz w:val="24"/>
          <w:szCs w:val="24"/>
        </w:rPr>
        <w:t>Большие полушария.</w:t>
      </w:r>
      <w:r w:rsidRPr="00C624FA">
        <w:rPr>
          <w:rFonts w:ascii="Times New Roman" w:hAnsi="Times New Roman" w:cs="Times New Roman"/>
          <w:sz w:val="24"/>
          <w:szCs w:val="24"/>
        </w:rPr>
        <w:t xml:space="preserve"> Рефлексы головного мозга. </w:t>
      </w:r>
      <w:r w:rsidRPr="00C624FA">
        <w:rPr>
          <w:rFonts w:ascii="Times New Roman" w:hAnsi="Times New Roman" w:cs="Times New Roman"/>
          <w:i/>
          <w:sz w:val="24"/>
          <w:szCs w:val="24"/>
        </w:rPr>
        <w:t>Безусловные (врождённые) и условные (приобретённые) рефлексы.</w:t>
      </w:r>
    </w:p>
    <w:p w:rsidR="0034223D" w:rsidRPr="00C624FA" w:rsidRDefault="0034223D" w:rsidP="004711F8">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Соматическая нервная система. Вегетативная (автономная) нервная система. Нервная система как единое целое. </w:t>
      </w:r>
      <w:r w:rsidRPr="00C624FA">
        <w:rPr>
          <w:rFonts w:ascii="Times New Roman" w:hAnsi="Times New Roman" w:cs="Times New Roman"/>
          <w:i/>
          <w:sz w:val="24"/>
          <w:szCs w:val="24"/>
        </w:rPr>
        <w:t>Нарушения в работе нервной системы.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pacing w:val="-1"/>
          <w:sz w:val="24"/>
          <w:szCs w:val="24"/>
        </w:rPr>
        <w:t xml:space="preserve">Гуморальная регуляция функций. Эндокринная система. </w:t>
      </w:r>
      <w:r w:rsidRPr="00C624FA">
        <w:rPr>
          <w:rFonts w:ascii="Times New Roman" w:hAnsi="Times New Roman" w:cs="Times New Roman"/>
          <w:i/>
          <w:spacing w:val="-1"/>
          <w:sz w:val="24"/>
          <w:szCs w:val="24"/>
        </w:rPr>
        <w:t>Железы внутренней секреции. Железы смешанной секреции.</w:t>
      </w:r>
      <w:r w:rsidRPr="00C624FA">
        <w:rPr>
          <w:rFonts w:ascii="Times New Roman" w:hAnsi="Times New Roman" w:cs="Times New Roman"/>
          <w:spacing w:val="-1"/>
          <w:sz w:val="24"/>
          <w:szCs w:val="24"/>
        </w:rPr>
        <w:t xml:space="preserve"> Гормоны, их роль в регуляции физиологических функций организма, роста и развития. </w:t>
      </w:r>
      <w:r w:rsidRPr="00C624FA">
        <w:rPr>
          <w:rFonts w:ascii="Times New Roman" w:hAnsi="Times New Roman" w:cs="Times New Roman"/>
          <w:i/>
          <w:spacing w:val="-1"/>
          <w:sz w:val="24"/>
          <w:szCs w:val="24"/>
        </w:rPr>
        <w:t>Нарушение в работе эндокринных желёз. Особенности рефлекторной и гуморальной регуляции функций организма.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головного мозга человека (по муляжам).</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изменения размера зрачка в зависимости от освещённости.</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lastRenderedPageBreak/>
        <w:t>4. Опора и движение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Значение опорно-двигательного аппарата</w:t>
      </w:r>
      <w:r w:rsidRPr="00C624FA">
        <w:rPr>
          <w:rFonts w:ascii="Times New Roman" w:hAnsi="Times New Roman" w:cs="Times New Roman"/>
          <w:sz w:val="24"/>
          <w:szCs w:val="24"/>
        </w:rPr>
        <w:t xml:space="preserve">.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C624FA">
        <w:rPr>
          <w:rFonts w:ascii="Times New Roman" w:hAnsi="Times New Roman" w:cs="Times New Roman"/>
          <w:sz w:val="24"/>
          <w:szCs w:val="24"/>
        </w:rPr>
        <w:t>прямохождением</w:t>
      </w:r>
      <w:proofErr w:type="spellEnd"/>
      <w:r w:rsidRPr="00C624FA">
        <w:rPr>
          <w:rFonts w:ascii="Times New Roman" w:hAnsi="Times New Roman" w:cs="Times New Roman"/>
          <w:sz w:val="24"/>
          <w:szCs w:val="24"/>
        </w:rPr>
        <w:t xml:space="preserve"> и трудовой деятельностью.</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624FA">
        <w:rPr>
          <w:rFonts w:ascii="Times New Roman" w:hAnsi="Times New Roman" w:cs="Times New Roman"/>
          <w:i/>
          <w:sz w:val="24"/>
          <w:szCs w:val="24"/>
        </w:rPr>
        <w:t>Гиподинамия. Роль двигательной активности в сохранении здоровья.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Нарушения опорно-двигательной системы. </w:t>
      </w:r>
      <w:r w:rsidRPr="00C624FA">
        <w:rPr>
          <w:rFonts w:ascii="Times New Roman" w:hAnsi="Times New Roman" w:cs="Times New Roman"/>
          <w:i/>
          <w:sz w:val="24"/>
          <w:szCs w:val="24"/>
        </w:rPr>
        <w:t xml:space="preserve">Возрастные изменения в строении костей. </w:t>
      </w:r>
      <w:r w:rsidRPr="00C624FA">
        <w:rPr>
          <w:rFonts w:ascii="Times New Roman" w:hAnsi="Times New Roman" w:cs="Times New Roman"/>
          <w:sz w:val="24"/>
          <w:szCs w:val="24"/>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свойств кости.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строения костей (на муляжах).</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Изучение строения позвонков (на муляжах).</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4. Определение гибкости позвоночника.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5. Измерение массы и роста своего организма.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6. Изучение влияния статической и динамической нагрузки на утомление мышц.</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7. Выявление нарушения осанки.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8. Определение признаков плоскостопия.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9. Оказание первой помощи при повреждении скелета и мышц.</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5. Внутренняя среда организма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Внутренняя среда и её функции. Форменные элементы крови: эритроциты, лейкоциты и тромбоциты. </w:t>
      </w:r>
      <w:r w:rsidRPr="00C624FA">
        <w:rPr>
          <w:rFonts w:ascii="Times New Roman" w:hAnsi="Times New Roman" w:cs="Times New Roman"/>
          <w:i/>
          <w:sz w:val="24"/>
          <w:szCs w:val="24"/>
        </w:rPr>
        <w:t xml:space="preserve">Малокровие, его причины. Красный костный мозг, его роль в организме. </w:t>
      </w:r>
      <w:r w:rsidRPr="00C624FA">
        <w:rPr>
          <w:rFonts w:ascii="Times New Roman" w:hAnsi="Times New Roman" w:cs="Times New Roman"/>
          <w:sz w:val="24"/>
          <w:szCs w:val="24"/>
        </w:rPr>
        <w:t xml:space="preserve">Плазма крови. </w:t>
      </w:r>
      <w:r w:rsidRPr="00C624FA">
        <w:rPr>
          <w:rFonts w:ascii="Times New Roman" w:hAnsi="Times New Roman" w:cs="Times New Roman"/>
          <w:i/>
          <w:sz w:val="24"/>
          <w:szCs w:val="24"/>
        </w:rPr>
        <w:t>Постоянство внутренней среды (гомеостаз)</w:t>
      </w:r>
      <w:r w:rsidRPr="00C624FA">
        <w:rPr>
          <w:rFonts w:ascii="Times New Roman" w:hAnsi="Times New Roman" w:cs="Times New Roman"/>
          <w:sz w:val="24"/>
          <w:szCs w:val="24"/>
        </w:rPr>
        <w:t xml:space="preserve">. Свёртывание крови. Группы крови. </w:t>
      </w:r>
      <w:r w:rsidRPr="00C624FA">
        <w:rPr>
          <w:rFonts w:ascii="Times New Roman" w:hAnsi="Times New Roman" w:cs="Times New Roman"/>
          <w:i/>
          <w:sz w:val="24"/>
          <w:szCs w:val="24"/>
        </w:rPr>
        <w:t>Резус-фактор.</w:t>
      </w:r>
      <w:r w:rsidRPr="00C624FA">
        <w:rPr>
          <w:rFonts w:ascii="Times New Roman" w:hAnsi="Times New Roman" w:cs="Times New Roman"/>
          <w:sz w:val="24"/>
          <w:szCs w:val="24"/>
        </w:rPr>
        <w:t xml:space="preserve"> Переливание крови. Донорство.</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w:t>
      </w:r>
      <w:proofErr w:type="spellStart"/>
      <w:r w:rsidRPr="00C624FA">
        <w:rPr>
          <w:rFonts w:ascii="Times New Roman" w:hAnsi="Times New Roman" w:cs="Times New Roman"/>
          <w:sz w:val="24"/>
          <w:szCs w:val="24"/>
        </w:rPr>
        <w:t>И</w:t>
      </w:r>
      <w:proofErr w:type="spellEnd"/>
      <w:r w:rsidRPr="00C624FA">
        <w:rPr>
          <w:rFonts w:ascii="Times New Roman" w:hAnsi="Times New Roman" w:cs="Times New Roman"/>
          <w:sz w:val="24"/>
          <w:szCs w:val="24"/>
        </w:rPr>
        <w:t>. И. Мечникова по изучению иммунитета.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Изучение микроскопического строения крови </w:t>
      </w:r>
      <w:r w:rsidR="00FF698F" w:rsidRPr="00C624FA">
        <w:rPr>
          <w:rFonts w:ascii="Times New Roman" w:hAnsi="Times New Roman" w:cs="Times New Roman"/>
          <w:sz w:val="24"/>
          <w:szCs w:val="24"/>
        </w:rPr>
        <w:t>человека и лягушки (сравнение).</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6. Кровообращение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624FA">
        <w:rPr>
          <w:rFonts w:ascii="Times New Roman" w:hAnsi="Times New Roman" w:cs="Times New Roman"/>
          <w:i/>
          <w:sz w:val="24"/>
          <w:szCs w:val="24"/>
        </w:rPr>
        <w:t xml:space="preserve">Лимфатическая система, </w:t>
      </w:r>
      <w:proofErr w:type="spellStart"/>
      <w:r w:rsidRPr="00C624FA">
        <w:rPr>
          <w:rFonts w:ascii="Times New Roman" w:hAnsi="Times New Roman" w:cs="Times New Roman"/>
          <w:i/>
          <w:sz w:val="24"/>
          <w:szCs w:val="24"/>
        </w:rPr>
        <w:t>лимфоотток</w:t>
      </w:r>
      <w:proofErr w:type="spellEnd"/>
      <w:r w:rsidRPr="00C624FA">
        <w:rPr>
          <w:rFonts w:ascii="Times New Roman" w:hAnsi="Times New Roman" w:cs="Times New Roman"/>
          <w:i/>
          <w:sz w:val="24"/>
          <w:szCs w:val="24"/>
        </w:rPr>
        <w:t>.</w:t>
      </w:r>
      <w:r w:rsidRPr="00C624FA">
        <w:rPr>
          <w:rFonts w:ascii="Times New Roman" w:hAnsi="Times New Roman" w:cs="Times New Roman"/>
          <w:sz w:val="24"/>
          <w:szCs w:val="24"/>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Измерение кровяного давления.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Определение пульса и числа сердечных сокращений в покое и после дозированных физических нагрузок у человека.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П</w:t>
      </w:r>
      <w:r w:rsidR="00FF698F" w:rsidRPr="00C624FA">
        <w:rPr>
          <w:rFonts w:ascii="Times New Roman" w:hAnsi="Times New Roman" w:cs="Times New Roman"/>
          <w:sz w:val="24"/>
          <w:szCs w:val="24"/>
        </w:rPr>
        <w:t>ервая помощь при кровотечениях.</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7. Дыхание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Инфекционные болезни, передающиеся через воздух, предупреждение воздушно-капельных инфекций. Вред </w:t>
      </w:r>
      <w:proofErr w:type="spellStart"/>
      <w:r w:rsidRPr="00C624FA">
        <w:rPr>
          <w:rFonts w:ascii="Times New Roman" w:hAnsi="Times New Roman" w:cs="Times New Roman"/>
          <w:sz w:val="24"/>
          <w:szCs w:val="24"/>
        </w:rPr>
        <w:t>табакокурения</w:t>
      </w:r>
      <w:proofErr w:type="spellEnd"/>
      <w:r w:rsidRPr="00C624FA">
        <w:rPr>
          <w:rFonts w:ascii="Times New Roman" w:hAnsi="Times New Roman" w:cs="Times New Roman"/>
          <w:sz w:val="24"/>
          <w:szCs w:val="24"/>
        </w:rPr>
        <w:t xml:space="preserve">, употребления наркотических и психотропных веществ. </w:t>
      </w:r>
      <w:r w:rsidRPr="00C624FA">
        <w:rPr>
          <w:rFonts w:ascii="Times New Roman" w:hAnsi="Times New Roman" w:cs="Times New Roman"/>
          <w:i/>
          <w:sz w:val="24"/>
          <w:szCs w:val="24"/>
        </w:rPr>
        <w:t xml:space="preserve">Реанимация. </w:t>
      </w:r>
      <w:r w:rsidRPr="00C624FA">
        <w:rPr>
          <w:rFonts w:ascii="Times New Roman" w:hAnsi="Times New Roman" w:cs="Times New Roman"/>
          <w:sz w:val="24"/>
          <w:szCs w:val="24"/>
        </w:rPr>
        <w:t xml:space="preserve">Охрана воздушной среды. Оказание первой помощи при поражении </w:t>
      </w:r>
      <w:r w:rsidRPr="00C624FA">
        <w:rPr>
          <w:rFonts w:ascii="Times New Roman" w:hAnsi="Times New Roman" w:cs="Times New Roman"/>
          <w:sz w:val="24"/>
          <w:szCs w:val="24"/>
        </w:rPr>
        <w:lastRenderedPageBreak/>
        <w:t>органов дыхания.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4"/>
          <w:sz w:val="24"/>
          <w:szCs w:val="24"/>
        </w:rPr>
        <w:t>1. Измерение обхвата грудной клетки в состоянии вдоха и выдоха.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Определение частоты дыхания. Влияние различн</w:t>
      </w:r>
      <w:r w:rsidR="00FF698F" w:rsidRPr="00C624FA">
        <w:rPr>
          <w:rFonts w:ascii="Times New Roman" w:hAnsi="Times New Roman" w:cs="Times New Roman"/>
          <w:sz w:val="24"/>
          <w:szCs w:val="24"/>
        </w:rPr>
        <w:t>ых факторов на частоту дыхания.</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8. Питание и пищеварение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624FA">
        <w:rPr>
          <w:rFonts w:ascii="Times New Roman" w:hAnsi="Times New Roman" w:cs="Times New Roman"/>
          <w:i/>
          <w:sz w:val="24"/>
          <w:szCs w:val="24"/>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Пищеварительные железы: печень и поджелудочная железа, их роль в пищеварении.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proofErr w:type="spellStart"/>
      <w:r w:rsidRPr="00C624FA">
        <w:rPr>
          <w:rFonts w:ascii="Times New Roman" w:hAnsi="Times New Roman" w:cs="Times New Roman"/>
          <w:i/>
          <w:sz w:val="24"/>
          <w:szCs w:val="24"/>
        </w:rPr>
        <w:t>Микробиом</w:t>
      </w:r>
      <w:proofErr w:type="spellEnd"/>
      <w:r w:rsidRPr="00C624FA">
        <w:rPr>
          <w:rFonts w:ascii="Times New Roman" w:hAnsi="Times New Roman" w:cs="Times New Roman"/>
          <w:i/>
          <w:sz w:val="24"/>
          <w:szCs w:val="24"/>
        </w:rPr>
        <w:t xml:space="preserve"> человека — совокупность микроорганизмов, населяющих организм человека</w:t>
      </w:r>
      <w:r w:rsidRPr="00C624FA">
        <w:rPr>
          <w:rFonts w:ascii="Times New Roman" w:hAnsi="Times New Roman" w:cs="Times New Roman"/>
          <w:sz w:val="24"/>
          <w:szCs w:val="24"/>
        </w:rPr>
        <w:t xml:space="preserve">. Регуляция пищеварения. </w:t>
      </w:r>
      <w:r w:rsidRPr="00C624FA">
        <w:rPr>
          <w:rFonts w:ascii="Times New Roman" w:hAnsi="Times New Roman" w:cs="Times New Roman"/>
          <w:i/>
          <w:sz w:val="24"/>
          <w:szCs w:val="24"/>
        </w:rPr>
        <w:t>Методы изучения органов пищеварения. Работы И. П. Павлова.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Гигиена питания. </w:t>
      </w:r>
      <w:r w:rsidRPr="00C624FA">
        <w:rPr>
          <w:rFonts w:ascii="Times New Roman" w:hAnsi="Times New Roman" w:cs="Times New Roman"/>
          <w:i/>
          <w:sz w:val="24"/>
          <w:szCs w:val="24"/>
        </w:rPr>
        <w:t>Предупреждение глистных и желудочно-кишечных заболеваний, пищевых отравлений. Влияние курения и алкоголя на пищеварение.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действия ферментов слюны на крахмал.</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Наблюдение дейс</w:t>
      </w:r>
      <w:r w:rsidR="00FF698F" w:rsidRPr="00C624FA">
        <w:rPr>
          <w:rFonts w:ascii="Times New Roman" w:hAnsi="Times New Roman" w:cs="Times New Roman"/>
          <w:sz w:val="24"/>
          <w:szCs w:val="24"/>
        </w:rPr>
        <w:t>твия желудочного сока на белки</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9. Обмен веществ и превращение энергии</w:t>
      </w:r>
    </w:p>
    <w:p w:rsidR="00FF698F"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Обмен веществ и превращение энергии в организме человека. </w:t>
      </w:r>
      <w:r w:rsidRPr="00C624FA">
        <w:rPr>
          <w:rFonts w:ascii="Times New Roman" w:hAnsi="Times New Roman" w:cs="Times New Roman"/>
          <w:i/>
          <w:sz w:val="24"/>
          <w:szCs w:val="24"/>
        </w:rPr>
        <w:t xml:space="preserve">Пластический и энергетический обмен. Обмен воды и минеральных солей. Обмен белков, углеводов и жиров в организме. </w:t>
      </w:r>
      <w:r w:rsidRPr="00C624FA">
        <w:rPr>
          <w:rFonts w:ascii="Times New Roman" w:hAnsi="Times New Roman" w:cs="Times New Roman"/>
          <w:sz w:val="24"/>
          <w:szCs w:val="24"/>
        </w:rPr>
        <w:t>Регуляция обмена веществ и превращения энергии.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Витамины и их роль для организма. </w:t>
      </w:r>
      <w:r w:rsidRPr="00C624FA">
        <w:rPr>
          <w:rFonts w:ascii="Times New Roman" w:hAnsi="Times New Roman" w:cs="Times New Roman"/>
          <w:i/>
          <w:sz w:val="24"/>
          <w:szCs w:val="24"/>
        </w:rPr>
        <w:t>Поступление витаминов с пищей. Синтез витаминов в организме. Авитаминозы и гиповитаминозы. Сохранение витаминов в пище.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Нормы и режим питания. Рациональное питание — фактор укрепления здоровья. </w:t>
      </w:r>
      <w:r w:rsidRPr="00C624FA">
        <w:rPr>
          <w:rFonts w:ascii="Times New Roman" w:hAnsi="Times New Roman" w:cs="Times New Roman"/>
          <w:i/>
          <w:sz w:val="24"/>
          <w:szCs w:val="24"/>
        </w:rPr>
        <w:t>Нарушение обмена веществ</w:t>
      </w:r>
      <w:r w:rsidRPr="00C624FA">
        <w:rPr>
          <w:rFonts w:ascii="Times New Roman" w:hAnsi="Times New Roman" w:cs="Times New Roman"/>
          <w:sz w:val="24"/>
          <w:szCs w:val="24"/>
        </w:rPr>
        <w:t>.</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состава продуктов питания.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Составление меню в зависимости от калорийности пищи.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Способы сохранения витаминов в пищевых продуктах.</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10. Кожа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 xml:space="preserve">Строение и функции кожи. </w:t>
      </w:r>
      <w:r w:rsidRPr="00C624FA">
        <w:rPr>
          <w:rFonts w:ascii="Times New Roman" w:hAnsi="Times New Roman" w:cs="Times New Roman"/>
          <w:i/>
          <w:spacing w:val="2"/>
          <w:sz w:val="24"/>
          <w:szCs w:val="24"/>
        </w:rPr>
        <w:t>Кожа и её производные.</w:t>
      </w:r>
      <w:r w:rsidRPr="00C624FA">
        <w:rPr>
          <w:rFonts w:ascii="Times New Roman" w:hAnsi="Times New Roman" w:cs="Times New Roman"/>
          <w:spacing w:val="2"/>
          <w:sz w:val="24"/>
          <w:szCs w:val="24"/>
        </w:rPr>
        <w:t xml:space="preserve"> Кожа и терморегуляция. Влияние на кожу факторов окружающей среды.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pacing w:val="1"/>
          <w:sz w:val="24"/>
          <w:szCs w:val="24"/>
        </w:rPr>
      </w:pPr>
      <w:r w:rsidRPr="00C624FA">
        <w:rPr>
          <w:rFonts w:ascii="Times New Roman" w:hAnsi="Times New Roman" w:cs="Times New Roman"/>
          <w:spacing w:val="1"/>
          <w:sz w:val="24"/>
          <w:szCs w:val="24"/>
        </w:rPr>
        <w:t xml:space="preserve">Закаливание и его роль. Способы закаливания организма. Гигиена кожи, </w:t>
      </w:r>
      <w:r w:rsidRPr="00C624FA">
        <w:rPr>
          <w:rFonts w:ascii="Times New Roman" w:hAnsi="Times New Roman" w:cs="Times New Roman"/>
          <w:i/>
          <w:spacing w:val="1"/>
          <w:sz w:val="24"/>
          <w:szCs w:val="24"/>
        </w:rPr>
        <w:t>гигиенические требования к одежде и обуви. Заболевания кожи и их предупреждения.</w:t>
      </w:r>
      <w:r w:rsidRPr="00C624FA">
        <w:rPr>
          <w:rFonts w:ascii="Times New Roman" w:hAnsi="Times New Roman" w:cs="Times New Roman"/>
          <w:spacing w:val="1"/>
          <w:sz w:val="24"/>
          <w:szCs w:val="24"/>
        </w:rPr>
        <w:t xml:space="preserve"> Профилактика и первая помощь при тепловом и солнечном ударах, ожогах и обморожениях.</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Исследование с помощью лупы тыльной и ладонной стороны кисти.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Определение жирности различных участков кожи лица.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Описание мер по уходу за кожей лица и волосами в зависимости от типа кожи.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4. Описание основных гигиенических требований к одежде и обуви.</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11. Выделение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Значение выделения. Органы выделения. Органы мочевыделительной системы, их строение и функции. </w:t>
      </w:r>
      <w:r w:rsidRPr="00C624FA">
        <w:rPr>
          <w:rFonts w:ascii="Times New Roman" w:hAnsi="Times New Roman" w:cs="Times New Roman"/>
          <w:i/>
          <w:sz w:val="24"/>
          <w:szCs w:val="24"/>
        </w:rPr>
        <w:t xml:space="preserve">Микроскопическое строение почки. Нефрон. Образование мочи. </w:t>
      </w:r>
      <w:r w:rsidRPr="00C624FA">
        <w:rPr>
          <w:rFonts w:ascii="Times New Roman" w:hAnsi="Times New Roman" w:cs="Times New Roman"/>
          <w:sz w:val="24"/>
          <w:szCs w:val="24"/>
        </w:rPr>
        <w:t xml:space="preserve">Регуляция мочеобразования и мочеиспускания. </w:t>
      </w:r>
      <w:r w:rsidRPr="00C624FA">
        <w:rPr>
          <w:rFonts w:ascii="Times New Roman" w:hAnsi="Times New Roman" w:cs="Times New Roman"/>
          <w:i/>
          <w:sz w:val="24"/>
          <w:szCs w:val="24"/>
        </w:rPr>
        <w:t>Заболевания органов мочевыделительной системы, их предупреждение.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Определение местоположения почек (на муляже).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Описание мер профилактики болезней почек.</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12. Размножение и развитие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2"/>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624FA">
        <w:rPr>
          <w:rFonts w:ascii="Times New Roman" w:hAnsi="Times New Roman" w:cs="Times New Roman"/>
          <w:i/>
          <w:spacing w:val="-2"/>
          <w:sz w:val="24"/>
          <w:szCs w:val="24"/>
        </w:rPr>
        <w:t>Роды.</w:t>
      </w:r>
      <w:r w:rsidRPr="00C624FA">
        <w:rPr>
          <w:rFonts w:ascii="Times New Roman" w:hAnsi="Times New Roman" w:cs="Times New Roman"/>
          <w:spacing w:val="-2"/>
          <w:sz w:val="24"/>
          <w:szCs w:val="24"/>
        </w:rPr>
        <w:t xml:space="preserve"> </w:t>
      </w:r>
      <w:r w:rsidRPr="00C624FA">
        <w:rPr>
          <w:rFonts w:ascii="Times New Roman" w:hAnsi="Times New Roman" w:cs="Times New Roman"/>
          <w:i/>
          <w:spacing w:val="-2"/>
          <w:sz w:val="24"/>
          <w:szCs w:val="24"/>
        </w:rPr>
        <w:t>Лактация</w:t>
      </w:r>
      <w:r w:rsidRPr="00C624FA">
        <w:rPr>
          <w:rFonts w:ascii="Times New Roman" w:hAnsi="Times New Roman" w:cs="Times New Roman"/>
          <w:spacing w:val="-2"/>
          <w:sz w:val="24"/>
          <w:szCs w:val="24"/>
        </w:rPr>
        <w:t xml:space="preserve">. Рост и развитие ребёнка. Половое созревание. </w:t>
      </w:r>
      <w:r w:rsidRPr="00C624FA">
        <w:rPr>
          <w:rFonts w:ascii="Times New Roman" w:hAnsi="Times New Roman" w:cs="Times New Roman"/>
          <w:i/>
          <w:spacing w:val="-2"/>
          <w:sz w:val="24"/>
          <w:szCs w:val="24"/>
        </w:rPr>
        <w:lastRenderedPageBreak/>
        <w:t>Наследование признаков у человека. Наследственные болезни, их причины и предупреждение</w:t>
      </w:r>
      <w:r w:rsidRPr="00C624FA">
        <w:rPr>
          <w:rFonts w:ascii="Times New Roman" w:hAnsi="Times New Roman" w:cs="Times New Roman"/>
          <w:spacing w:val="-2"/>
          <w:sz w:val="24"/>
          <w:szCs w:val="24"/>
        </w:rPr>
        <w:t xml:space="preserve">. Набор хромосом, </w:t>
      </w:r>
      <w:r w:rsidRPr="00C624FA">
        <w:rPr>
          <w:rFonts w:ascii="Times New Roman" w:hAnsi="Times New Roman" w:cs="Times New Roman"/>
          <w:i/>
          <w:spacing w:val="-2"/>
          <w:sz w:val="24"/>
          <w:szCs w:val="24"/>
        </w:rPr>
        <w:t>половые хромосомы, гены.</w:t>
      </w:r>
      <w:r w:rsidRPr="00C624FA">
        <w:rPr>
          <w:rFonts w:ascii="Times New Roman" w:hAnsi="Times New Roman" w:cs="Times New Roman"/>
          <w:spacing w:val="-2"/>
          <w:sz w:val="24"/>
          <w:szCs w:val="24"/>
        </w:rPr>
        <w:t xml:space="preserve"> </w:t>
      </w:r>
      <w:r w:rsidRPr="00C624FA">
        <w:rPr>
          <w:rFonts w:ascii="Times New Roman" w:hAnsi="Times New Roman" w:cs="Times New Roman"/>
          <w:i/>
          <w:spacing w:val="-2"/>
          <w:sz w:val="24"/>
          <w:szCs w:val="24"/>
        </w:rPr>
        <w:t>Роль генетических знаний для планирования семьи</w:t>
      </w:r>
      <w:r w:rsidRPr="00C624FA">
        <w:rPr>
          <w:rFonts w:ascii="Times New Roman" w:hAnsi="Times New Roman" w:cs="Times New Roman"/>
          <w:spacing w:val="-2"/>
          <w:sz w:val="24"/>
          <w:szCs w:val="24"/>
        </w:rPr>
        <w:t>. Инфекции, передающиеся половым путём, их профилактика.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13. Органы чувств и сенсорные системы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Органы чувств и их значение. Анализаторы. Сенсорные системы. Глаз и зрение. Оптическая система глаза. </w:t>
      </w:r>
      <w:r w:rsidRPr="00C624FA">
        <w:rPr>
          <w:rFonts w:ascii="Times New Roman" w:hAnsi="Times New Roman" w:cs="Times New Roman"/>
          <w:i/>
          <w:sz w:val="24"/>
          <w:szCs w:val="24"/>
        </w:rPr>
        <w:t>Сетчатка. Зрительные рецепторы.</w:t>
      </w:r>
      <w:r w:rsidRPr="00C624FA">
        <w:rPr>
          <w:rFonts w:ascii="Times New Roman" w:hAnsi="Times New Roman" w:cs="Times New Roman"/>
          <w:sz w:val="24"/>
          <w:szCs w:val="24"/>
        </w:rPr>
        <w:t xml:space="preserve"> Зрительное восприятие. Нарушения зрения и их причины. Гигиена зрения.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Ухо и слух. Строение и функции органа слуха. Механизм работы слухового анализатора. Слуховое восприятие. </w:t>
      </w:r>
      <w:r w:rsidRPr="00C624FA">
        <w:rPr>
          <w:rFonts w:ascii="Times New Roman" w:hAnsi="Times New Roman" w:cs="Times New Roman"/>
          <w:i/>
          <w:sz w:val="24"/>
          <w:szCs w:val="24"/>
        </w:rPr>
        <w:t>Нарушения слуха и их причины.</w:t>
      </w:r>
      <w:r w:rsidRPr="00C624FA">
        <w:rPr>
          <w:rFonts w:ascii="Times New Roman" w:hAnsi="Times New Roman" w:cs="Times New Roman"/>
          <w:sz w:val="24"/>
          <w:szCs w:val="24"/>
        </w:rPr>
        <w:t xml:space="preserve"> Гигиена слуха.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Органы равновесия, мышечного чувства, осязания, обоняния и вкуса. Взаимодействие сенсорных систем организма.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Определение остроты зрения у человека.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Изучение строения органа зрения (на муляже и влажном препарате).</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3. Изучение строения органа слуха (на муляже).</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14. Поведение и психика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624FA">
        <w:rPr>
          <w:rFonts w:ascii="Times New Roman" w:hAnsi="Times New Roman" w:cs="Times New Roman"/>
          <w:i/>
          <w:sz w:val="24"/>
          <w:szCs w:val="24"/>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624FA">
        <w:rPr>
          <w:rFonts w:ascii="Times New Roman" w:hAnsi="Times New Roman" w:cs="Times New Roman"/>
          <w:sz w:val="24"/>
          <w:szCs w:val="24"/>
        </w:rPr>
        <w:t xml:space="preserve"> Наследственные и ненаследственные программы поведения у человека. </w:t>
      </w:r>
      <w:r w:rsidRPr="00C624FA">
        <w:rPr>
          <w:rFonts w:ascii="Times New Roman" w:hAnsi="Times New Roman" w:cs="Times New Roman"/>
          <w:i/>
          <w:sz w:val="24"/>
          <w:szCs w:val="24"/>
        </w:rPr>
        <w:t>Приспособительный характер поведения.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Первая и вторая сигнальные системы. </w:t>
      </w:r>
      <w:r w:rsidRPr="00C624FA">
        <w:rPr>
          <w:rFonts w:ascii="Times New Roman" w:hAnsi="Times New Roman" w:cs="Times New Roman"/>
          <w:i/>
          <w:sz w:val="24"/>
          <w:szCs w:val="24"/>
        </w:rPr>
        <w:t xml:space="preserve">Познавательная деятельность мозга. </w:t>
      </w:r>
      <w:r w:rsidRPr="00C624FA">
        <w:rPr>
          <w:rFonts w:ascii="Times New Roman" w:hAnsi="Times New Roman" w:cs="Times New Roman"/>
          <w:sz w:val="24"/>
          <w:szCs w:val="24"/>
        </w:rPr>
        <w:t xml:space="preserve">Речь и мышление. Память и внимание. Эмоции. </w:t>
      </w:r>
      <w:r w:rsidRPr="00C624FA">
        <w:rPr>
          <w:rFonts w:ascii="Times New Roman" w:hAnsi="Times New Roman" w:cs="Times New Roman"/>
          <w:i/>
          <w:sz w:val="24"/>
          <w:szCs w:val="24"/>
        </w:rPr>
        <w:t xml:space="preserve">Индивидуальные особенности личности: способности, темперамент, характер, одарённость. </w:t>
      </w:r>
      <w:r w:rsidRPr="00C624FA">
        <w:rPr>
          <w:rFonts w:ascii="Times New Roman" w:hAnsi="Times New Roman" w:cs="Times New Roman"/>
          <w:sz w:val="24"/>
          <w:szCs w:val="24"/>
        </w:rPr>
        <w:t xml:space="preserve">Типы высшей нервной деятельности и темперамента. Особенности психики человека. </w:t>
      </w:r>
      <w:r w:rsidRPr="00C624FA">
        <w:rPr>
          <w:rFonts w:ascii="Times New Roman" w:hAnsi="Times New Roman" w:cs="Times New Roman"/>
          <w:i/>
          <w:sz w:val="24"/>
          <w:szCs w:val="24"/>
        </w:rPr>
        <w:t>Гигиена физического и умственного труда. Режим труда и отдыха.</w:t>
      </w:r>
      <w:r w:rsidRPr="00C624FA">
        <w:rPr>
          <w:rFonts w:ascii="Times New Roman" w:hAnsi="Times New Roman" w:cs="Times New Roman"/>
          <w:sz w:val="24"/>
          <w:szCs w:val="24"/>
        </w:rPr>
        <w:t xml:space="preserve"> Сон и его значение. Гигиена сна.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Cs/>
          <w:sz w:val="24"/>
          <w:szCs w:val="24"/>
        </w:rPr>
      </w:pPr>
      <w:r w:rsidRPr="00C624FA">
        <w:rPr>
          <w:rFonts w:ascii="Times New Roman" w:hAnsi="Times New Roman" w:cs="Times New Roman"/>
          <w:iCs/>
          <w:sz w:val="24"/>
          <w:szCs w:val="24"/>
        </w:rPr>
        <w:t>Лабораторные и практические работы</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1. Изучение кратковременной памяти.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 Определение объёма механической и логической памяти.</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3. Оценка </w:t>
      </w:r>
      <w:proofErr w:type="spellStart"/>
      <w:r w:rsidRPr="00C624FA">
        <w:rPr>
          <w:rFonts w:ascii="Times New Roman" w:hAnsi="Times New Roman" w:cs="Times New Roman"/>
          <w:sz w:val="24"/>
          <w:szCs w:val="24"/>
        </w:rPr>
        <w:t>сформированности</w:t>
      </w:r>
      <w:proofErr w:type="spellEnd"/>
      <w:r w:rsidRPr="00C624FA">
        <w:rPr>
          <w:rFonts w:ascii="Times New Roman" w:hAnsi="Times New Roman" w:cs="Times New Roman"/>
          <w:sz w:val="24"/>
          <w:szCs w:val="24"/>
        </w:rPr>
        <w:t xml:space="preserve"> навыков логического мышления.</w:t>
      </w:r>
    </w:p>
    <w:p w:rsidR="0034223D" w:rsidRPr="00C624FA" w:rsidRDefault="0034223D" w:rsidP="00FF698F">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15. Человек и окружающая среда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624FA">
        <w:rPr>
          <w:rFonts w:ascii="Times New Roman" w:hAnsi="Times New Roman" w:cs="Times New Roman"/>
          <w:i/>
          <w:sz w:val="24"/>
          <w:szCs w:val="24"/>
        </w:rPr>
        <w:t>Соблюдение правил поведения в окружающей среде, в опасных и чрезвычайных ситуациях.</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624FA">
        <w:rPr>
          <w:rFonts w:ascii="Times New Roman" w:hAnsi="Times New Roman" w:cs="Times New Roman"/>
          <w:sz w:val="24"/>
          <w:szCs w:val="24"/>
        </w:rPr>
        <w:t>. Культура отношения к собственному здоровью и здоровью окружающих. Всемирная организация здравоохранения.</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Человек как часть биосферы Земли. </w:t>
      </w:r>
      <w:r w:rsidRPr="00C624FA">
        <w:rPr>
          <w:rFonts w:ascii="Times New Roman" w:hAnsi="Times New Roman" w:cs="Times New Roman"/>
          <w:i/>
          <w:sz w:val="24"/>
          <w:szCs w:val="24"/>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624FA">
        <w:rPr>
          <w:rFonts w:ascii="Times New Roman" w:hAnsi="Times New Roman" w:cs="Times New Roman"/>
          <w:sz w:val="24"/>
          <w:szCs w:val="24"/>
        </w:rPr>
        <w:t>. Значение охраны окружающей среды для сохранения человечества.</w:t>
      </w:r>
    </w:p>
    <w:p w:rsidR="0034223D" w:rsidRPr="00C624FA" w:rsidRDefault="0034223D" w:rsidP="00FF698F">
      <w:pPr>
        <w:widowControl w:val="0"/>
        <w:autoSpaceDE w:val="0"/>
        <w:autoSpaceDN w:val="0"/>
        <w:adjustRightInd w:val="0"/>
        <w:spacing w:after="0" w:line="240" w:lineRule="auto"/>
        <w:jc w:val="both"/>
        <w:textAlignment w:val="center"/>
        <w:rPr>
          <w:rFonts w:ascii="Times New Roman" w:eastAsia="Times New Roman" w:hAnsi="Times New Roman" w:cs="Times New Roman"/>
          <w:bCs/>
          <w:sz w:val="24"/>
          <w:szCs w:val="24"/>
        </w:rPr>
      </w:pPr>
      <w:bookmarkStart w:id="55" w:name="_Toc96435951"/>
      <w:r w:rsidRPr="00C624FA">
        <w:rPr>
          <w:rFonts w:ascii="Times New Roman" w:eastAsia="Times New Roman" w:hAnsi="Times New Roman" w:cs="Times New Roman"/>
          <w:bCs/>
          <w:sz w:val="24"/>
          <w:szCs w:val="24"/>
        </w:rPr>
        <w:t>Примерные контрольно-измерительные материалы по биологии</w:t>
      </w:r>
      <w:bookmarkEnd w:id="55"/>
    </w:p>
    <w:p w:rsidR="0034223D" w:rsidRPr="00C624FA" w:rsidRDefault="0034223D" w:rsidP="00FF698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Виды и формы контроля:</w:t>
      </w:r>
    </w:p>
    <w:p w:rsidR="0034223D" w:rsidRPr="00C624FA" w:rsidRDefault="0034223D" w:rsidP="00AC2AF2">
      <w:pPr>
        <w:pStyle w:val="aa"/>
        <w:numPr>
          <w:ilvl w:val="0"/>
          <w:numId w:val="28"/>
        </w:numPr>
        <w:spacing w:after="0" w:line="240" w:lineRule="auto"/>
        <w:ind w:left="567" w:hanging="142"/>
        <w:jc w:val="both"/>
        <w:rPr>
          <w:rFonts w:ascii="Times New Roman" w:hAnsi="Times New Roman" w:cs="Times New Roman"/>
          <w:sz w:val="24"/>
          <w:szCs w:val="24"/>
        </w:rPr>
      </w:pPr>
      <w:r w:rsidRPr="00C624FA">
        <w:rPr>
          <w:rFonts w:ascii="Times New Roman" w:hAnsi="Times New Roman" w:cs="Times New Roman"/>
          <w:sz w:val="24"/>
          <w:szCs w:val="24"/>
        </w:rPr>
        <w:t>устный опрос в форме беседы с опорой на план;</w:t>
      </w:r>
    </w:p>
    <w:p w:rsidR="0034223D" w:rsidRPr="00C624FA" w:rsidRDefault="0034223D" w:rsidP="00AC2AF2">
      <w:pPr>
        <w:pStyle w:val="aa"/>
        <w:numPr>
          <w:ilvl w:val="0"/>
          <w:numId w:val="28"/>
        </w:numPr>
        <w:spacing w:after="0" w:line="240" w:lineRule="auto"/>
        <w:ind w:left="567" w:hanging="142"/>
        <w:jc w:val="both"/>
        <w:rPr>
          <w:rFonts w:ascii="Times New Roman" w:hAnsi="Times New Roman" w:cs="Times New Roman"/>
          <w:sz w:val="24"/>
          <w:szCs w:val="24"/>
        </w:rPr>
      </w:pPr>
      <w:r w:rsidRPr="00C624FA">
        <w:rPr>
          <w:rFonts w:ascii="Times New Roman" w:hAnsi="Times New Roman" w:cs="Times New Roman"/>
          <w:sz w:val="24"/>
          <w:szCs w:val="24"/>
        </w:rPr>
        <w:t>тематическое тестирование;</w:t>
      </w:r>
    </w:p>
    <w:p w:rsidR="0034223D" w:rsidRPr="00C624FA" w:rsidRDefault="0034223D" w:rsidP="00AC2AF2">
      <w:pPr>
        <w:pStyle w:val="aa"/>
        <w:numPr>
          <w:ilvl w:val="0"/>
          <w:numId w:val="28"/>
        </w:numPr>
        <w:spacing w:after="0" w:line="240" w:lineRule="auto"/>
        <w:ind w:left="567" w:hanging="142"/>
        <w:jc w:val="both"/>
        <w:rPr>
          <w:rFonts w:ascii="Times New Roman" w:hAnsi="Times New Roman" w:cs="Times New Roman"/>
          <w:sz w:val="24"/>
          <w:szCs w:val="24"/>
        </w:rPr>
      </w:pPr>
      <w:r w:rsidRPr="00C624FA">
        <w:rPr>
          <w:rFonts w:ascii="Times New Roman" w:hAnsi="Times New Roman" w:cs="Times New Roman"/>
          <w:sz w:val="24"/>
          <w:szCs w:val="24"/>
        </w:rPr>
        <w:lastRenderedPageBreak/>
        <w:t>лабораторные и практические работы;</w:t>
      </w:r>
    </w:p>
    <w:p w:rsidR="0034223D" w:rsidRPr="00C624FA" w:rsidRDefault="0034223D" w:rsidP="00AC2AF2">
      <w:pPr>
        <w:pStyle w:val="aa"/>
        <w:numPr>
          <w:ilvl w:val="0"/>
          <w:numId w:val="28"/>
        </w:numPr>
        <w:spacing w:after="0" w:line="240" w:lineRule="auto"/>
        <w:ind w:left="567" w:hanging="142"/>
        <w:jc w:val="both"/>
        <w:rPr>
          <w:rFonts w:ascii="Times New Roman" w:hAnsi="Times New Roman" w:cs="Times New Roman"/>
          <w:sz w:val="24"/>
          <w:szCs w:val="24"/>
        </w:rPr>
      </w:pPr>
      <w:r w:rsidRPr="00C624FA">
        <w:rPr>
          <w:rFonts w:ascii="Times New Roman" w:hAnsi="Times New Roman" w:cs="Times New Roman"/>
          <w:sz w:val="24"/>
          <w:szCs w:val="24"/>
        </w:rPr>
        <w:t>зачеты;</w:t>
      </w:r>
    </w:p>
    <w:p w:rsidR="0034223D" w:rsidRPr="00C624FA" w:rsidRDefault="0034223D" w:rsidP="00AC2AF2">
      <w:pPr>
        <w:pStyle w:val="aa"/>
        <w:numPr>
          <w:ilvl w:val="0"/>
          <w:numId w:val="28"/>
        </w:numPr>
        <w:spacing w:after="0" w:line="240" w:lineRule="auto"/>
        <w:ind w:left="567" w:hanging="142"/>
        <w:jc w:val="both"/>
        <w:rPr>
          <w:rFonts w:ascii="Times New Roman" w:hAnsi="Times New Roman" w:cs="Times New Roman"/>
          <w:sz w:val="24"/>
          <w:szCs w:val="24"/>
        </w:rPr>
      </w:pPr>
      <w:r w:rsidRPr="00C624FA">
        <w:rPr>
          <w:rFonts w:ascii="Times New Roman" w:hAnsi="Times New Roman" w:cs="Times New Roman"/>
          <w:sz w:val="24"/>
          <w:szCs w:val="24"/>
        </w:rPr>
        <w:t>индивидуальный контроль (дифференцированные карточки-задания, индивидуальные домашние задания).</w:t>
      </w:r>
    </w:p>
    <w:p w:rsidR="0034223D" w:rsidRPr="00C624FA" w:rsidRDefault="0034223D" w:rsidP="00FF698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34223D" w:rsidRPr="00C624FA" w:rsidRDefault="0034223D" w:rsidP="00FF698F">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34223D" w:rsidRPr="00C624FA" w:rsidRDefault="00FF698F" w:rsidP="00FF698F">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2.2.1.11.3. Планируемые результаты освоения учебного предмета «Биология»</w:t>
      </w:r>
    </w:p>
    <w:p w:rsidR="00657D12" w:rsidRPr="00C624FA" w:rsidRDefault="00657D12" w:rsidP="00657D12">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Личностные результаты: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чувство ответственности перед своей малой Родиной – осознание необходимости соблюдения правил </w:t>
      </w:r>
      <w:proofErr w:type="spellStart"/>
      <w:r w:rsidRPr="00C624FA">
        <w:rPr>
          <w:rFonts w:ascii="Times New Roman" w:hAnsi="Times New Roman" w:cs="Times New Roman"/>
          <w:sz w:val="24"/>
          <w:szCs w:val="24"/>
        </w:rPr>
        <w:t>природосбережения</w:t>
      </w:r>
      <w:proofErr w:type="spellEnd"/>
      <w:r w:rsidRPr="00C624FA">
        <w:rPr>
          <w:rFonts w:ascii="Times New Roman" w:hAnsi="Times New Roman" w:cs="Times New Roman"/>
          <w:sz w:val="24"/>
          <w:szCs w:val="24"/>
        </w:rPr>
        <w:t xml:space="preserve"> и природопользования;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мотивация к обучению и целенаправленной познавательной деятельности в области биологических знаний;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осмысление личного и чужого опыта, наблюдений за природными объектами и явлениями;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осознание ценности здорового и безопасного образа жизни;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осознание своего поведения с точки зрения опасности или безопасности для себя или для окружающих;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активное участие в решении практических задач </w:t>
      </w:r>
      <w:proofErr w:type="spellStart"/>
      <w:r w:rsidRPr="00C624FA">
        <w:rPr>
          <w:rFonts w:ascii="Times New Roman" w:hAnsi="Times New Roman" w:cs="Times New Roman"/>
          <w:sz w:val="24"/>
          <w:szCs w:val="24"/>
        </w:rPr>
        <w:t>природосбережения</w:t>
      </w:r>
      <w:proofErr w:type="spellEnd"/>
      <w:r w:rsidRPr="00C624FA">
        <w:rPr>
          <w:rFonts w:ascii="Times New Roman" w:hAnsi="Times New Roman" w:cs="Times New Roman"/>
          <w:sz w:val="24"/>
          <w:szCs w:val="24"/>
        </w:rPr>
        <w:t xml:space="preserve"> (в рамках семьи, школы, города);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биологических знаний;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уважение к труду и результатам трудовой деятельности;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активное неприятие действий, приносящих вред окружающей среде;</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повышение уровня своей компетентности через практическую деятельность (сельскохозяйственную), в том числе умение учиться у других людей;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стрессовой ситуации, оценка происходящих биологических изменений и их последствий; формировать опыт;</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своих дефицитов и проявление стремления к их преодолению;</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саморазвитие, умение ставить достижимые цели и строить реальные жизненные планы.</w:t>
      </w:r>
    </w:p>
    <w:p w:rsidR="0034223D" w:rsidRPr="00C624FA" w:rsidRDefault="00657D12" w:rsidP="00657D12">
      <w:pPr>
        <w:spacing w:after="0" w:line="240" w:lineRule="auto"/>
        <w:jc w:val="both"/>
        <w:rPr>
          <w:rFonts w:ascii="Times New Roman" w:eastAsia="Times New Roman" w:hAnsi="Times New Roman" w:cs="Times New Roman"/>
          <w:sz w:val="24"/>
          <w:szCs w:val="24"/>
        </w:rPr>
      </w:pPr>
      <w:proofErr w:type="spellStart"/>
      <w:r w:rsidRPr="00C624FA">
        <w:rPr>
          <w:rFonts w:ascii="Times New Roman" w:eastAsia="Times New Roman" w:hAnsi="Times New Roman" w:cs="Times New Roman"/>
          <w:sz w:val="24"/>
          <w:szCs w:val="24"/>
        </w:rPr>
        <w:t>Метапредметные</w:t>
      </w:r>
      <w:proofErr w:type="spellEnd"/>
      <w:r w:rsidRPr="00C624FA">
        <w:rPr>
          <w:rFonts w:ascii="Times New Roman" w:eastAsia="Times New Roman" w:hAnsi="Times New Roman" w:cs="Times New Roman"/>
          <w:sz w:val="24"/>
          <w:szCs w:val="24"/>
        </w:rPr>
        <w:t xml:space="preserve"> результаты:</w:t>
      </w:r>
    </w:p>
    <w:p w:rsidR="0034223D" w:rsidRPr="00C624FA" w:rsidRDefault="0034223D" w:rsidP="00657D1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познавательными действиями: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пользоваться научными методами для распознания биологических проблем;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проводить наблюдения с опорой на план за живыми объектами, собственным организмом;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описывать биологические объекты, процессы и явления с опорой на алгоритм;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rsidR="0034223D" w:rsidRPr="00C624FA" w:rsidRDefault="0034223D" w:rsidP="00657D12">
      <w:pPr>
        <w:spacing w:after="0" w:line="240" w:lineRule="auto"/>
        <w:jc w:val="both"/>
        <w:rPr>
          <w:rFonts w:ascii="Times New Roman" w:eastAsia="Times New Roman" w:hAnsi="Times New Roman" w:cs="Times New Roman"/>
          <w:kern w:val="28"/>
          <w:sz w:val="24"/>
          <w:szCs w:val="24"/>
        </w:rPr>
      </w:pPr>
      <w:r w:rsidRPr="00C624FA">
        <w:rPr>
          <w:rFonts w:ascii="Times New Roman" w:eastAsia="Times New Roman" w:hAnsi="Times New Roman" w:cs="Times New Roman"/>
          <w:kern w:val="28"/>
          <w:sz w:val="24"/>
          <w:szCs w:val="24"/>
        </w:rPr>
        <w:t>Овладение универсальными учебными коммуникативными действиями: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информационно-коммуникационные технологии для решения коммуникативных и познавательных задач в области биологии;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34223D" w:rsidRPr="00C624FA" w:rsidRDefault="0034223D" w:rsidP="00657D1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регулятивными действиями: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оценивать правильность выполнения учебной задачи, собственные возможности ее решения.</w:t>
      </w:r>
    </w:p>
    <w:p w:rsidR="0034223D" w:rsidRPr="00C624FA" w:rsidRDefault="00657D12"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Предметные результаты: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w:t>
      </w:r>
      <w:proofErr w:type="spellStart"/>
      <w:r w:rsidRPr="00C624FA">
        <w:rPr>
          <w:rFonts w:ascii="Times New Roman" w:hAnsi="Times New Roman" w:cs="Times New Roman"/>
          <w:sz w:val="24"/>
          <w:szCs w:val="24"/>
        </w:rPr>
        <w:t>сформированность</w:t>
      </w:r>
      <w:proofErr w:type="spellEnd"/>
      <w:r w:rsidRPr="00C624FA">
        <w:rPr>
          <w:rFonts w:ascii="Times New Roman" w:hAnsi="Times New Roman" w:cs="Times New Roman"/>
          <w:sz w:val="24"/>
          <w:szCs w:val="24"/>
        </w:rPr>
        <w:t xml:space="preserve"> представлений о современной теории эволюции и основных свидетельствах эволюции;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w:t>
      </w:r>
      <w:r w:rsidRPr="00C624FA">
        <w:rPr>
          <w:rFonts w:ascii="Times New Roman" w:hAnsi="Times New Roman" w:cs="Times New Roman"/>
          <w:sz w:val="24"/>
          <w:szCs w:val="24"/>
        </w:rPr>
        <w:lastRenderedPageBreak/>
        <w:t xml:space="preserve">том числе с использованием аналоговых и цифровых приборов и инструментов с опорой на алгоритм учебных действий;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осознавать вклад российских и зарубежных ученых в развитие биологических наук;</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интегрировать с помощью педагога биологические знания со знаниями других учебных предметов;</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и уметь применять приемы оказания первой помощи человеку, выращивания культурных растений и ухода за домашними животными;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Требования к предметным результатам освоения учебного предмета «Биология», распределенные по годам обучения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bookmarkStart w:id="56" w:name="_Toc96435953"/>
    </w:p>
    <w:p w:rsidR="0034223D" w:rsidRPr="00C624FA" w:rsidRDefault="0034223D" w:rsidP="0034223D">
      <w:pPr>
        <w:spacing w:after="0" w:line="240" w:lineRule="auto"/>
        <w:jc w:val="both"/>
        <w:rPr>
          <w:rFonts w:ascii="Times New Roman" w:eastAsiaTheme="majorEastAsia" w:hAnsi="Times New Roman" w:cs="Times New Roman"/>
          <w:bCs/>
          <w:iCs/>
          <w:sz w:val="24"/>
          <w:szCs w:val="24"/>
        </w:rPr>
      </w:pPr>
      <w:r w:rsidRPr="00C624FA">
        <w:rPr>
          <w:rFonts w:ascii="Times New Roman" w:eastAsiaTheme="majorEastAsia" w:hAnsi="Times New Roman" w:cs="Times New Roman"/>
          <w:bCs/>
          <w:sz w:val="24"/>
          <w:szCs w:val="24"/>
        </w:rPr>
        <w:t>5 КЛАСС</w:t>
      </w:r>
      <w:bookmarkEnd w:id="56"/>
      <w:r w:rsidRPr="00C624FA">
        <w:rPr>
          <w:rFonts w:ascii="Times New Roman" w:eastAsiaTheme="majorEastAsia" w:hAnsi="Times New Roman" w:cs="Times New Roman"/>
          <w:bCs/>
          <w:sz w:val="24"/>
          <w:szCs w:val="24"/>
        </w:rPr>
        <w:t>:</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раскрывать понятие о среде обитания (водной, наземно-воздушной, почвенной, </w:t>
      </w:r>
      <w:proofErr w:type="spellStart"/>
      <w:r w:rsidRPr="00C624FA">
        <w:rPr>
          <w:rFonts w:ascii="Times New Roman" w:hAnsi="Times New Roman" w:cs="Times New Roman"/>
          <w:sz w:val="24"/>
          <w:szCs w:val="24"/>
        </w:rPr>
        <w:t>внутриорганизменной</w:t>
      </w:r>
      <w:proofErr w:type="spellEnd"/>
      <w:r w:rsidRPr="00C624FA">
        <w:rPr>
          <w:rFonts w:ascii="Times New Roman" w:hAnsi="Times New Roman" w:cs="Times New Roman"/>
          <w:sz w:val="24"/>
          <w:szCs w:val="24"/>
        </w:rPr>
        <w:t>), факторах окружающей среды;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раскрывать на основе опорного плана роль биологии в практической деятельности человека;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w:t>
      </w:r>
      <w:r w:rsidRPr="00C624FA">
        <w:rPr>
          <w:rFonts w:ascii="Times New Roman" w:hAnsi="Times New Roman" w:cs="Times New Roman"/>
          <w:sz w:val="24"/>
          <w:szCs w:val="24"/>
        </w:rPr>
        <w:lastRenderedPageBreak/>
        <w:t xml:space="preserve">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осуществлять отбор источников биологической информации в соответствии с заданным поисковым запросом с помощью учителя.</w:t>
      </w:r>
      <w:bookmarkStart w:id="57" w:name="_Toc96435954"/>
    </w:p>
    <w:p w:rsidR="0034223D" w:rsidRPr="00C624FA" w:rsidRDefault="0034223D" w:rsidP="0034223D">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6 КЛАСС</w:t>
      </w:r>
      <w:bookmarkEnd w:id="57"/>
      <w:r w:rsidRPr="00C624FA">
        <w:rPr>
          <w:rFonts w:ascii="Times New Roman" w:eastAsia="Times New Roman" w:hAnsi="Times New Roman" w:cs="Times New Roman"/>
          <w:bCs/>
          <w:sz w:val="24"/>
          <w:szCs w:val="24"/>
        </w:rPr>
        <w:t>:</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 опорой на ключевые слова ботанику как биологическую науку, ее разделы и связи с другими науками и техникой;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приводить примеры вклада отечественных (в том числе В.В. Докучаев, К.А. Тимирязев, С.Г. </w:t>
      </w:r>
      <w:proofErr w:type="spellStart"/>
      <w:r w:rsidRPr="00C624FA">
        <w:rPr>
          <w:rFonts w:ascii="Times New Roman" w:hAnsi="Times New Roman" w:cs="Times New Roman"/>
          <w:sz w:val="24"/>
          <w:szCs w:val="24"/>
        </w:rPr>
        <w:t>Навашин</w:t>
      </w:r>
      <w:proofErr w:type="spellEnd"/>
      <w:r w:rsidRPr="00C624FA">
        <w:rPr>
          <w:rFonts w:ascii="Times New Roman" w:hAnsi="Times New Roman" w:cs="Times New Roman"/>
          <w:sz w:val="24"/>
          <w:szCs w:val="24"/>
        </w:rPr>
        <w:t xml:space="preserve">) и зарубежных (в том числе Р. Гук, М. </w:t>
      </w:r>
      <w:proofErr w:type="spellStart"/>
      <w:r w:rsidRPr="00C624FA">
        <w:rPr>
          <w:rFonts w:ascii="Times New Roman" w:hAnsi="Times New Roman" w:cs="Times New Roman"/>
          <w:sz w:val="24"/>
          <w:szCs w:val="24"/>
        </w:rPr>
        <w:t>Мальпиги</w:t>
      </w:r>
      <w:proofErr w:type="spellEnd"/>
      <w:r w:rsidRPr="00C624FA">
        <w:rPr>
          <w:rFonts w:ascii="Times New Roman" w:hAnsi="Times New Roman" w:cs="Times New Roman"/>
          <w:sz w:val="24"/>
          <w:szCs w:val="24"/>
        </w:rPr>
        <w:t xml:space="preserve">) ученых в развитие наук о растениях с опорой на учебник и другие источники информации;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сравнивать растительные ткани и органы растений между собой с помощью учителя, с опорой на алгоритм;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классифицировать с помощью учителя растения и их части по разным основаниям;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роли растений в природе и жизни человека;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4223D" w:rsidRPr="00C624FA" w:rsidRDefault="0034223D" w:rsidP="0034223D">
      <w:pPr>
        <w:spacing w:after="0" w:line="240" w:lineRule="auto"/>
        <w:jc w:val="both"/>
        <w:rPr>
          <w:rFonts w:ascii="Times New Roman" w:eastAsia="Times New Roman" w:hAnsi="Times New Roman" w:cs="Times New Roman"/>
          <w:bCs/>
          <w:sz w:val="24"/>
          <w:szCs w:val="24"/>
        </w:rPr>
      </w:pPr>
      <w:bookmarkStart w:id="58" w:name="_Toc96435955"/>
      <w:r w:rsidRPr="00C624FA">
        <w:rPr>
          <w:rFonts w:ascii="Times New Roman" w:eastAsia="Times New Roman" w:hAnsi="Times New Roman" w:cs="Times New Roman"/>
          <w:bCs/>
          <w:sz w:val="24"/>
          <w:szCs w:val="24"/>
        </w:rPr>
        <w:t>7 КЛАСС</w:t>
      </w:r>
      <w:bookmarkEnd w:id="58"/>
      <w:r w:rsidRPr="00C624FA">
        <w:rPr>
          <w:rFonts w:ascii="Times New Roman" w:eastAsia="Times New Roman" w:hAnsi="Times New Roman" w:cs="Times New Roman"/>
          <w:bCs/>
          <w:sz w:val="24"/>
          <w:szCs w:val="24"/>
        </w:rPr>
        <w:t>:</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выделять существенные признаки строения и жизнедеятельности растений, бактерий, грибов и лишайников с опорой на ключевые слова;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описывать с опорой на справочный материал усложнение организации растений в ходе эволюции растительного мира на Земле;</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выявлять с помощью учителя черты приспособленности растений к среде обитания, значение экологических факторов для растений;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 культурных растений и их значения в жизни человека;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причины и иметь представление о мерах охраны растительного мира Земли;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34223D" w:rsidRPr="00C624FA" w:rsidRDefault="0034223D"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4223D" w:rsidRPr="00C624FA" w:rsidRDefault="0034223D" w:rsidP="0034223D">
      <w:pPr>
        <w:spacing w:after="0" w:line="240" w:lineRule="auto"/>
        <w:jc w:val="both"/>
        <w:rPr>
          <w:rFonts w:ascii="Times New Roman" w:eastAsia="Times New Roman" w:hAnsi="Times New Roman" w:cs="Times New Roman"/>
          <w:bCs/>
          <w:sz w:val="24"/>
          <w:szCs w:val="24"/>
        </w:rPr>
      </w:pPr>
      <w:bookmarkStart w:id="59" w:name="_Toc96435956"/>
      <w:r w:rsidRPr="00C624FA">
        <w:rPr>
          <w:rFonts w:ascii="Times New Roman" w:eastAsia="Times New Roman" w:hAnsi="Times New Roman" w:cs="Times New Roman"/>
          <w:bCs/>
          <w:sz w:val="24"/>
          <w:szCs w:val="24"/>
        </w:rPr>
        <w:t>8 КЛАСС</w:t>
      </w:r>
      <w:bookmarkEnd w:id="59"/>
      <w:r w:rsidRPr="00C624FA">
        <w:rPr>
          <w:rFonts w:ascii="Times New Roman" w:eastAsia="Times New Roman" w:hAnsi="Times New Roman" w:cs="Times New Roman"/>
          <w:bCs/>
          <w:sz w:val="24"/>
          <w:szCs w:val="24"/>
        </w:rPr>
        <w:t>:</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характеризовать с опорой на план зоологию как биологическую науку, ее разделы и связь с другими науками и техникой;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приводить примеры вклада отечественных (в том числе А.О. Ковалевский, А.Н. </w:t>
      </w:r>
      <w:proofErr w:type="spellStart"/>
      <w:r w:rsidRPr="00C624FA">
        <w:rPr>
          <w:rFonts w:ascii="Times New Roman" w:hAnsi="Times New Roman" w:cs="Times New Roman"/>
          <w:sz w:val="24"/>
          <w:szCs w:val="24"/>
        </w:rPr>
        <w:t>Северцов</w:t>
      </w:r>
      <w:proofErr w:type="spellEnd"/>
      <w:r w:rsidRPr="00C624FA">
        <w:rPr>
          <w:rFonts w:ascii="Times New Roman" w:hAnsi="Times New Roman" w:cs="Times New Roman"/>
          <w:sz w:val="24"/>
          <w:szCs w:val="24"/>
        </w:rPr>
        <w:t xml:space="preserve">,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сравнивать представителей отдельных систематических групп животных и делать выводы на основе сравнения с помощью учителя;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классифицировать по предложенным основаниям животных на основании особенностей строения;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с опорой на алгоритм учебных действий взаимосвязи животных в природных сообществах, цепи питания;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животных природных зон Земли, основных закономерностях распространения животных по планете;</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роли животных в природных сообществах;</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причины и иметь представление о мерах охраны животного мира Земли;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4223D" w:rsidRPr="00C624FA" w:rsidRDefault="0034223D" w:rsidP="0034223D">
      <w:pPr>
        <w:spacing w:after="0" w:line="240" w:lineRule="auto"/>
        <w:jc w:val="both"/>
        <w:rPr>
          <w:rFonts w:ascii="Times New Roman" w:eastAsia="Times New Roman" w:hAnsi="Times New Roman" w:cs="Times New Roman"/>
          <w:bCs/>
          <w:sz w:val="24"/>
          <w:szCs w:val="24"/>
        </w:rPr>
      </w:pPr>
      <w:bookmarkStart w:id="60" w:name="_Toc96435957"/>
      <w:r w:rsidRPr="00C624FA">
        <w:rPr>
          <w:rFonts w:ascii="Times New Roman" w:eastAsia="Times New Roman" w:hAnsi="Times New Roman" w:cs="Times New Roman"/>
          <w:bCs/>
          <w:sz w:val="24"/>
          <w:szCs w:val="24"/>
        </w:rPr>
        <w:lastRenderedPageBreak/>
        <w:t>9 КЛАСС</w:t>
      </w:r>
      <w:bookmarkEnd w:id="60"/>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объяснять нейрогуморальную регуляцию процессов жизнедеятельности человека с использованием смысловых опор;</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34223D" w:rsidRPr="00C624FA" w:rsidRDefault="0034223D" w:rsidP="00657D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34223D" w:rsidRPr="00C624FA" w:rsidRDefault="0034223D" w:rsidP="00A530F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выбирать целевые установки в своих действиях и поступках по отношению к живой природе, своему здоровью и здоровью окружающих;</w:t>
      </w:r>
    </w:p>
    <w:p w:rsidR="0034223D" w:rsidRPr="00C624FA" w:rsidRDefault="0034223D" w:rsidP="00A530F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34223D" w:rsidRPr="00C624FA" w:rsidRDefault="0034223D" w:rsidP="00A530F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представления о глобальных экологических проблемах, стоящих перед человечеством и способах их преодоления; </w:t>
      </w:r>
    </w:p>
    <w:p w:rsidR="0034223D" w:rsidRPr="00C624FA" w:rsidRDefault="0034223D" w:rsidP="00A530F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4223D" w:rsidRPr="00C624FA" w:rsidRDefault="0034223D" w:rsidP="00A530F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34223D" w:rsidRPr="00C624FA" w:rsidRDefault="0034223D" w:rsidP="00A530F9">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34223D" w:rsidRPr="00C624FA" w:rsidRDefault="0034223D" w:rsidP="00A60626">
      <w:pPr>
        <w:spacing w:after="0" w:line="240" w:lineRule="auto"/>
        <w:jc w:val="both"/>
        <w:rPr>
          <w:rFonts w:ascii="Times New Roman" w:hAnsi="Times New Roman" w:cs="Times New Roman"/>
          <w:sz w:val="24"/>
          <w:szCs w:val="24"/>
        </w:rPr>
      </w:pPr>
      <w:bookmarkStart w:id="61" w:name="_Hlk8925773"/>
      <w:bookmarkStart w:id="62" w:name="_Hlk8925072"/>
      <w:r w:rsidRPr="00C624FA">
        <w:rPr>
          <w:rFonts w:ascii="Times New Roman" w:hAnsi="Times New Roman" w:cs="Times New Roman"/>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61"/>
      <w:bookmarkEnd w:id="62"/>
      <w:r w:rsidRPr="00C624FA">
        <w:rPr>
          <w:rFonts w:ascii="Times New Roman" w:hAnsi="Times New Roman" w:cs="Times New Roman"/>
          <w:sz w:val="24"/>
          <w:szCs w:val="24"/>
        </w:rPr>
        <w:t>;</w:t>
      </w:r>
    </w:p>
    <w:p w:rsidR="0034223D" w:rsidRPr="00C624FA" w:rsidRDefault="0034223D" w:rsidP="00A60626">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34223D" w:rsidRPr="00C624FA" w:rsidRDefault="0034223D" w:rsidP="00A60626">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2.2.1.12. Рабочая программа по учебному предмету «Химия».</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2.2.1.12.1. Пояснительная записка.</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w:t>
      </w:r>
      <w:r w:rsidRPr="00C624FA">
        <w:rPr>
          <w:rFonts w:ascii="Times New Roman" w:eastAsia="Arial Unicode MS" w:hAnsi="Times New Roman" w:cs="Times New Roman"/>
          <w:kern w:val="1"/>
          <w:sz w:val="24"/>
          <w:szCs w:val="24"/>
        </w:rPr>
        <w:t xml:space="preserve">абочая программа по химии для обучающихся с задержкой психического развития (далее – ЗПР) на уровне основного общего образования составлена в соответствии с  </w:t>
      </w:r>
      <w:r w:rsidRPr="00C624FA">
        <w:rPr>
          <w:rFonts w:ascii="Times New Roman" w:eastAsia="Arial Unicode MS" w:hAnsi="Times New Roman" w:cs="Times New Roman"/>
          <w:kern w:val="1"/>
          <w:sz w:val="24"/>
          <w:szCs w:val="24"/>
        </w:rPr>
        <w:lastRenderedPageBreak/>
        <w:t xml:space="preserve">Федеральным государственным образовательным стандартом основного общего образования (Приказ </w:t>
      </w:r>
      <w:proofErr w:type="spellStart"/>
      <w:r w:rsidRPr="00C624FA">
        <w:rPr>
          <w:rFonts w:ascii="Times New Roman" w:eastAsia="Arial Unicode MS" w:hAnsi="Times New Roman" w:cs="Times New Roman"/>
          <w:kern w:val="1"/>
          <w:sz w:val="24"/>
          <w:szCs w:val="24"/>
        </w:rPr>
        <w:t>Минпросвещения</w:t>
      </w:r>
      <w:proofErr w:type="spellEnd"/>
      <w:r w:rsidRPr="00C624FA">
        <w:rPr>
          <w:rFonts w:ascii="Times New Roman" w:eastAsia="Arial Unicode MS" w:hAnsi="Times New Roman" w:cs="Times New Roman"/>
          <w:kern w:val="1"/>
          <w:sz w:val="24"/>
          <w:szCs w:val="24"/>
        </w:rPr>
        <w:t xml:space="preserve"> России от 31.05.2021 г. № 287, зарегистрирован Министерством юстиции Российской Федерации 05.07.2021 г., рег. номер  64101) (далее – ФГОС ООО), Федеральной адаптированной основной образовательной программой основного общего образования обучающихся с задержкой психического развития,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rsidR="00352B94" w:rsidRPr="00C624FA" w:rsidRDefault="00352B94" w:rsidP="00352B94">
      <w:pPr>
        <w:spacing w:after="0" w:line="240" w:lineRule="auto"/>
        <w:jc w:val="both"/>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Общая характеристика учебного предмета «Химия»</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w:t>
      </w:r>
      <w:proofErr w:type="spellStart"/>
      <w:r w:rsidRPr="00C624FA">
        <w:rPr>
          <w:rFonts w:ascii="Times New Roman" w:hAnsi="Times New Roman" w:cs="Times New Roman"/>
          <w:sz w:val="24"/>
          <w:szCs w:val="24"/>
        </w:rPr>
        <w:t>межпредметных</w:t>
      </w:r>
      <w:proofErr w:type="spellEnd"/>
      <w:r w:rsidRPr="00C624FA">
        <w:rPr>
          <w:rFonts w:ascii="Times New Roman" w:hAnsi="Times New Roman" w:cs="Times New Roman"/>
          <w:sz w:val="24"/>
          <w:szCs w:val="24"/>
        </w:rPr>
        <w:t xml:space="preserve">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химии способствует </w:t>
      </w:r>
      <w:r w:rsidRPr="00C624FA">
        <w:rPr>
          <w:rFonts w:ascii="Times New Roman" w:hAnsi="Times New Roman" w:cs="Times New Roman"/>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624FA">
        <w:rPr>
          <w:rFonts w:ascii="Times New Roman" w:hAnsi="Times New Roman"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 xml:space="preserve">Программа отражает содержание обучения предмету «Химия» с учетом особых образовательных потребностей обучающихся с </w:t>
      </w:r>
      <w:r w:rsidRPr="00C624FA">
        <w:rPr>
          <w:rFonts w:ascii="Times New Roman" w:eastAsia="Times New Roman" w:hAnsi="Times New Roman" w:cs="Times New Roman"/>
          <w:sz w:val="24"/>
          <w:szCs w:val="24"/>
        </w:rPr>
        <w:t>ЗПР</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 xml:space="preserve">Овладение учебным предметом «Химия» представляет определенную трудность для обучающихся с </w:t>
      </w:r>
      <w:r w:rsidRPr="00C624FA">
        <w:rPr>
          <w:rFonts w:ascii="Times New Roman" w:hAnsi="Times New Roman" w:cs="Times New Roman"/>
          <w:sz w:val="24"/>
          <w:szCs w:val="24"/>
        </w:rPr>
        <w:t>ЗПР</w:t>
      </w:r>
      <w:r w:rsidRPr="00C624FA">
        <w:rPr>
          <w:rFonts w:ascii="Times New Roman" w:eastAsia="Times New Roman" w:hAnsi="Times New Roman" w:cs="Times New Roman"/>
          <w:sz w:val="24"/>
          <w:szCs w:val="24"/>
        </w:rPr>
        <w:t>. Это связано</w:t>
      </w:r>
      <w:r w:rsidRPr="00C624FA">
        <w:rPr>
          <w:rFonts w:ascii="Times New Roman" w:hAnsi="Times New Roman"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w:t>
      </w:r>
      <w:proofErr w:type="spellStart"/>
      <w:r w:rsidRPr="00C624FA">
        <w:rPr>
          <w:rFonts w:ascii="Times New Roman" w:hAnsi="Times New Roman" w:cs="Times New Roman"/>
          <w:sz w:val="24"/>
          <w:szCs w:val="24"/>
        </w:rPr>
        <w:t>внутрипредметных</w:t>
      </w:r>
      <w:proofErr w:type="spellEnd"/>
      <w:r w:rsidRPr="00C624FA">
        <w:rPr>
          <w:rFonts w:ascii="Times New Roman" w:hAnsi="Times New Roman" w:cs="Times New Roman"/>
          <w:sz w:val="24"/>
          <w:szCs w:val="24"/>
        </w:rPr>
        <w:t xml:space="preserve"> и </w:t>
      </w:r>
      <w:proofErr w:type="spellStart"/>
      <w:r w:rsidRPr="00C624FA">
        <w:rPr>
          <w:rFonts w:ascii="Times New Roman" w:hAnsi="Times New Roman" w:cs="Times New Roman"/>
          <w:sz w:val="24"/>
          <w:szCs w:val="24"/>
        </w:rPr>
        <w:t>межпредметных</w:t>
      </w:r>
      <w:proofErr w:type="spellEnd"/>
      <w:r w:rsidRPr="00C624FA">
        <w:rPr>
          <w:rFonts w:ascii="Times New Roman" w:hAnsi="Times New Roman" w:cs="Times New Roman"/>
          <w:sz w:val="24"/>
          <w:szCs w:val="24"/>
        </w:rPr>
        <w:t xml:space="preserve"> связей, постепенное усложнение изучаемого материала.</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 изучении химии необходимо осуществлять взаимодействие на </w:t>
      </w:r>
      <w:proofErr w:type="spellStart"/>
      <w:r w:rsidRPr="00C624FA">
        <w:rPr>
          <w:rFonts w:ascii="Times New Roman" w:hAnsi="Times New Roman" w:cs="Times New Roman"/>
          <w:sz w:val="24"/>
          <w:szCs w:val="24"/>
        </w:rPr>
        <w:t>полисенсорной</w:t>
      </w:r>
      <w:proofErr w:type="spellEnd"/>
      <w:r w:rsidRPr="00C624FA">
        <w:rPr>
          <w:rFonts w:ascii="Times New Roman" w:hAnsi="Times New Roman" w:cs="Times New Roman"/>
          <w:sz w:val="24"/>
          <w:szCs w:val="24"/>
        </w:rPr>
        <w:t xml:space="preserve"> основе. </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352B94" w:rsidRPr="00C624FA" w:rsidRDefault="00352B94" w:rsidP="00352B94">
      <w:pPr>
        <w:spacing w:after="0" w:line="240" w:lineRule="auto"/>
        <w:jc w:val="both"/>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 xml:space="preserve">Цели и задачи изучения учебного предмета «Химия»  </w:t>
      </w:r>
    </w:p>
    <w:p w:rsidR="00352B94" w:rsidRPr="00C624FA" w:rsidRDefault="00352B94" w:rsidP="00352B94">
      <w:pPr>
        <w:shd w:val="clear" w:color="auto" w:fill="FFFFFF"/>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i/>
          <w:sz w:val="24"/>
          <w:szCs w:val="24"/>
        </w:rPr>
        <w:t>Общие цели</w:t>
      </w:r>
      <w:r w:rsidRPr="00C624FA">
        <w:rPr>
          <w:rFonts w:ascii="Times New Roman" w:eastAsia="Times New Roman" w:hAnsi="Times New Roman" w:cs="Times New Roman"/>
          <w:sz w:val="24"/>
          <w:szCs w:val="24"/>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352B94" w:rsidRPr="00C624FA" w:rsidRDefault="00352B94" w:rsidP="00352B94">
      <w:pPr>
        <w:shd w:val="clear" w:color="auto" w:fill="FFFFFF"/>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624FA">
        <w:rPr>
          <w:rFonts w:ascii="Times New Roman" w:eastAsia="Times New Roman" w:hAnsi="Times New Roman" w:cs="Times New Roman"/>
          <w:i/>
          <w:sz w:val="24"/>
          <w:szCs w:val="24"/>
        </w:rPr>
        <w:t>цели</w:t>
      </w:r>
      <w:r w:rsidRPr="00C624FA">
        <w:rPr>
          <w:rFonts w:ascii="Times New Roman" w:eastAsia="Times New Roman" w:hAnsi="Times New Roman" w:cs="Times New Roman"/>
          <w:sz w:val="24"/>
          <w:szCs w:val="24"/>
        </w:rPr>
        <w:t xml:space="preserve">, как: </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формирование умений объяснять и оценивать явления окружающего мира на основании знаний и опыта, полученных при изучении химии; </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352B94" w:rsidRPr="00C624FA" w:rsidRDefault="00352B94" w:rsidP="006C51CB">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Курс направлен на решение следующих </w:t>
      </w:r>
      <w:r w:rsidRPr="00C624FA">
        <w:rPr>
          <w:rFonts w:ascii="Times New Roman" w:eastAsia="Times New Roman" w:hAnsi="Times New Roman" w:cs="Times New Roman"/>
          <w:i/>
          <w:sz w:val="24"/>
          <w:szCs w:val="24"/>
        </w:rPr>
        <w:t>задач</w:t>
      </w:r>
      <w:r w:rsidRPr="00C624FA">
        <w:rPr>
          <w:rFonts w:ascii="Times New Roman" w:eastAsia="Times New Roman" w:hAnsi="Times New Roman" w:cs="Times New Roman"/>
          <w:sz w:val="24"/>
          <w:szCs w:val="24"/>
        </w:rPr>
        <w:t xml:space="preserve">, обеспечивающих реализацию личностно-ориентированного и </w:t>
      </w:r>
      <w:proofErr w:type="spellStart"/>
      <w:r w:rsidRPr="00C624FA">
        <w:rPr>
          <w:rFonts w:ascii="Times New Roman" w:eastAsia="Times New Roman" w:hAnsi="Times New Roman" w:cs="Times New Roman"/>
          <w:sz w:val="24"/>
          <w:szCs w:val="24"/>
        </w:rPr>
        <w:t>деятельностного</w:t>
      </w:r>
      <w:proofErr w:type="spellEnd"/>
      <w:r w:rsidRPr="00C624FA">
        <w:rPr>
          <w:rFonts w:ascii="Times New Roman" w:eastAsia="Times New Roman" w:hAnsi="Times New Roman" w:cs="Times New Roman"/>
          <w:sz w:val="24"/>
          <w:szCs w:val="24"/>
        </w:rPr>
        <w:t xml:space="preserve"> подходов к обучению химии обучающихся с ЗПР на уровне основного общего образования:</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Times New Roman" w:hAnsi="Times New Roman" w:cs="Times New Roman"/>
          <w:sz w:val="24"/>
          <w:szCs w:val="24"/>
        </w:rPr>
        <w:lastRenderedPageBreak/>
        <w:t xml:space="preserve">формирование первоначальных систематизированных </w:t>
      </w:r>
      <w:r w:rsidRPr="00C624FA">
        <w:rPr>
          <w:rFonts w:ascii="Times New Roman" w:eastAsia="Arial Unicode MS" w:hAnsi="Times New Roman" w:cs="Times New Roman"/>
          <w:kern w:val="1"/>
          <w:sz w:val="24"/>
          <w:szCs w:val="24"/>
        </w:rPr>
        <w:t>представлений о веществах, их превращениях и практическом применении; овладение понятийным аппаратом и символическим языком химии;</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352B94" w:rsidRPr="00C624FA" w:rsidRDefault="00352B94" w:rsidP="00352B94">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352B94" w:rsidRPr="00C624FA" w:rsidRDefault="00352B94" w:rsidP="00352B94">
      <w:pPr>
        <w:spacing w:after="0" w:line="240" w:lineRule="auto"/>
        <w:jc w:val="both"/>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Особенности отбора и адаптации учебного материала по химии</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Большое значение для полноценного усвоения учебного материала имеет опора на </w:t>
      </w:r>
      <w:proofErr w:type="spellStart"/>
      <w:r w:rsidRPr="00C624FA">
        <w:rPr>
          <w:rFonts w:ascii="Times New Roman" w:hAnsi="Times New Roman" w:cs="Times New Roman"/>
          <w:sz w:val="24"/>
          <w:szCs w:val="24"/>
        </w:rPr>
        <w:t>межпредметные</w:t>
      </w:r>
      <w:proofErr w:type="spellEnd"/>
      <w:r w:rsidRPr="00C624FA">
        <w:rPr>
          <w:rFonts w:ascii="Times New Roman" w:hAnsi="Times New Roman" w:cs="Times New Roman"/>
          <w:sz w:val="24"/>
          <w:szCs w:val="24"/>
        </w:rPr>
        <w:t xml:space="preserve">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w:t>
      </w:r>
      <w:proofErr w:type="spellStart"/>
      <w:r w:rsidRPr="00C624FA">
        <w:rPr>
          <w:rFonts w:ascii="Times New Roman" w:hAnsi="Times New Roman" w:cs="Times New Roman"/>
          <w:sz w:val="24"/>
          <w:szCs w:val="24"/>
        </w:rPr>
        <w:t>межпредметные</w:t>
      </w:r>
      <w:proofErr w:type="spellEnd"/>
      <w:r w:rsidRPr="00C624FA">
        <w:rPr>
          <w:rFonts w:ascii="Times New Roman" w:hAnsi="Times New Roman" w:cs="Times New Roman"/>
          <w:sz w:val="24"/>
          <w:szCs w:val="24"/>
        </w:rPr>
        <w:t xml:space="preserve"> связи способствуют его лучшему осмыслению, более прочному закреплению полученных знаний и практических умений.</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 связи с особенностями </w:t>
      </w:r>
      <w:proofErr w:type="spellStart"/>
      <w:r w:rsidRPr="00C624FA">
        <w:rPr>
          <w:rFonts w:ascii="Times New Roman" w:hAnsi="Times New Roman" w:cs="Times New Roman"/>
          <w:sz w:val="24"/>
          <w:szCs w:val="24"/>
        </w:rPr>
        <w:t>поведенияи</w:t>
      </w:r>
      <w:proofErr w:type="spellEnd"/>
      <w:r w:rsidRPr="00C624FA">
        <w:rPr>
          <w:rFonts w:ascii="Times New Roman" w:hAnsi="Times New Roman" w:cs="Times New Roman"/>
          <w:sz w:val="24"/>
          <w:szCs w:val="24"/>
        </w:rPr>
        <w:t xml:space="preserve">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352B94" w:rsidRPr="00C624FA" w:rsidRDefault="00352B94" w:rsidP="00352B94">
      <w:pPr>
        <w:spacing w:after="0" w:line="240" w:lineRule="auto"/>
        <w:jc w:val="both"/>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w:t>
      </w:r>
      <w:r w:rsidRPr="00C624FA">
        <w:rPr>
          <w:rFonts w:ascii="Times New Roman" w:hAnsi="Times New Roman" w:cs="Times New Roman"/>
          <w:sz w:val="24"/>
          <w:szCs w:val="24"/>
        </w:rPr>
        <w:lastRenderedPageBreak/>
        <w:t xml:space="preserve">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w:t>
      </w:r>
      <w:proofErr w:type="spellStart"/>
      <w:r w:rsidRPr="00C624FA">
        <w:rPr>
          <w:rFonts w:ascii="Times New Roman" w:hAnsi="Times New Roman" w:cs="Times New Roman"/>
          <w:sz w:val="24"/>
          <w:szCs w:val="24"/>
        </w:rPr>
        <w:t>задействующих</w:t>
      </w:r>
      <w:proofErr w:type="spellEnd"/>
      <w:r w:rsidRPr="00C624FA">
        <w:rPr>
          <w:rFonts w:ascii="Times New Roman" w:hAnsi="Times New Roman" w:cs="Times New Roman"/>
          <w:sz w:val="24"/>
          <w:szCs w:val="24"/>
        </w:rPr>
        <w:t xml:space="preserve"> различные сенсорные системы; освоение материала с опорой на алгоритм; «</w:t>
      </w:r>
      <w:proofErr w:type="spellStart"/>
      <w:r w:rsidRPr="00C624FA">
        <w:rPr>
          <w:rFonts w:ascii="Times New Roman" w:hAnsi="Times New Roman" w:cs="Times New Roman"/>
          <w:sz w:val="24"/>
          <w:szCs w:val="24"/>
        </w:rPr>
        <w:t>пошаговость</w:t>
      </w:r>
      <w:proofErr w:type="spellEnd"/>
      <w:r w:rsidRPr="00C624FA">
        <w:rPr>
          <w:rFonts w:ascii="Times New Roman" w:hAnsi="Times New Roman" w:cs="Times New Roman"/>
          <w:sz w:val="24"/>
          <w:szCs w:val="24"/>
        </w:rPr>
        <w:t>»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352B94" w:rsidRPr="00C624FA" w:rsidRDefault="00352B94" w:rsidP="00352B94">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624FA">
        <w:rPr>
          <w:rFonts w:ascii="Times New Roman" w:hAnsi="Times New Roman" w:cs="Times New Roman"/>
          <w:sz w:val="24"/>
          <w:szCs w:val="24"/>
        </w:rPr>
        <w:t>полисенсорной</w:t>
      </w:r>
      <w:proofErr w:type="spellEnd"/>
      <w:r w:rsidRPr="00C624FA">
        <w:rPr>
          <w:rFonts w:ascii="Times New Roman" w:hAnsi="Times New Roman" w:cs="Times New Roman"/>
          <w:sz w:val="24"/>
          <w:szCs w:val="24"/>
        </w:rPr>
        <w:t xml:space="preserve"> основе, обязательна визуальная поддержка, алгоритмы работы с определением, опорные схемы для актуализации терминологии.</w:t>
      </w:r>
    </w:p>
    <w:p w:rsidR="00352B94" w:rsidRPr="00C624FA" w:rsidRDefault="00352B94" w:rsidP="00352B94">
      <w:pPr>
        <w:spacing w:after="0" w:line="240" w:lineRule="auto"/>
        <w:jc w:val="both"/>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Место учебного предмета «Химия» в учебном плане</w:t>
      </w:r>
    </w:p>
    <w:p w:rsidR="00352B94" w:rsidRPr="00C624FA" w:rsidRDefault="00352B94" w:rsidP="00352B9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352B94" w:rsidRPr="00C624FA" w:rsidRDefault="00352B94" w:rsidP="00352B9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Учебным планом на её изучение отведено 136 учебных часов – по 2 ч в неделю в 8 и 9 классах соответственно.</w:t>
      </w:r>
    </w:p>
    <w:p w:rsidR="00352B94" w:rsidRPr="00C624FA" w:rsidRDefault="00352B94" w:rsidP="00352B9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352B94" w:rsidRPr="00C624FA" w:rsidRDefault="00352B94" w:rsidP="006C51CB">
      <w:pPr>
        <w:spacing w:after="0" w:line="240" w:lineRule="auto"/>
        <w:rPr>
          <w:rFonts w:ascii="Times New Roman" w:eastAsia="Arial Unicode MS" w:hAnsi="Times New Roman" w:cs="Times New Roman"/>
          <w:bCs/>
          <w:sz w:val="24"/>
          <w:szCs w:val="24"/>
        </w:rPr>
      </w:pPr>
      <w:r w:rsidRPr="00C624FA">
        <w:rPr>
          <w:rFonts w:ascii="Times New Roman" w:eastAsia="Arial Unicode MS" w:hAnsi="Times New Roman" w:cs="Times New Roman"/>
          <w:bCs/>
          <w:sz w:val="24"/>
          <w:szCs w:val="24"/>
        </w:rPr>
        <w:t>2.2.1.12.2. Содерж</w:t>
      </w:r>
      <w:r w:rsidR="006C51CB" w:rsidRPr="00C624FA">
        <w:rPr>
          <w:rFonts w:ascii="Times New Roman" w:eastAsia="Arial Unicode MS" w:hAnsi="Times New Roman" w:cs="Times New Roman"/>
          <w:bCs/>
          <w:sz w:val="24"/>
          <w:szCs w:val="24"/>
        </w:rPr>
        <w:t>ание учебного предмета «Химия».</w:t>
      </w:r>
    </w:p>
    <w:p w:rsidR="00352B94" w:rsidRPr="00C624FA" w:rsidRDefault="00352B94" w:rsidP="00352B94">
      <w:pPr>
        <w:spacing w:after="0" w:line="240" w:lineRule="auto"/>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 xml:space="preserve">8 КЛАСС </w:t>
      </w:r>
    </w:p>
    <w:p w:rsidR="00352B94" w:rsidRPr="00C624FA" w:rsidRDefault="00352B94" w:rsidP="006C51CB">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 xml:space="preserve">Первоначальные химические понятия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Предмет химии. </w:t>
      </w:r>
      <w:r w:rsidRPr="00C624FA">
        <w:rPr>
          <w:rFonts w:ascii="Times New Roman" w:hAnsi="Times New Roman" w:cs="Times New Roman"/>
          <w:i/>
          <w:sz w:val="24"/>
          <w:szCs w:val="24"/>
        </w:rPr>
        <w:t>Роль химии в жизни человека</w:t>
      </w:r>
      <w:r w:rsidRPr="00C624FA">
        <w:rPr>
          <w:rStyle w:val="af1"/>
          <w:rFonts w:ascii="Times New Roman" w:hAnsi="Times New Roman" w:cs="Times New Roman"/>
          <w:i/>
          <w:sz w:val="24"/>
          <w:szCs w:val="24"/>
        </w:rPr>
        <w:footnoteReference w:id="17"/>
      </w:r>
      <w:r w:rsidRPr="00C624FA">
        <w:rPr>
          <w:rFonts w:ascii="Times New Roman" w:hAnsi="Times New Roman" w:cs="Times New Roman"/>
          <w:i/>
          <w:sz w:val="24"/>
          <w:szCs w:val="24"/>
        </w:rPr>
        <w:t>.</w:t>
      </w:r>
      <w:r w:rsidRPr="00C624FA">
        <w:rPr>
          <w:rFonts w:ascii="Times New Roman" w:hAnsi="Times New Roman" w:cs="Times New Roman"/>
          <w:sz w:val="24"/>
          <w:szCs w:val="24"/>
        </w:rPr>
        <w:t xml:space="preserve"> Тела и вещества.</w:t>
      </w:r>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 xml:space="preserve">Физические свойства веществ. Агрегатное состояние веществ. </w:t>
      </w:r>
      <w:r w:rsidRPr="00C624FA">
        <w:rPr>
          <w:rFonts w:ascii="Times New Roman" w:hAnsi="Times New Roman" w:cs="Times New Roman"/>
          <w:i/>
          <w:sz w:val="24"/>
          <w:szCs w:val="24"/>
        </w:rPr>
        <w:t xml:space="preserve">Химия в системе наук. </w:t>
      </w:r>
      <w:r w:rsidRPr="00C624FA">
        <w:rPr>
          <w:rFonts w:ascii="Times New Roman" w:hAnsi="Times New Roman" w:cs="Times New Roman"/>
          <w:sz w:val="24"/>
          <w:szCs w:val="24"/>
        </w:rPr>
        <w:t xml:space="preserve">Чистые вещества и смеси. Способы разделения смесей. Правила безопасного обращения с веществами и лабораторным оборудованием. </w:t>
      </w:r>
      <w:r w:rsidRPr="00C624FA">
        <w:rPr>
          <w:rFonts w:ascii="Times New Roman" w:hAnsi="Times New Roman" w:cs="Times New Roman"/>
          <w:i/>
          <w:sz w:val="24"/>
          <w:szCs w:val="24"/>
        </w:rPr>
        <w:t>Понятие о методах познания в химии.</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Химическая формула. Валентность атомов химических элементов. </w:t>
      </w:r>
      <w:r w:rsidRPr="00C624FA">
        <w:rPr>
          <w:rFonts w:ascii="Times New Roman" w:hAnsi="Times New Roman" w:cs="Times New Roman"/>
          <w:i/>
          <w:sz w:val="24"/>
          <w:szCs w:val="24"/>
        </w:rPr>
        <w:t xml:space="preserve">Закон постоянства состава веществ. </w:t>
      </w:r>
      <w:r w:rsidRPr="00C624FA">
        <w:rPr>
          <w:rFonts w:ascii="Times New Roman" w:hAnsi="Times New Roman" w:cs="Times New Roman"/>
          <w:sz w:val="24"/>
          <w:szCs w:val="24"/>
        </w:rPr>
        <w:t xml:space="preserve">Относительная молекулярная масса. Массовая доля химического элемента в соединении.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w:t>
      </w:r>
      <w:r w:rsidRPr="00C624FA">
        <w:rPr>
          <w:rFonts w:ascii="Times New Roman" w:hAnsi="Times New Roman" w:cs="Times New Roman"/>
          <w:spacing w:val="-2"/>
          <w:sz w:val="24"/>
          <w:szCs w:val="24"/>
        </w:rPr>
        <w:lastRenderedPageBreak/>
        <w:t>(горение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proofErr w:type="spellStart"/>
      <w:r w:rsidRPr="00C624FA">
        <w:rPr>
          <w:rFonts w:ascii="Times New Roman" w:hAnsi="Times New Roman" w:cs="Times New Roman"/>
          <w:spacing w:val="-2"/>
          <w:sz w:val="24"/>
          <w:szCs w:val="24"/>
        </w:rPr>
        <w:t>шаростержневых</w:t>
      </w:r>
      <w:proofErr w:type="spellEnd"/>
      <w:r w:rsidRPr="00C624FA">
        <w:rPr>
          <w:rFonts w:ascii="Times New Roman" w:hAnsi="Times New Roman" w:cs="Times New Roman"/>
          <w:spacing w:val="-2"/>
          <w:sz w:val="24"/>
          <w:szCs w:val="24"/>
        </w:rPr>
        <w:t>).</w:t>
      </w:r>
    </w:p>
    <w:p w:rsidR="00352B94" w:rsidRPr="00C624FA" w:rsidRDefault="00352B94" w:rsidP="006C51CB">
      <w:pPr>
        <w:spacing w:after="0" w:line="240" w:lineRule="auto"/>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Важнейшие представители неорганических веществ</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624FA">
        <w:rPr>
          <w:rFonts w:ascii="Times New Roman" w:hAnsi="Times New Roman" w:cs="Times New Roman"/>
          <w:i/>
          <w:sz w:val="24"/>
          <w:szCs w:val="24"/>
        </w:rPr>
        <w:t xml:space="preserve">и промышленности. </w:t>
      </w:r>
      <w:r w:rsidRPr="00C624FA">
        <w:rPr>
          <w:rFonts w:ascii="Times New Roman" w:hAnsi="Times New Roman" w:cs="Times New Roman"/>
          <w:sz w:val="24"/>
          <w:szCs w:val="24"/>
        </w:rPr>
        <w:t xml:space="preserve">Применение кислорода. Понятие об оксидах. Круговорот кислорода в природе. </w:t>
      </w:r>
      <w:r w:rsidRPr="00C624FA">
        <w:rPr>
          <w:rFonts w:ascii="Times New Roman" w:hAnsi="Times New Roman" w:cs="Times New Roman"/>
          <w:i/>
          <w:sz w:val="24"/>
          <w:szCs w:val="24"/>
        </w:rPr>
        <w:t>Озон — аллотропная модификация кислорода.</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 xml:space="preserve">Тепловой эффект химической реакции, термохимические уравнения, </w:t>
      </w:r>
      <w:r w:rsidRPr="00C624FA">
        <w:rPr>
          <w:rFonts w:ascii="Times New Roman" w:hAnsi="Times New Roman" w:cs="Times New Roman"/>
          <w:sz w:val="24"/>
          <w:szCs w:val="24"/>
        </w:rPr>
        <w:t>экзо- и эндотермические реакции.</w:t>
      </w:r>
      <w:r w:rsidRPr="00C624FA">
        <w:rPr>
          <w:rFonts w:ascii="Times New Roman" w:hAnsi="Times New Roman" w:cs="Times New Roman"/>
          <w:i/>
          <w:sz w:val="24"/>
          <w:szCs w:val="24"/>
        </w:rPr>
        <w:t xml:space="preserve"> Топливо: уголь и метан. Загрязнение воздуха, усиление парникового эффекта, разрушение озонового слоя.</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Водород –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624FA">
        <w:rPr>
          <w:rFonts w:ascii="Times New Roman" w:hAnsi="Times New Roman" w:cs="Times New Roman"/>
          <w:i/>
          <w:sz w:val="24"/>
          <w:szCs w:val="24"/>
        </w:rPr>
        <w:t>способы получения</w:t>
      </w:r>
      <w:r w:rsidRPr="00C624FA">
        <w:rPr>
          <w:rFonts w:ascii="Times New Roman" w:hAnsi="Times New Roman" w:cs="Times New Roman"/>
          <w:sz w:val="24"/>
          <w:szCs w:val="24"/>
        </w:rPr>
        <w:t>. Понятие о кислотах и солях.</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pacing w:val="-3"/>
          <w:sz w:val="24"/>
          <w:szCs w:val="24"/>
        </w:rPr>
      </w:pPr>
      <w:r w:rsidRPr="00C624FA">
        <w:rPr>
          <w:rFonts w:ascii="Times New Roman" w:hAnsi="Times New Roman" w:cs="Times New Roman"/>
          <w:spacing w:val="-3"/>
          <w:sz w:val="24"/>
          <w:szCs w:val="24"/>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 xml:space="preserve">Физические свойства воды. </w:t>
      </w:r>
      <w:r w:rsidRPr="00C624FA">
        <w:rPr>
          <w:rFonts w:ascii="Times New Roman" w:hAnsi="Times New Roman" w:cs="Times New Roman"/>
          <w:sz w:val="24"/>
          <w:szCs w:val="24"/>
        </w:rPr>
        <w:t xml:space="preserve">Вода. Ее состав, строение и молекулы. </w:t>
      </w:r>
      <w:r w:rsidRPr="00C624FA">
        <w:rPr>
          <w:rFonts w:ascii="Times New Roman" w:hAnsi="Times New Roman" w:cs="Times New Roman"/>
          <w:i/>
          <w:sz w:val="24"/>
          <w:szCs w:val="24"/>
        </w:rPr>
        <w:t xml:space="preserve">Вода как растворитель. </w:t>
      </w:r>
      <w:r w:rsidRPr="00C624FA">
        <w:rPr>
          <w:rFonts w:ascii="Times New Roman" w:hAnsi="Times New Roman" w:cs="Times New Roman"/>
          <w:sz w:val="24"/>
          <w:szCs w:val="24"/>
        </w:rPr>
        <w:t>Растворы</w:t>
      </w:r>
      <w:r w:rsidRPr="00C624FA">
        <w:rPr>
          <w:rFonts w:ascii="Times New Roman" w:hAnsi="Times New Roman" w:cs="Times New Roman"/>
          <w:i/>
          <w:sz w:val="24"/>
          <w:szCs w:val="24"/>
        </w:rPr>
        <w:t xml:space="preserve">. </w:t>
      </w:r>
      <w:r w:rsidRPr="00C624FA">
        <w:rPr>
          <w:rFonts w:ascii="Times New Roman" w:hAnsi="Times New Roman" w:cs="Times New Roman"/>
          <w:i/>
          <w:iCs/>
          <w:sz w:val="24"/>
          <w:szCs w:val="24"/>
        </w:rPr>
        <w:t xml:space="preserve">Понятие </w:t>
      </w:r>
      <w:r w:rsidRPr="00C624FA">
        <w:rPr>
          <w:rFonts w:ascii="Times New Roman" w:hAnsi="Times New Roman" w:cs="Times New Roman"/>
          <w:iCs/>
          <w:sz w:val="24"/>
          <w:szCs w:val="24"/>
        </w:rPr>
        <w:t xml:space="preserve">о </w:t>
      </w:r>
      <w:r w:rsidRPr="00C624FA">
        <w:rPr>
          <w:rFonts w:ascii="Times New Roman" w:hAnsi="Times New Roman" w:cs="Times New Roman"/>
          <w:i/>
          <w:iCs/>
          <w:sz w:val="24"/>
          <w:szCs w:val="24"/>
        </w:rPr>
        <w:t>н</w:t>
      </w:r>
      <w:r w:rsidRPr="00C624FA">
        <w:rPr>
          <w:rFonts w:ascii="Times New Roman" w:hAnsi="Times New Roman" w:cs="Times New Roman"/>
          <w:i/>
          <w:sz w:val="24"/>
          <w:szCs w:val="24"/>
        </w:rPr>
        <w:t>асыщенных и ненасыщенных растворах</w:t>
      </w:r>
      <w:r w:rsidRPr="00C624FA">
        <w:rPr>
          <w:rFonts w:ascii="Times New Roman" w:hAnsi="Times New Roman" w:cs="Times New Roman"/>
          <w:sz w:val="24"/>
          <w:szCs w:val="24"/>
        </w:rPr>
        <w:t xml:space="preserve">. </w:t>
      </w:r>
      <w:r w:rsidRPr="00C624FA">
        <w:rPr>
          <w:rFonts w:ascii="Times New Roman" w:hAnsi="Times New Roman" w:cs="Times New Roman"/>
          <w:i/>
          <w:iCs/>
          <w:sz w:val="24"/>
          <w:szCs w:val="24"/>
        </w:rPr>
        <w:t>Понятие растворимости веществ в воде.</w:t>
      </w:r>
      <w:r w:rsidRPr="00C624FA">
        <w:rPr>
          <w:rFonts w:ascii="Times New Roman" w:hAnsi="Times New Roman" w:cs="Times New Roman"/>
          <w:sz w:val="24"/>
          <w:szCs w:val="24"/>
        </w:rPr>
        <w:t xml:space="preserve"> Расчет массовой доли вещества в растворе (процентная концентрация). Массовая доля вещества в растворе. </w:t>
      </w:r>
      <w:r w:rsidRPr="00C624FA">
        <w:rPr>
          <w:rFonts w:ascii="Times New Roman" w:hAnsi="Times New Roman" w:cs="Times New Roman"/>
          <w:i/>
          <w:sz w:val="24"/>
          <w:szCs w:val="24"/>
        </w:rPr>
        <w:t>Химические свойства воды (разложение, реакции с натрием, оксидом кальция, оксидом серы (</w:t>
      </w:r>
      <w:r w:rsidRPr="00C624FA">
        <w:rPr>
          <w:rFonts w:ascii="Times New Roman" w:hAnsi="Times New Roman" w:cs="Times New Roman"/>
          <w:i/>
          <w:sz w:val="24"/>
          <w:szCs w:val="24"/>
          <w:lang w:val="en-US"/>
        </w:rPr>
        <w:t>IV</w:t>
      </w:r>
      <w:r w:rsidRPr="00C624FA">
        <w:rPr>
          <w:rFonts w:ascii="Times New Roman" w:hAnsi="Times New Roman" w:cs="Times New Roman"/>
          <w:i/>
          <w:sz w:val="24"/>
          <w:szCs w:val="24"/>
        </w:rPr>
        <w:t>) реакции с металлами, кислотными и основными оксидами). Понятие об основаниях</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 xml:space="preserve">Роль растворов в природе и в жизни человека. Круговорот воды в природе. </w:t>
      </w:r>
      <w:r w:rsidRPr="00C624FA">
        <w:rPr>
          <w:rFonts w:ascii="Times New Roman" w:hAnsi="Times New Roman" w:cs="Times New Roman"/>
          <w:sz w:val="24"/>
          <w:szCs w:val="24"/>
        </w:rPr>
        <w:t xml:space="preserve">Загрязнение природных вод. Охрана и очистка природных вод.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624FA">
        <w:rPr>
          <w:rFonts w:ascii="Times New Roman" w:hAnsi="Times New Roman" w:cs="Times New Roman"/>
          <w:i/>
          <w:sz w:val="24"/>
          <w:szCs w:val="24"/>
        </w:rPr>
        <w:t>амфотерные, несолеобразующие - на примере оксида углерода (</w:t>
      </w:r>
      <w:r w:rsidRPr="00C624FA">
        <w:rPr>
          <w:rFonts w:ascii="Times New Roman" w:hAnsi="Times New Roman" w:cs="Times New Roman"/>
          <w:i/>
          <w:sz w:val="24"/>
          <w:szCs w:val="24"/>
          <w:lang w:val="en-US"/>
        </w:rPr>
        <w:t>II</w:t>
      </w:r>
      <w:r w:rsidRPr="00C624FA">
        <w:rPr>
          <w:rFonts w:ascii="Times New Roman" w:hAnsi="Times New Roman" w:cs="Times New Roman"/>
          <w:i/>
          <w:sz w:val="24"/>
          <w:szCs w:val="24"/>
        </w:rPr>
        <w:t>) и оксида азота (</w:t>
      </w:r>
      <w:r w:rsidRPr="00C624FA">
        <w:rPr>
          <w:rFonts w:ascii="Times New Roman" w:hAnsi="Times New Roman" w:cs="Times New Roman"/>
          <w:i/>
          <w:sz w:val="24"/>
          <w:szCs w:val="24"/>
          <w:lang w:val="en-US"/>
        </w:rPr>
        <w:t>II</w:t>
      </w:r>
      <w:r w:rsidRPr="00C624FA">
        <w:rPr>
          <w:rFonts w:ascii="Times New Roman" w:hAnsi="Times New Roman" w:cs="Times New Roman"/>
          <w:i/>
          <w:sz w:val="24"/>
          <w:szCs w:val="24"/>
        </w:rPr>
        <w:t xml:space="preserve">)), номенклатура. Получение и </w:t>
      </w:r>
      <w:r w:rsidRPr="00C624FA">
        <w:rPr>
          <w:rFonts w:ascii="Times New Roman" w:hAnsi="Times New Roman" w:cs="Times New Roman"/>
          <w:sz w:val="24"/>
          <w:szCs w:val="24"/>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624FA">
        <w:rPr>
          <w:rFonts w:ascii="Times New Roman" w:hAnsi="Times New Roman" w:cs="Times New Roman"/>
          <w:i/>
          <w:sz w:val="24"/>
          <w:szCs w:val="24"/>
        </w:rPr>
        <w:t>Получение оснований.</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624FA">
        <w:rPr>
          <w:rFonts w:ascii="Times New Roman" w:hAnsi="Times New Roman" w:cs="Times New Roman"/>
          <w:i/>
          <w:sz w:val="24"/>
          <w:szCs w:val="24"/>
        </w:rPr>
        <w:t>способы получения.</w:t>
      </w:r>
      <w:r w:rsidRPr="00C624FA">
        <w:rPr>
          <w:rFonts w:ascii="Times New Roman" w:hAnsi="Times New Roman" w:cs="Times New Roman"/>
          <w:sz w:val="24"/>
          <w:szCs w:val="24"/>
        </w:rPr>
        <w:t xml:space="preserve"> Ряд активности металлов Н. Н. Бекетова. Соли (средние): номенклатура солей, </w:t>
      </w:r>
      <w:r w:rsidRPr="00C624FA">
        <w:rPr>
          <w:rFonts w:ascii="Times New Roman" w:hAnsi="Times New Roman" w:cs="Times New Roman"/>
          <w:i/>
          <w:sz w:val="24"/>
          <w:szCs w:val="24"/>
        </w:rPr>
        <w:t>способы получения</w:t>
      </w:r>
      <w:r w:rsidRPr="00C624FA">
        <w:rPr>
          <w:rFonts w:ascii="Times New Roman" w:hAnsi="Times New Roman" w:cs="Times New Roman"/>
          <w:sz w:val="24"/>
          <w:szCs w:val="24"/>
        </w:rPr>
        <w:t>, взаимодействие солей с металлами, кислотами, щелочами и солями, применение.</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Понятие об амфотерных гидроксидах (на примере цинка</w:t>
      </w:r>
      <w:r w:rsidRPr="00C624FA">
        <w:rPr>
          <w:rFonts w:ascii="Times New Roman" w:hAnsi="Times New Roman" w:cs="Times New Roman"/>
          <w:i/>
          <w:sz w:val="24"/>
          <w:szCs w:val="24"/>
        </w:rPr>
        <w:t xml:space="preserve"> и алюминия): химические свойства (взаимодействие с кислотами и щелочами, разложение при нагревании) и получение.</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Генетическая связь между классами неорганических соединений. Генетические ряды.</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w:t>
      </w:r>
      <w:r w:rsidRPr="00C624FA">
        <w:rPr>
          <w:rFonts w:ascii="Times New Roman" w:hAnsi="Times New Roman" w:cs="Times New Roman"/>
          <w:sz w:val="24"/>
          <w:szCs w:val="24"/>
        </w:rPr>
        <w:lastRenderedPageBreak/>
        <w:t>(горение);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52B94" w:rsidRPr="00C624FA" w:rsidRDefault="00352B94" w:rsidP="006C51CB">
      <w:pPr>
        <w:spacing w:after="0" w:line="240" w:lineRule="auto"/>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Периодический</w:t>
      </w:r>
      <w:r w:rsidR="006C51CB" w:rsidRPr="00C624FA">
        <w:rPr>
          <w:rFonts w:ascii="Times New Roman" w:eastAsia="Times New Roman" w:hAnsi="Times New Roman" w:cs="Times New Roman"/>
          <w:bCs/>
          <w:position w:val="6"/>
          <w:sz w:val="24"/>
          <w:szCs w:val="24"/>
        </w:rPr>
        <w:t xml:space="preserve"> закон и Периодическая система </w:t>
      </w:r>
      <w:r w:rsidRPr="00C624FA">
        <w:rPr>
          <w:rFonts w:ascii="Times New Roman" w:eastAsia="Times New Roman" w:hAnsi="Times New Roman" w:cs="Times New Roman"/>
          <w:bCs/>
          <w:position w:val="6"/>
          <w:sz w:val="24"/>
          <w:szCs w:val="24"/>
        </w:rPr>
        <w:t xml:space="preserve">химических элементов Д. И. Менделеева. Строение атомов. Химическая связь. </w:t>
      </w:r>
      <w:proofErr w:type="spellStart"/>
      <w:r w:rsidRPr="00C624FA">
        <w:rPr>
          <w:rFonts w:ascii="Times New Roman" w:eastAsia="Times New Roman" w:hAnsi="Times New Roman" w:cs="Times New Roman"/>
          <w:bCs/>
          <w:position w:val="6"/>
          <w:sz w:val="24"/>
          <w:szCs w:val="24"/>
        </w:rPr>
        <w:t>Окислительно</w:t>
      </w:r>
      <w:proofErr w:type="spellEnd"/>
      <w:r w:rsidRPr="00C624FA">
        <w:rPr>
          <w:rFonts w:ascii="Times New Roman" w:eastAsia="Times New Roman" w:hAnsi="Times New Roman" w:cs="Times New Roman"/>
          <w:bCs/>
          <w:position w:val="6"/>
          <w:sz w:val="24"/>
          <w:szCs w:val="24"/>
        </w:rPr>
        <w:t>-восстановительные реакции</w:t>
      </w:r>
      <w:r w:rsidRPr="00C624FA">
        <w:rPr>
          <w:rFonts w:ascii="Times New Roman" w:eastAsia="Times New Roman" w:hAnsi="Times New Roman" w:cs="Times New Roman"/>
          <w:b/>
          <w:bCs/>
          <w:position w:val="6"/>
          <w:sz w:val="24"/>
          <w:szCs w:val="24"/>
        </w:rPr>
        <w:t xml:space="preserve">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624FA">
        <w:rPr>
          <w:rFonts w:ascii="Times New Roman" w:hAnsi="Times New Roman" w:cs="Times New Roman"/>
          <w:i/>
          <w:sz w:val="24"/>
          <w:szCs w:val="24"/>
        </w:rPr>
        <w:t xml:space="preserve">Элементы, которые образуют амфотерные оксиды и гидроксиды.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Периодический закон. Периодическая система химических элементов Д. И. Менделеева. Короткопериодная и </w:t>
      </w:r>
      <w:proofErr w:type="spellStart"/>
      <w:r w:rsidRPr="00C624FA">
        <w:rPr>
          <w:rFonts w:ascii="Times New Roman" w:hAnsi="Times New Roman" w:cs="Times New Roman"/>
          <w:i/>
          <w:sz w:val="24"/>
          <w:szCs w:val="24"/>
        </w:rPr>
        <w:t>длиннопериодная</w:t>
      </w:r>
      <w:proofErr w:type="spellEnd"/>
      <w:r w:rsidRPr="00C624FA">
        <w:rPr>
          <w:rFonts w:ascii="Times New Roman" w:hAnsi="Times New Roman" w:cs="Times New Roman"/>
          <w:i/>
          <w:sz w:val="24"/>
          <w:szCs w:val="24"/>
        </w:rPr>
        <w:t xml:space="preserve"> </w:t>
      </w:r>
      <w:r w:rsidRPr="00C624FA">
        <w:rPr>
          <w:rFonts w:ascii="Times New Roman" w:hAnsi="Times New Roman" w:cs="Times New Roman"/>
          <w:sz w:val="24"/>
          <w:szCs w:val="24"/>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Строение атомов. Состав атомных ядер.</w:t>
      </w:r>
      <w:r w:rsidRPr="00C624FA">
        <w:rPr>
          <w:rFonts w:ascii="Times New Roman" w:hAnsi="Times New Roman" w:cs="Times New Roman"/>
          <w:i/>
          <w:sz w:val="24"/>
          <w:szCs w:val="24"/>
        </w:rPr>
        <w:t xml:space="preserve"> Изотопы.</w:t>
      </w:r>
      <w:r w:rsidRPr="00C624FA">
        <w:rPr>
          <w:rFonts w:ascii="Times New Roman" w:hAnsi="Times New Roman" w:cs="Times New Roman"/>
          <w:sz w:val="24"/>
          <w:szCs w:val="24"/>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sz w:val="24"/>
          <w:szCs w:val="24"/>
        </w:rPr>
        <w:t>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Химическая связь. Ковалентная (полярная и неполярная) связь. </w:t>
      </w:r>
      <w:proofErr w:type="spellStart"/>
      <w:r w:rsidRPr="00C624FA">
        <w:rPr>
          <w:rFonts w:ascii="Times New Roman" w:hAnsi="Times New Roman" w:cs="Times New Roman"/>
          <w:i/>
          <w:sz w:val="24"/>
          <w:szCs w:val="24"/>
        </w:rPr>
        <w:t>Электроотрицательность</w:t>
      </w:r>
      <w:proofErr w:type="spellEnd"/>
      <w:r w:rsidRPr="00C624FA">
        <w:rPr>
          <w:rFonts w:ascii="Times New Roman" w:hAnsi="Times New Roman" w:cs="Times New Roman"/>
          <w:i/>
          <w:sz w:val="24"/>
          <w:szCs w:val="24"/>
        </w:rPr>
        <w:t xml:space="preserve"> атомов химических элементов.</w:t>
      </w:r>
      <w:r w:rsidRPr="00C624FA">
        <w:rPr>
          <w:rFonts w:ascii="Times New Roman" w:hAnsi="Times New Roman" w:cs="Times New Roman"/>
          <w:sz w:val="24"/>
          <w:szCs w:val="24"/>
        </w:rPr>
        <w:t xml:space="preserve"> Ионная связь.</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Степень окисления. </w:t>
      </w:r>
      <w:proofErr w:type="spellStart"/>
      <w:r w:rsidRPr="00C624FA">
        <w:rPr>
          <w:rFonts w:ascii="Times New Roman" w:hAnsi="Times New Roman" w:cs="Times New Roman"/>
          <w:sz w:val="24"/>
          <w:szCs w:val="24"/>
        </w:rPr>
        <w:t>Окислительно</w:t>
      </w:r>
      <w:proofErr w:type="spellEnd"/>
      <w:r w:rsidRPr="00C624FA">
        <w:rPr>
          <w:rFonts w:ascii="Times New Roman" w:hAnsi="Times New Roman" w:cs="Times New Roman"/>
          <w:sz w:val="24"/>
          <w:szCs w:val="24"/>
        </w:rPr>
        <w:t>-восстановительные реакции. Процессы окисления и восстановления. Окислители и восстановители.</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proofErr w:type="spellStart"/>
      <w:r w:rsidRPr="00C624FA">
        <w:rPr>
          <w:rFonts w:ascii="Times New Roman" w:hAnsi="Times New Roman" w:cs="Times New Roman"/>
          <w:sz w:val="24"/>
          <w:szCs w:val="24"/>
        </w:rPr>
        <w:t>окислительно</w:t>
      </w:r>
      <w:proofErr w:type="spellEnd"/>
      <w:r w:rsidRPr="00C624FA">
        <w:rPr>
          <w:rFonts w:ascii="Times New Roman" w:hAnsi="Times New Roman" w:cs="Times New Roman"/>
          <w:sz w:val="24"/>
          <w:szCs w:val="24"/>
        </w:rPr>
        <w:t>-восстановительных реакций (горение, реакции разложения, соединения).</w:t>
      </w:r>
    </w:p>
    <w:p w:rsidR="00352B94" w:rsidRPr="00C624FA" w:rsidRDefault="00352B94" w:rsidP="006C51CB">
      <w:pPr>
        <w:spacing w:after="0" w:line="240" w:lineRule="auto"/>
        <w:rPr>
          <w:rFonts w:ascii="Times New Roman" w:eastAsia="Times New Roman" w:hAnsi="Times New Roman" w:cs="Times New Roman"/>
          <w:bCs/>
          <w:position w:val="6"/>
          <w:sz w:val="24"/>
          <w:szCs w:val="24"/>
        </w:rPr>
      </w:pPr>
      <w:proofErr w:type="spellStart"/>
      <w:r w:rsidRPr="00C624FA">
        <w:rPr>
          <w:rFonts w:ascii="Times New Roman" w:eastAsia="Times New Roman" w:hAnsi="Times New Roman" w:cs="Times New Roman"/>
          <w:bCs/>
          <w:position w:val="6"/>
          <w:sz w:val="24"/>
          <w:szCs w:val="24"/>
        </w:rPr>
        <w:t>Межпредметные</w:t>
      </w:r>
      <w:proofErr w:type="spellEnd"/>
      <w:r w:rsidRPr="00C624FA">
        <w:rPr>
          <w:rFonts w:ascii="Times New Roman" w:eastAsia="Times New Roman" w:hAnsi="Times New Roman" w:cs="Times New Roman"/>
          <w:bCs/>
          <w:position w:val="6"/>
          <w:sz w:val="24"/>
          <w:szCs w:val="24"/>
        </w:rPr>
        <w:t xml:space="preserve"> связи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Реализация </w:t>
      </w:r>
      <w:proofErr w:type="spellStart"/>
      <w:r w:rsidRPr="00C624FA">
        <w:rPr>
          <w:rFonts w:ascii="Times New Roman" w:hAnsi="Times New Roman" w:cs="Times New Roman"/>
          <w:sz w:val="24"/>
          <w:szCs w:val="24"/>
        </w:rPr>
        <w:t>межпредметных</w:t>
      </w:r>
      <w:proofErr w:type="spellEnd"/>
      <w:r w:rsidRPr="00C624FA">
        <w:rPr>
          <w:rFonts w:ascii="Times New Roman" w:hAnsi="Times New Roman" w:cs="Times New Roman"/>
          <w:sz w:val="24"/>
          <w:szCs w:val="24"/>
        </w:rPr>
        <w:t xml:space="preserve">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Биология: фотосинтез, дыхание, биосфера.</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352B94" w:rsidRPr="00C624FA" w:rsidRDefault="00352B94" w:rsidP="00352B94">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 xml:space="preserve">9 КЛАСС </w:t>
      </w:r>
    </w:p>
    <w:p w:rsidR="00352B94" w:rsidRPr="00C624FA" w:rsidRDefault="00352B94" w:rsidP="006C51CB">
      <w:pPr>
        <w:spacing w:after="0" w:line="240" w:lineRule="auto"/>
        <w:rPr>
          <w:rFonts w:ascii="Times New Roman" w:hAnsi="Times New Roman" w:cs="Times New Roman"/>
          <w:bCs/>
          <w:position w:val="6"/>
          <w:sz w:val="24"/>
          <w:szCs w:val="24"/>
        </w:rPr>
      </w:pPr>
      <w:r w:rsidRPr="00C624FA">
        <w:rPr>
          <w:rFonts w:ascii="Times New Roman" w:hAnsi="Times New Roman" w:cs="Times New Roman"/>
          <w:bCs/>
          <w:position w:val="6"/>
          <w:sz w:val="24"/>
          <w:szCs w:val="24"/>
        </w:rPr>
        <w:t xml:space="preserve">Вещество и химическая реакция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 xml:space="preserve">Периодический закон. Периодическая система химических элементов Д. И. Менделеева. </w:t>
      </w:r>
      <w:r w:rsidRPr="00C624FA">
        <w:rPr>
          <w:rFonts w:ascii="Times New Roman" w:hAnsi="Times New Roman" w:cs="Times New Roman"/>
          <w:spacing w:val="-2"/>
          <w:sz w:val="24"/>
          <w:szCs w:val="24"/>
        </w:rPr>
        <w:lastRenderedPageBreak/>
        <w:t xml:space="preserve">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Строение вещества: виды химической связи. Типы кристаллических решёток, </w:t>
      </w:r>
      <w:r w:rsidRPr="00C624FA">
        <w:rPr>
          <w:rFonts w:ascii="Times New Roman" w:hAnsi="Times New Roman" w:cs="Times New Roman"/>
          <w:i/>
          <w:sz w:val="24"/>
          <w:szCs w:val="24"/>
        </w:rPr>
        <w:t>зависимость свойств вещества от типа кристаллической решётки и вида химической связи.</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pacing w:val="1"/>
          <w:sz w:val="24"/>
          <w:szCs w:val="24"/>
        </w:rPr>
      </w:pPr>
      <w:r w:rsidRPr="00C624FA">
        <w:rPr>
          <w:rFonts w:ascii="Times New Roman" w:hAnsi="Times New Roman" w:cs="Times New Roman"/>
          <w:spacing w:val="1"/>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624FA">
        <w:rPr>
          <w:rFonts w:ascii="Times New Roman" w:hAnsi="Times New Roman" w:cs="Times New Roman"/>
          <w:i/>
          <w:spacing w:val="1"/>
          <w:sz w:val="24"/>
          <w:szCs w:val="24"/>
        </w:rPr>
        <w:t>обратимости, по участию катализатора).</w:t>
      </w:r>
      <w:r w:rsidRPr="00C624FA">
        <w:rPr>
          <w:rFonts w:ascii="Times New Roman" w:hAnsi="Times New Roman" w:cs="Times New Roman"/>
          <w:spacing w:val="1"/>
          <w:sz w:val="24"/>
          <w:szCs w:val="24"/>
        </w:rPr>
        <w:t xml:space="preserve"> Экзо- и эндотермические реакции. </w:t>
      </w:r>
      <w:r w:rsidRPr="00C624FA">
        <w:rPr>
          <w:rFonts w:ascii="Times New Roman" w:hAnsi="Times New Roman" w:cs="Times New Roman"/>
          <w:i/>
          <w:spacing w:val="1"/>
          <w:sz w:val="24"/>
          <w:szCs w:val="24"/>
        </w:rPr>
        <w:t xml:space="preserve">Термохимические уравнения.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624FA">
        <w:rPr>
          <w:rFonts w:ascii="Times New Roman" w:hAnsi="Times New Roman" w:cs="Times New Roman"/>
          <w:i/>
          <w:iCs/>
          <w:sz w:val="24"/>
          <w:szCs w:val="24"/>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proofErr w:type="spellStart"/>
      <w:r w:rsidRPr="00C624FA">
        <w:rPr>
          <w:rFonts w:ascii="Times New Roman" w:hAnsi="Times New Roman" w:cs="Times New Roman"/>
          <w:sz w:val="24"/>
          <w:szCs w:val="24"/>
        </w:rPr>
        <w:t>Окислительно</w:t>
      </w:r>
      <w:proofErr w:type="spellEnd"/>
      <w:r w:rsidRPr="00C624FA">
        <w:rPr>
          <w:rFonts w:ascii="Times New Roman" w:hAnsi="Times New Roman" w:cs="Times New Roman"/>
          <w:sz w:val="24"/>
          <w:szCs w:val="24"/>
        </w:rPr>
        <w:t xml:space="preserve">-восстановительные реакции, электронный баланс </w:t>
      </w:r>
      <w:proofErr w:type="spellStart"/>
      <w:r w:rsidRPr="00C624FA">
        <w:rPr>
          <w:rFonts w:ascii="Times New Roman" w:hAnsi="Times New Roman" w:cs="Times New Roman"/>
          <w:sz w:val="24"/>
          <w:szCs w:val="24"/>
        </w:rPr>
        <w:t>окислительно</w:t>
      </w:r>
      <w:proofErr w:type="spellEnd"/>
      <w:r w:rsidRPr="00C624FA">
        <w:rPr>
          <w:rFonts w:ascii="Times New Roman" w:hAnsi="Times New Roman" w:cs="Times New Roman"/>
          <w:sz w:val="24"/>
          <w:szCs w:val="24"/>
        </w:rPr>
        <w:t xml:space="preserve">-восстановительной реакции. Составление уравнений </w:t>
      </w:r>
      <w:proofErr w:type="spellStart"/>
      <w:r w:rsidRPr="00C624FA">
        <w:rPr>
          <w:rFonts w:ascii="Times New Roman" w:hAnsi="Times New Roman" w:cs="Times New Roman"/>
          <w:sz w:val="24"/>
          <w:szCs w:val="24"/>
        </w:rPr>
        <w:t>окислительно</w:t>
      </w:r>
      <w:proofErr w:type="spellEnd"/>
      <w:r w:rsidRPr="00C624FA">
        <w:rPr>
          <w:rFonts w:ascii="Times New Roman" w:hAnsi="Times New Roman" w:cs="Times New Roman"/>
          <w:sz w:val="24"/>
          <w:szCs w:val="24"/>
        </w:rPr>
        <w:t xml:space="preserve">-восстановительных реакций с использованием метода электронного баланса.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Теория электролитической диссоциации. Электролитическая диссоциация. Электролиты и </w:t>
      </w:r>
      <w:proofErr w:type="spellStart"/>
      <w:r w:rsidRPr="00C624FA">
        <w:rPr>
          <w:rFonts w:ascii="Times New Roman" w:hAnsi="Times New Roman" w:cs="Times New Roman"/>
          <w:sz w:val="24"/>
          <w:szCs w:val="24"/>
        </w:rPr>
        <w:t>неэлектролиты</w:t>
      </w:r>
      <w:proofErr w:type="spellEnd"/>
      <w:r w:rsidRPr="00C624FA">
        <w:rPr>
          <w:rFonts w:ascii="Times New Roman" w:hAnsi="Times New Roman" w:cs="Times New Roman"/>
          <w:sz w:val="24"/>
          <w:szCs w:val="24"/>
        </w:rPr>
        <w:t xml:space="preserve">. Катионы, анионы. </w:t>
      </w:r>
      <w:r w:rsidRPr="00C624FA">
        <w:rPr>
          <w:rFonts w:ascii="Times New Roman" w:hAnsi="Times New Roman" w:cs="Times New Roman"/>
          <w:i/>
          <w:sz w:val="24"/>
          <w:szCs w:val="24"/>
        </w:rPr>
        <w:t>Механизм диссоциации веществ с различными видами химической связи</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 xml:space="preserve">Понятие о степени диссоциации. </w:t>
      </w:r>
      <w:r w:rsidRPr="00C624FA">
        <w:rPr>
          <w:rFonts w:ascii="Times New Roman" w:hAnsi="Times New Roman" w:cs="Times New Roman"/>
          <w:sz w:val="24"/>
          <w:szCs w:val="24"/>
        </w:rPr>
        <w:t xml:space="preserve">Сильные и слабые электролиты.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624FA">
        <w:rPr>
          <w:rFonts w:ascii="Times New Roman" w:hAnsi="Times New Roman" w:cs="Times New Roman"/>
          <w:spacing w:val="-2"/>
          <w:sz w:val="24"/>
          <w:szCs w:val="24"/>
        </w:rPr>
        <w:t xml:space="preserve">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proofErr w:type="spellStart"/>
      <w:r w:rsidRPr="00C624FA">
        <w:rPr>
          <w:rFonts w:ascii="Times New Roman" w:hAnsi="Times New Roman" w:cs="Times New Roman"/>
          <w:spacing w:val="-2"/>
          <w:sz w:val="24"/>
          <w:szCs w:val="24"/>
        </w:rPr>
        <w:t>о</w:t>
      </w:r>
      <w:r w:rsidRPr="00C624FA">
        <w:rPr>
          <w:rFonts w:ascii="Times New Roman" w:hAnsi="Times New Roman" w:cs="Times New Roman"/>
          <w:sz w:val="24"/>
          <w:szCs w:val="24"/>
        </w:rPr>
        <w:t>кислительно</w:t>
      </w:r>
      <w:proofErr w:type="spellEnd"/>
      <w:r w:rsidRPr="00C624FA">
        <w:rPr>
          <w:rFonts w:ascii="Times New Roman" w:hAnsi="Times New Roman" w:cs="Times New Roman"/>
          <w:sz w:val="24"/>
          <w:szCs w:val="24"/>
        </w:rPr>
        <w:t>-восстановительных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52B94" w:rsidRPr="00C624FA" w:rsidRDefault="00352B94" w:rsidP="006C51CB">
      <w:pPr>
        <w:spacing w:after="0" w:line="240" w:lineRule="auto"/>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 xml:space="preserve">Неметаллы и их соединения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 водородом и кислородом, </w:t>
      </w:r>
      <w:r w:rsidRPr="00C624FA">
        <w:rPr>
          <w:rFonts w:ascii="Times New Roman" w:hAnsi="Times New Roman" w:cs="Times New Roman"/>
          <w:i/>
          <w:sz w:val="24"/>
          <w:szCs w:val="24"/>
        </w:rPr>
        <w:t>щелочами).</w:t>
      </w:r>
      <w:r w:rsidRPr="00C624FA">
        <w:rPr>
          <w:rFonts w:ascii="Times New Roman" w:hAnsi="Times New Roman" w:cs="Times New Roman"/>
          <w:sz w:val="24"/>
          <w:szCs w:val="24"/>
        </w:rPr>
        <w:t xml:space="preserve"> </w:t>
      </w:r>
      <w:proofErr w:type="spellStart"/>
      <w:r w:rsidRPr="00C624FA">
        <w:rPr>
          <w:rFonts w:ascii="Times New Roman" w:hAnsi="Times New Roman" w:cs="Times New Roman"/>
          <w:sz w:val="24"/>
          <w:szCs w:val="24"/>
        </w:rPr>
        <w:t>Хлороводород</w:t>
      </w:r>
      <w:proofErr w:type="spellEnd"/>
      <w:r w:rsidRPr="00C624FA">
        <w:rPr>
          <w:rFonts w:ascii="Times New Roman" w:hAnsi="Times New Roman" w:cs="Times New Roman"/>
          <w:sz w:val="24"/>
          <w:szCs w:val="24"/>
        </w:rPr>
        <w:t xml:space="preserve">. Соляная кислота, химические свойства, </w:t>
      </w:r>
      <w:r w:rsidRPr="00C624FA">
        <w:rPr>
          <w:rFonts w:ascii="Times New Roman" w:hAnsi="Times New Roman" w:cs="Times New Roman"/>
          <w:i/>
          <w:sz w:val="24"/>
          <w:szCs w:val="24"/>
        </w:rPr>
        <w:t>получение,</w:t>
      </w:r>
      <w:r w:rsidRPr="00C624FA">
        <w:rPr>
          <w:rFonts w:ascii="Times New Roman" w:hAnsi="Times New Roman" w:cs="Times New Roman"/>
          <w:sz w:val="24"/>
          <w:szCs w:val="24"/>
        </w:rPr>
        <w:t xml:space="preserve"> применение. </w:t>
      </w:r>
      <w:r w:rsidRPr="00C624FA">
        <w:rPr>
          <w:rFonts w:ascii="Times New Roman" w:hAnsi="Times New Roman" w:cs="Times New Roman"/>
          <w:i/>
          <w:sz w:val="24"/>
          <w:szCs w:val="24"/>
        </w:rPr>
        <w:t xml:space="preserve">Действие хлора и </w:t>
      </w:r>
      <w:proofErr w:type="spellStart"/>
      <w:r w:rsidRPr="00C624FA">
        <w:rPr>
          <w:rFonts w:ascii="Times New Roman" w:hAnsi="Times New Roman" w:cs="Times New Roman"/>
          <w:i/>
          <w:sz w:val="24"/>
          <w:szCs w:val="24"/>
        </w:rPr>
        <w:t>хлороводорода</w:t>
      </w:r>
      <w:proofErr w:type="spellEnd"/>
      <w:r w:rsidRPr="00C624FA">
        <w:rPr>
          <w:rFonts w:ascii="Times New Roman" w:hAnsi="Times New Roman" w:cs="Times New Roman"/>
          <w:i/>
          <w:sz w:val="24"/>
          <w:szCs w:val="24"/>
        </w:rPr>
        <w:t xml:space="preserve"> на организм человека.</w:t>
      </w:r>
      <w:r w:rsidRPr="00C624FA">
        <w:rPr>
          <w:rFonts w:ascii="Times New Roman" w:hAnsi="Times New Roman" w:cs="Times New Roman"/>
          <w:sz w:val="24"/>
          <w:szCs w:val="24"/>
        </w:rPr>
        <w:t xml:space="preserve"> Важнейшие хлориды и их нахождение в природе.</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Общая характеристика элементов VIА-группы. Особенности строения атомов кислорода и серы. Характерные степени окисления.</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w:t>
      </w:r>
      <w:r w:rsidRPr="00C624FA">
        <w:rPr>
          <w:rFonts w:ascii="Times New Roman" w:hAnsi="Times New Roman" w:cs="Times New Roman"/>
          <w:i/>
          <w:sz w:val="24"/>
          <w:szCs w:val="24"/>
        </w:rPr>
        <w:t>.</w:t>
      </w:r>
      <w:r w:rsidRPr="00C624FA">
        <w:rPr>
          <w:rFonts w:ascii="Times New Roman" w:hAnsi="Times New Roman" w:cs="Times New Roman"/>
          <w:sz w:val="24"/>
          <w:szCs w:val="24"/>
        </w:rPr>
        <w:t xml:space="preserve"> Химические свойства серы (взаимодействие с </w:t>
      </w:r>
      <w:r w:rsidRPr="00C624FA">
        <w:rPr>
          <w:rFonts w:ascii="Times New Roman" w:hAnsi="Times New Roman" w:cs="Times New Roman"/>
          <w:i/>
          <w:sz w:val="24"/>
          <w:szCs w:val="24"/>
        </w:rPr>
        <w:t>неметаллами</w:t>
      </w:r>
      <w:r w:rsidRPr="00C624FA">
        <w:rPr>
          <w:rFonts w:ascii="Times New Roman" w:hAnsi="Times New Roman" w:cs="Times New Roman"/>
          <w:sz w:val="24"/>
          <w:szCs w:val="24"/>
        </w:rPr>
        <w:t xml:space="preserve"> – водородом и кислородом, металлами, </w:t>
      </w:r>
      <w:r w:rsidRPr="00C624FA">
        <w:rPr>
          <w:rFonts w:ascii="Times New Roman" w:hAnsi="Times New Roman" w:cs="Times New Roman"/>
          <w:i/>
          <w:sz w:val="24"/>
          <w:szCs w:val="24"/>
        </w:rPr>
        <w:t xml:space="preserve">концентрированными азотной и </w:t>
      </w:r>
      <w:r w:rsidRPr="00C624FA">
        <w:rPr>
          <w:rFonts w:ascii="Times New Roman" w:hAnsi="Times New Roman" w:cs="Times New Roman"/>
          <w:i/>
          <w:sz w:val="24"/>
          <w:szCs w:val="24"/>
        </w:rPr>
        <w:lastRenderedPageBreak/>
        <w:t>серной кислотами).</w:t>
      </w:r>
      <w:r w:rsidRPr="00C624FA">
        <w:rPr>
          <w:rFonts w:ascii="Times New Roman" w:hAnsi="Times New Roman" w:cs="Times New Roman"/>
          <w:sz w:val="24"/>
          <w:szCs w:val="24"/>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624FA">
        <w:rPr>
          <w:rFonts w:ascii="Times New Roman" w:hAnsi="Times New Roman" w:cs="Times New Roman"/>
          <w:i/>
          <w:sz w:val="24"/>
          <w:szCs w:val="24"/>
        </w:rPr>
        <w:t>Химические реакции, лежащие в основе промышленного способа получения серной кислоты.</w:t>
      </w:r>
      <w:r w:rsidRPr="00C624FA">
        <w:rPr>
          <w:rFonts w:ascii="Times New Roman" w:hAnsi="Times New Roman" w:cs="Times New Roman"/>
          <w:sz w:val="24"/>
          <w:szCs w:val="24"/>
        </w:rPr>
        <w:t xml:space="preserve"> Нахождение серы и её соединений в природе. Применение серы и ее соединений в быту и в промышленности. </w:t>
      </w:r>
      <w:r w:rsidRPr="00C624FA">
        <w:rPr>
          <w:rFonts w:ascii="Times New Roman" w:hAnsi="Times New Roman" w:cs="Times New Roman"/>
          <w:i/>
          <w:sz w:val="24"/>
          <w:szCs w:val="24"/>
        </w:rPr>
        <w:t>Химическое загрязнение окружающей среды соединениями серы (кислотные дожди, загрязнение воздуха и водоёмов), способы его предотвращения.</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Общая характеристика элементов VА-группы. Особенности строения атомов азота и фосфора, характерные степени окисления.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624FA">
        <w:rPr>
          <w:rFonts w:ascii="Times New Roman" w:hAnsi="Times New Roman" w:cs="Times New Roman"/>
          <w:i/>
          <w:sz w:val="24"/>
          <w:szCs w:val="24"/>
        </w:rPr>
        <w:t xml:space="preserve">получение </w:t>
      </w:r>
      <w:r w:rsidRPr="00C624FA">
        <w:rPr>
          <w:rFonts w:ascii="Times New Roman" w:hAnsi="Times New Roman" w:cs="Times New Roman"/>
          <w:sz w:val="24"/>
          <w:szCs w:val="24"/>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624FA">
        <w:rPr>
          <w:rFonts w:ascii="Times New Roman" w:hAnsi="Times New Roman" w:cs="Times New Roman"/>
          <w:i/>
          <w:sz w:val="24"/>
          <w:szCs w:val="24"/>
        </w:rPr>
        <w:t xml:space="preserve">получение. </w:t>
      </w:r>
      <w:r w:rsidRPr="00C624FA">
        <w:rPr>
          <w:rFonts w:ascii="Times New Roman" w:hAnsi="Times New Roman" w:cs="Times New Roman"/>
          <w:sz w:val="24"/>
          <w:szCs w:val="24"/>
        </w:rPr>
        <w:t xml:space="preserve">Нитраты (разложение). Азотистая кислота. Использование нитратов и солей аммония в качестве минеральных удобрений. </w:t>
      </w:r>
      <w:r w:rsidRPr="00C624FA">
        <w:rPr>
          <w:rFonts w:ascii="Times New Roman" w:hAnsi="Times New Roman" w:cs="Times New Roman"/>
          <w:i/>
          <w:sz w:val="24"/>
          <w:szCs w:val="24"/>
        </w:rPr>
        <w:t>Химическое загрязнение окружающей среды соединениями азота (кислотные дожди, загрязнение воздуха, почвы и водоёмов).</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Фосфор, </w:t>
      </w:r>
      <w:r w:rsidRPr="00C624FA">
        <w:rPr>
          <w:rFonts w:ascii="Times New Roman" w:hAnsi="Times New Roman" w:cs="Times New Roman"/>
          <w:i/>
          <w:sz w:val="24"/>
          <w:szCs w:val="24"/>
        </w:rPr>
        <w:t xml:space="preserve">аллотропные модификации фосфора, </w:t>
      </w:r>
      <w:r w:rsidRPr="00C624FA">
        <w:rPr>
          <w:rFonts w:ascii="Times New Roman" w:hAnsi="Times New Roman" w:cs="Times New Roman"/>
          <w:sz w:val="24"/>
          <w:szCs w:val="24"/>
        </w:rPr>
        <w:t xml:space="preserve">физические и химические свойства (взаимодействие с металлами, неметаллами, </w:t>
      </w:r>
      <w:r w:rsidRPr="00C624FA">
        <w:rPr>
          <w:rFonts w:ascii="Times New Roman" w:hAnsi="Times New Roman" w:cs="Times New Roman"/>
          <w:i/>
          <w:sz w:val="24"/>
          <w:szCs w:val="24"/>
        </w:rPr>
        <w:t>концентрированными азотной и серной кислотами)</w:t>
      </w:r>
      <w:r w:rsidRPr="00C624FA">
        <w:rPr>
          <w:rFonts w:ascii="Times New Roman" w:hAnsi="Times New Roman" w:cs="Times New Roman"/>
          <w:sz w:val="24"/>
          <w:szCs w:val="24"/>
        </w:rPr>
        <w:t>. Оксид фосфора (</w:t>
      </w:r>
      <w:r w:rsidRPr="00C624FA">
        <w:rPr>
          <w:rFonts w:ascii="Times New Roman" w:hAnsi="Times New Roman" w:cs="Times New Roman"/>
          <w:sz w:val="24"/>
          <w:szCs w:val="24"/>
          <w:lang w:val="en-US"/>
        </w:rPr>
        <w:t>V</w:t>
      </w:r>
      <w:r w:rsidRPr="00C624FA">
        <w:rPr>
          <w:rFonts w:ascii="Times New Roman" w:hAnsi="Times New Roman" w:cs="Times New Roman"/>
          <w:sz w:val="24"/>
          <w:szCs w:val="24"/>
        </w:rPr>
        <w:t xml:space="preserve">), ортофосфорная кислота: физические и химические свойства, </w:t>
      </w:r>
      <w:r w:rsidRPr="00C624FA">
        <w:rPr>
          <w:rFonts w:ascii="Times New Roman" w:hAnsi="Times New Roman" w:cs="Times New Roman"/>
          <w:i/>
          <w:sz w:val="24"/>
          <w:szCs w:val="24"/>
        </w:rPr>
        <w:t>получение. Понятие о минеральных удобрениях: нитраты и фосфаты. Понятие о комплексных удобрениях</w:t>
      </w:r>
      <w:r w:rsidRPr="00C624FA">
        <w:rPr>
          <w:rFonts w:ascii="Times New Roman" w:hAnsi="Times New Roman" w:cs="Times New Roman"/>
          <w:sz w:val="24"/>
          <w:szCs w:val="24"/>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624FA">
        <w:rPr>
          <w:rFonts w:ascii="Times New Roman" w:hAnsi="Times New Roman" w:cs="Times New Roman"/>
          <w:i/>
          <w:sz w:val="24"/>
          <w:szCs w:val="24"/>
        </w:rPr>
        <w:t>концентрированными азотной и серной кислотами).</w:t>
      </w:r>
      <w:r w:rsidRPr="00C624FA">
        <w:rPr>
          <w:rFonts w:ascii="Times New Roman" w:hAnsi="Times New Roman" w:cs="Times New Roman"/>
          <w:sz w:val="24"/>
          <w:szCs w:val="24"/>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624FA">
        <w:rPr>
          <w:rFonts w:ascii="Times New Roman" w:hAnsi="Times New Roman" w:cs="Times New Roman"/>
          <w:i/>
          <w:sz w:val="24"/>
          <w:szCs w:val="24"/>
        </w:rPr>
        <w:t>Экологические проблемы, связанные с оксидом углерода(IV); гипотеза глобального потепления климата; парниковый эффект.</w:t>
      </w:r>
      <w:r w:rsidRPr="00C624FA">
        <w:rPr>
          <w:rFonts w:ascii="Times New Roman" w:hAnsi="Times New Roman" w:cs="Times New Roman"/>
          <w:sz w:val="24"/>
          <w:szCs w:val="24"/>
        </w:rPr>
        <w:t xml:space="preserve"> Угольная кислота и её соли, их физические и химические свойства, </w:t>
      </w:r>
      <w:r w:rsidRPr="00C624FA">
        <w:rPr>
          <w:rFonts w:ascii="Times New Roman" w:hAnsi="Times New Roman" w:cs="Times New Roman"/>
          <w:i/>
          <w:sz w:val="24"/>
          <w:szCs w:val="24"/>
        </w:rPr>
        <w:t xml:space="preserve">получение и применение. </w:t>
      </w:r>
      <w:r w:rsidRPr="00C624FA">
        <w:rPr>
          <w:rFonts w:ascii="Times New Roman" w:hAnsi="Times New Roman" w:cs="Times New Roman"/>
          <w:sz w:val="24"/>
          <w:szCs w:val="24"/>
        </w:rPr>
        <w:t>Качественная реакция на карбонат-ионы. Использование карбонатов в быту, медицине, промышленности и сельском хозяйстве.</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624FA">
        <w:rPr>
          <w:rFonts w:ascii="Times New Roman" w:hAnsi="Times New Roman" w:cs="Times New Roman"/>
          <w:i/>
          <w:iCs/>
          <w:sz w:val="24"/>
          <w:szCs w:val="24"/>
        </w:rPr>
        <w:t xml:space="preserve">Их состав и химическое строение. Классификация органических веществ. </w:t>
      </w:r>
      <w:r w:rsidRPr="00C624FA">
        <w:rPr>
          <w:rFonts w:ascii="Times New Roman" w:hAnsi="Times New Roman" w:cs="Times New Roman"/>
          <w:sz w:val="24"/>
          <w:szCs w:val="24"/>
        </w:rPr>
        <w:t xml:space="preserve">Понятие о биологически важных веществах: жирах, белках, углеводах — и их роли в жизни человека. </w:t>
      </w:r>
      <w:r w:rsidRPr="00C624FA">
        <w:rPr>
          <w:rFonts w:ascii="Times New Roman" w:hAnsi="Times New Roman" w:cs="Times New Roman"/>
          <w:i/>
          <w:iCs/>
          <w:sz w:val="24"/>
          <w:szCs w:val="24"/>
        </w:rPr>
        <w:t>Материальное единство органических и неорганических соединений.</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Кремний, его физические и химические свойства (на примере взаимодействия с металлами и неметаллами)</w:t>
      </w:r>
      <w:r w:rsidRPr="00C624FA">
        <w:rPr>
          <w:rFonts w:ascii="Times New Roman" w:hAnsi="Times New Roman" w:cs="Times New Roman"/>
          <w:i/>
          <w:sz w:val="24"/>
          <w:szCs w:val="24"/>
        </w:rPr>
        <w:t xml:space="preserve">, получение и </w:t>
      </w:r>
      <w:r w:rsidRPr="00C624FA">
        <w:rPr>
          <w:rFonts w:ascii="Times New Roman" w:hAnsi="Times New Roman" w:cs="Times New Roman"/>
          <w:sz w:val="24"/>
          <w:szCs w:val="24"/>
        </w:rPr>
        <w:t>применение.</w:t>
      </w:r>
      <w:r w:rsidRPr="00C624FA">
        <w:rPr>
          <w:rFonts w:ascii="Times New Roman" w:hAnsi="Times New Roman" w:cs="Times New Roman"/>
          <w:i/>
          <w:sz w:val="24"/>
          <w:szCs w:val="24"/>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624FA">
        <w:rPr>
          <w:rFonts w:ascii="Times New Roman" w:hAnsi="Times New Roman" w:cs="Times New Roman"/>
          <w:i/>
          <w:iCs/>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pacing w:val="1"/>
          <w:sz w:val="24"/>
          <w:szCs w:val="24"/>
        </w:rPr>
      </w:pPr>
      <w:r w:rsidRPr="00C624FA">
        <w:rPr>
          <w:rFonts w:ascii="Times New Roman" w:hAnsi="Times New Roman" w:cs="Times New Roman"/>
          <w:spacing w:val="1"/>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w:t>
      </w:r>
      <w:r w:rsidRPr="00C624FA">
        <w:rPr>
          <w:rFonts w:ascii="Times New Roman" w:hAnsi="Times New Roman" w:cs="Times New Roman"/>
          <w:spacing w:val="1"/>
          <w:sz w:val="24"/>
          <w:szCs w:val="24"/>
        </w:rPr>
        <w:lastRenderedPageBreak/>
        <w:t>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52B94" w:rsidRPr="00C624FA" w:rsidRDefault="00352B94" w:rsidP="006C51CB">
      <w:pPr>
        <w:spacing w:after="0" w:line="240" w:lineRule="auto"/>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 xml:space="preserve">Металлы и их соединения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pacing w:val="2"/>
          <w:sz w:val="24"/>
          <w:szCs w:val="24"/>
        </w:rPr>
      </w:pPr>
      <w:r w:rsidRPr="00C624FA">
        <w:rPr>
          <w:rFonts w:ascii="Times New Roman" w:hAnsi="Times New Roman" w:cs="Times New Roman"/>
          <w:spacing w:val="2"/>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624FA">
        <w:rPr>
          <w:rFonts w:ascii="Times New Roman" w:hAnsi="Times New Roman" w:cs="Times New Roman"/>
          <w:i/>
          <w:spacing w:val="2"/>
          <w:sz w:val="24"/>
          <w:szCs w:val="24"/>
        </w:rPr>
        <w:t>Общие способы получения металлов</w:t>
      </w:r>
      <w:r w:rsidRPr="00C624FA">
        <w:rPr>
          <w:rFonts w:ascii="Times New Roman" w:hAnsi="Times New Roman" w:cs="Times New Roman"/>
          <w:spacing w:val="2"/>
          <w:sz w:val="24"/>
          <w:szCs w:val="24"/>
        </w:rPr>
        <w:t xml:space="preserve">. </w:t>
      </w:r>
      <w:r w:rsidRPr="00C624FA">
        <w:rPr>
          <w:rFonts w:ascii="Times New Roman" w:hAnsi="Times New Roman" w:cs="Times New Roman"/>
          <w:i/>
          <w:spacing w:val="2"/>
          <w:sz w:val="24"/>
          <w:szCs w:val="24"/>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624FA">
        <w:rPr>
          <w:rFonts w:ascii="Times New Roman" w:hAnsi="Times New Roman" w:cs="Times New Roman"/>
          <w:i/>
          <w:sz w:val="24"/>
          <w:szCs w:val="24"/>
        </w:rPr>
        <w:t>Жёсткость воды и способы её устранения.</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624FA">
        <w:rPr>
          <w:rFonts w:ascii="Times New Roman" w:hAnsi="Times New Roman" w:cs="Times New Roman"/>
          <w:i/>
          <w:sz w:val="24"/>
          <w:szCs w:val="24"/>
        </w:rPr>
        <w:t>получение.</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352B94" w:rsidRPr="00C624FA" w:rsidRDefault="00352B94" w:rsidP="006C51CB">
      <w:pPr>
        <w:spacing w:after="0" w:line="240" w:lineRule="auto"/>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 xml:space="preserve">Химия и окружающая среда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 xml:space="preserve">Новые материалы и технологии. Вещества и материалы в повседневной жизни человека. </w:t>
      </w:r>
      <w:r w:rsidRPr="00C624FA">
        <w:rPr>
          <w:rFonts w:ascii="Times New Roman" w:hAnsi="Times New Roman" w:cs="Times New Roman"/>
          <w:i/>
          <w:sz w:val="24"/>
          <w:szCs w:val="24"/>
        </w:rPr>
        <w:lastRenderedPageBreak/>
        <w:t xml:space="preserve">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Природные источники углеводородов (уголь, природный газ, нефть), продукты их переработки, их роль в быту и промышленности.</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i/>
          <w:sz w:val="24"/>
          <w:szCs w:val="24"/>
        </w:rPr>
        <w:t>Химический эксперимент: изучение образцов материалов (стекло, сплавы металлов, полимерные материалы).</w:t>
      </w:r>
    </w:p>
    <w:p w:rsidR="00352B94" w:rsidRPr="00C624FA" w:rsidRDefault="00352B94" w:rsidP="006C51CB">
      <w:pPr>
        <w:spacing w:after="0" w:line="240" w:lineRule="auto"/>
        <w:rPr>
          <w:rFonts w:ascii="Times New Roman" w:eastAsia="Times New Roman" w:hAnsi="Times New Roman" w:cs="Times New Roman"/>
          <w:bCs/>
          <w:position w:val="6"/>
          <w:sz w:val="24"/>
          <w:szCs w:val="24"/>
        </w:rPr>
      </w:pPr>
      <w:proofErr w:type="spellStart"/>
      <w:r w:rsidRPr="00C624FA">
        <w:rPr>
          <w:rFonts w:ascii="Times New Roman" w:eastAsia="Times New Roman" w:hAnsi="Times New Roman" w:cs="Times New Roman"/>
          <w:bCs/>
          <w:position w:val="6"/>
          <w:sz w:val="24"/>
          <w:szCs w:val="24"/>
        </w:rPr>
        <w:t>Межпредметные</w:t>
      </w:r>
      <w:proofErr w:type="spellEnd"/>
      <w:r w:rsidRPr="00C624FA">
        <w:rPr>
          <w:rFonts w:ascii="Times New Roman" w:eastAsia="Times New Roman" w:hAnsi="Times New Roman" w:cs="Times New Roman"/>
          <w:bCs/>
          <w:position w:val="6"/>
          <w:sz w:val="24"/>
          <w:szCs w:val="24"/>
        </w:rPr>
        <w:t xml:space="preserve"> связи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Реализация </w:t>
      </w:r>
      <w:proofErr w:type="spellStart"/>
      <w:r w:rsidRPr="00C624FA">
        <w:rPr>
          <w:rFonts w:ascii="Times New Roman" w:hAnsi="Times New Roman" w:cs="Times New Roman"/>
          <w:sz w:val="24"/>
          <w:szCs w:val="24"/>
        </w:rPr>
        <w:t>межпредметных</w:t>
      </w:r>
      <w:proofErr w:type="spellEnd"/>
      <w:r w:rsidRPr="00C624FA">
        <w:rPr>
          <w:rFonts w:ascii="Times New Roman" w:hAnsi="Times New Roman" w:cs="Times New Roman"/>
          <w:sz w:val="24"/>
          <w:szCs w:val="24"/>
        </w:rPr>
        <w:t xml:space="preserve">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352B94" w:rsidRPr="00C624FA" w:rsidRDefault="00352B94" w:rsidP="006C51CB">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352B94" w:rsidRPr="00C624FA" w:rsidRDefault="00352B94" w:rsidP="006C51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Выполнение практических работ </w:t>
      </w:r>
    </w:p>
    <w:p w:rsidR="00352B94" w:rsidRPr="00C624FA" w:rsidRDefault="00352B94" w:rsidP="006C51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352B94" w:rsidRPr="00C624FA" w:rsidRDefault="00352B94" w:rsidP="006C51CB">
      <w:pPr>
        <w:spacing w:after="0" w:line="240" w:lineRule="auto"/>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Примерные контрольно-измерительные материалы по химии</w:t>
      </w:r>
    </w:p>
    <w:p w:rsidR="00352B94" w:rsidRPr="00C624FA" w:rsidRDefault="00352B94" w:rsidP="006C51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w:t>
      </w:r>
      <w:proofErr w:type="spellStart"/>
      <w:r w:rsidRPr="00C624FA">
        <w:rPr>
          <w:rFonts w:ascii="Times New Roman" w:hAnsi="Times New Roman" w:cs="Times New Roman"/>
          <w:sz w:val="24"/>
          <w:szCs w:val="24"/>
        </w:rPr>
        <w:t>поливариативного</w:t>
      </w:r>
      <w:proofErr w:type="spellEnd"/>
      <w:r w:rsidRPr="00C624FA">
        <w:rPr>
          <w:rFonts w:ascii="Times New Roman" w:hAnsi="Times New Roman" w:cs="Times New Roman"/>
          <w:sz w:val="24"/>
          <w:szCs w:val="24"/>
        </w:rPr>
        <w:t xml:space="preserve">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352B94" w:rsidRPr="00C624FA" w:rsidRDefault="00352B94" w:rsidP="006C51CB">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352B94" w:rsidRPr="00C624FA" w:rsidRDefault="006C51CB" w:rsidP="00401B6C">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2.2.1.12.3. Планируемые результаты освоения учебного предмета «Химия»</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 Наиболее значимыми являются: </w:t>
      </w:r>
    </w:p>
    <w:p w:rsidR="00352B94" w:rsidRPr="00C624FA" w:rsidRDefault="00401B6C" w:rsidP="00401B6C">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Личностные результаты:</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eastAsia="Times New Roman" w:hAnsi="Times New Roman" w:cs="Times New Roman"/>
          <w:sz w:val="24"/>
          <w:szCs w:val="24"/>
        </w:rPr>
        <w:t xml:space="preserve">мотивация к обучению и целенаправленной познавательной </w:t>
      </w:r>
      <w:r w:rsidRPr="00C624FA">
        <w:rPr>
          <w:rFonts w:ascii="Times New Roman" w:hAnsi="Times New Roman" w:cs="Times New Roman"/>
          <w:sz w:val="24"/>
          <w:szCs w:val="24"/>
        </w:rPr>
        <w:t>деятельности;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установка на осмысление личного опыта, наблюдений за химическими экспериментами;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ориентация на правила индивидуального и коллективного безопасного поведения при </w:t>
      </w:r>
      <w:r w:rsidRPr="00C624FA">
        <w:rPr>
          <w:rFonts w:ascii="Times New Roman" w:hAnsi="Times New Roman" w:cs="Times New Roman"/>
          <w:sz w:val="24"/>
          <w:szCs w:val="24"/>
        </w:rPr>
        <w:lastRenderedPageBreak/>
        <w:t>взаимодействии с химическими веществами и соединениями;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уважение к труду и результатам трудовой деятельности;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осознание своего поведения с точки зрения опасности или безопасности для себя или для окружающих; </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hAnsi="Times New Roman" w:cs="Times New Roman"/>
          <w:sz w:val="24"/>
          <w:szCs w:val="24"/>
        </w:rPr>
        <w:t>готовность отбирать и использовать нужную информацию в соответствии</w:t>
      </w:r>
      <w:r w:rsidRPr="00C624FA">
        <w:rPr>
          <w:rFonts w:ascii="Times New Roman" w:eastAsia="Times New Roman" w:hAnsi="Times New Roman" w:cs="Times New Roman"/>
          <w:sz w:val="24"/>
          <w:szCs w:val="24"/>
        </w:rPr>
        <w:t xml:space="preserve"> с контекстом жизненной ситуации.  </w:t>
      </w:r>
    </w:p>
    <w:p w:rsidR="00352B94" w:rsidRPr="00C624FA" w:rsidRDefault="00401B6C" w:rsidP="00401B6C">
      <w:pPr>
        <w:spacing w:after="0" w:line="240" w:lineRule="auto"/>
        <w:jc w:val="both"/>
        <w:rPr>
          <w:rFonts w:ascii="Times New Roman" w:eastAsia="Times New Roman" w:hAnsi="Times New Roman" w:cs="Times New Roman"/>
          <w:sz w:val="24"/>
          <w:szCs w:val="24"/>
        </w:rPr>
      </w:pPr>
      <w:proofErr w:type="spellStart"/>
      <w:r w:rsidRPr="00C624FA">
        <w:rPr>
          <w:rFonts w:ascii="Times New Roman" w:eastAsia="Times New Roman" w:hAnsi="Times New Roman" w:cs="Times New Roman"/>
          <w:sz w:val="24"/>
          <w:szCs w:val="24"/>
        </w:rPr>
        <w:t>Метапредметные</w:t>
      </w:r>
      <w:proofErr w:type="spellEnd"/>
      <w:r w:rsidRPr="00C624FA">
        <w:rPr>
          <w:rFonts w:ascii="Times New Roman" w:eastAsia="Times New Roman" w:hAnsi="Times New Roman" w:cs="Times New Roman"/>
          <w:sz w:val="24"/>
          <w:szCs w:val="24"/>
        </w:rPr>
        <w:t xml:space="preserve"> результаты:</w:t>
      </w:r>
    </w:p>
    <w:p w:rsidR="00352B94" w:rsidRPr="00C624FA" w:rsidRDefault="00352B94" w:rsidP="00401B6C">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познавательными действиями: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выявлять причины и следствия простых химических явлений;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строить логическое суждение после предварительного анализа, включающее установление причинно-следственных связей;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выявлять дефициты информации, данных, необходимых для решения поставленной задачи;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преобразовывать информацию из одного вида в другой (таблицу в текст и пр.);</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 помощью педагога или самостоятельно формулировать обобщения и выводы по результатам проведенного наблюдения, опыта;</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прогнозировать возможное развитие химических процессов и их последствия;</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rsidR="00352B94" w:rsidRPr="00C624FA" w:rsidRDefault="00352B94" w:rsidP="00401B6C">
      <w:pPr>
        <w:spacing w:after="0" w:line="240" w:lineRule="auto"/>
        <w:jc w:val="both"/>
        <w:rPr>
          <w:rFonts w:ascii="Times New Roman" w:eastAsia="Times New Roman" w:hAnsi="Times New Roman" w:cs="Times New Roman"/>
          <w:kern w:val="28"/>
          <w:sz w:val="24"/>
          <w:szCs w:val="24"/>
        </w:rPr>
      </w:pPr>
      <w:r w:rsidRPr="00C624FA">
        <w:rPr>
          <w:rFonts w:ascii="Times New Roman" w:eastAsia="Times New Roman" w:hAnsi="Times New Roman" w:cs="Times New Roman"/>
          <w:kern w:val="28"/>
          <w:sz w:val="24"/>
          <w:szCs w:val="24"/>
        </w:rPr>
        <w:t>Овладение универсальными учебными коммуникативными действиями: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eastAsia="Times New Roman" w:hAnsi="Times New Roman" w:cs="Times New Roman"/>
          <w:sz w:val="24"/>
          <w:szCs w:val="24"/>
        </w:rPr>
        <w:t xml:space="preserve">организовывать учебное взаимодействие в группе (определять </w:t>
      </w:r>
      <w:r w:rsidRPr="00C624FA">
        <w:rPr>
          <w:rFonts w:ascii="Times New Roman" w:hAnsi="Times New Roman" w:cs="Times New Roman"/>
          <w:sz w:val="24"/>
          <w:szCs w:val="24"/>
        </w:rPr>
        <w:t>общие цели, распределять роли, договариваться друг с другом и т. д.).</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352B94" w:rsidRPr="00C624FA" w:rsidRDefault="00352B94" w:rsidP="00401B6C">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регулятивными действиями: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обнаруживать и формулировать учебную проблему, определять цель учебной деятельности;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давать адекватную оценку ситуации и предлагать план ее изменения;</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предвидеть трудности, которые могут возникнуть при решении учебной задачи;</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осознанно относиться к другому человеку, его мнению.</w:t>
      </w:r>
    </w:p>
    <w:p w:rsidR="00352B94" w:rsidRPr="00C624FA" w:rsidRDefault="00401B6C" w:rsidP="00401B6C">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Предметные результаты:</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различных учебных и новых ситуациях:</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w:t>
      </w:r>
      <w:proofErr w:type="spellStart"/>
      <w:r w:rsidRPr="00C624FA">
        <w:rPr>
          <w:rFonts w:ascii="Times New Roman" w:eastAsia="MS Mincho" w:hAnsi="Times New Roman" w:cs="Times New Roman"/>
          <w:sz w:val="24"/>
          <w:szCs w:val="24"/>
        </w:rPr>
        <w:t>орбиталь</w:t>
      </w:r>
      <w:proofErr w:type="spellEnd"/>
      <w:r w:rsidRPr="00C624FA">
        <w:rPr>
          <w:rFonts w:ascii="Times New Roman" w:eastAsia="MS Mincho" w:hAnsi="Times New Roman" w:cs="Times New Roman"/>
          <w:sz w:val="24"/>
          <w:szCs w:val="24"/>
        </w:rPr>
        <w:t xml:space="preserve">, радиус атома, валентность, степень окисления, химическая связь, </w:t>
      </w:r>
      <w:proofErr w:type="spellStart"/>
      <w:r w:rsidRPr="00C624FA">
        <w:rPr>
          <w:rFonts w:ascii="Times New Roman" w:eastAsia="MS Mincho" w:hAnsi="Times New Roman" w:cs="Times New Roman"/>
          <w:sz w:val="24"/>
          <w:szCs w:val="24"/>
        </w:rPr>
        <w:t>электроотрицательность</w:t>
      </w:r>
      <w:proofErr w:type="spellEnd"/>
      <w:r w:rsidRPr="00C624FA">
        <w:rPr>
          <w:rFonts w:ascii="Times New Roman" w:eastAsia="MS Mincho" w:hAnsi="Times New Roman" w:cs="Times New Roman"/>
          <w:sz w:val="24"/>
          <w:szCs w:val="24"/>
        </w:rPr>
        <w:t xml:space="preserve">,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w:t>
      </w:r>
      <w:proofErr w:type="spellStart"/>
      <w:r w:rsidRPr="00C624FA">
        <w:rPr>
          <w:rFonts w:ascii="Times New Roman" w:eastAsia="MS Mincho" w:hAnsi="Times New Roman" w:cs="Times New Roman"/>
          <w:sz w:val="24"/>
          <w:szCs w:val="24"/>
        </w:rPr>
        <w:t>окислительно</w:t>
      </w:r>
      <w:proofErr w:type="spellEnd"/>
      <w:r w:rsidRPr="00C624FA">
        <w:rPr>
          <w:rFonts w:ascii="Times New Roman" w:eastAsia="MS Mincho" w:hAnsi="Times New Roman" w:cs="Times New Roman"/>
          <w:sz w:val="24"/>
          <w:szCs w:val="24"/>
        </w:rPr>
        <w:t>-восстановительные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Times New Roman" w:hAnsi="Times New Roman" w:cs="Times New Roman"/>
          <w:sz w:val="24"/>
          <w:szCs w:val="24"/>
        </w:rPr>
        <w:t>основополагающие законы химии: закон сохранения массы,</w:t>
      </w:r>
      <w:r w:rsidRPr="00C624FA">
        <w:rPr>
          <w:rFonts w:ascii="Times New Roman" w:eastAsia="MS Mincho" w:hAnsi="Times New Roman" w:cs="Times New Roman"/>
          <w:sz w:val="24"/>
          <w:szCs w:val="24"/>
        </w:rPr>
        <w:t xml:space="preserve"> Периодический закон Д. И. Менделеева, закон постоянства состава, закон Авогадро;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теории химии: атомно-молекулярная теория, теория электролитической диссоциации, а также представления о научных методах познания, в том числе </w:t>
      </w:r>
      <w:r w:rsidRPr="00C624FA">
        <w:rPr>
          <w:rFonts w:ascii="Times New Roman" w:eastAsia="MS Mincho" w:hAnsi="Times New Roman" w:cs="Times New Roman"/>
          <w:sz w:val="24"/>
          <w:szCs w:val="24"/>
        </w:rPr>
        <w:lastRenderedPageBreak/>
        <w:t>экспериментальных и теоретических методах исследования веществ и изучения химических реакций;</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представление о периодической зависимости свойств химических элементов (радиус атома, </w:t>
      </w:r>
      <w:proofErr w:type="spellStart"/>
      <w:r w:rsidRPr="00C624FA">
        <w:rPr>
          <w:rFonts w:ascii="Times New Roman" w:eastAsia="Times New Roman" w:hAnsi="Times New Roman" w:cs="Times New Roman"/>
          <w:sz w:val="24"/>
          <w:szCs w:val="24"/>
        </w:rPr>
        <w:t>электроотрицательность</w:t>
      </w:r>
      <w:proofErr w:type="spellEnd"/>
      <w:r w:rsidRPr="00C624FA">
        <w:rPr>
          <w:rFonts w:ascii="Times New Roman" w:eastAsia="Times New Roman" w:hAnsi="Times New Roman" w:cs="Times New Roman"/>
          <w:sz w:val="24"/>
          <w:szCs w:val="24"/>
        </w:rPr>
        <w:t>),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w:t>
      </w:r>
      <w:proofErr w:type="spellStart"/>
      <w:r w:rsidRPr="00C624FA">
        <w:rPr>
          <w:rFonts w:ascii="Times New Roman" w:eastAsia="Times New Roman" w:hAnsi="Times New Roman" w:cs="Times New Roman"/>
          <w:sz w:val="24"/>
          <w:szCs w:val="24"/>
        </w:rPr>
        <w:t>хлороводород</w:t>
      </w:r>
      <w:proofErr w:type="spellEnd"/>
      <w:r w:rsidRPr="00C624FA">
        <w:rPr>
          <w:rFonts w:ascii="Times New Roman" w:eastAsia="Times New Roman" w:hAnsi="Times New Roman" w:cs="Times New Roman"/>
          <w:sz w:val="24"/>
          <w:szCs w:val="24"/>
        </w:rPr>
        <w:t>,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w:t>
      </w:r>
      <w:proofErr w:type="spellStart"/>
      <w:r w:rsidRPr="00C624FA">
        <w:rPr>
          <w:rFonts w:ascii="Times New Roman" w:eastAsia="Times New Roman" w:hAnsi="Times New Roman" w:cs="Times New Roman"/>
          <w:sz w:val="24"/>
          <w:szCs w:val="24"/>
        </w:rPr>
        <w:t>окислительно</w:t>
      </w:r>
      <w:proofErr w:type="spellEnd"/>
      <w:r w:rsidRPr="00C624FA">
        <w:rPr>
          <w:rFonts w:ascii="Times New Roman" w:eastAsia="Times New Roman" w:hAnsi="Times New Roman" w:cs="Times New Roman"/>
          <w:sz w:val="24"/>
          <w:szCs w:val="24"/>
        </w:rPr>
        <w:t>-восстановительных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изучение и описание физических свойств веществ;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ознакомление с физическими и химическими явлениями;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опыты, иллюстрирующие признаки протекания химических реакций;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lastRenderedPageBreak/>
        <w:t xml:space="preserve">изучение способов разделения смесей;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получение кислорода и изучение его свойств;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получение водорода и изучение его свойств;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получение углекислого газа и изучение его свойств;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получение аммиака и изучение его свойств;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приготовление растворов с определенной массовой долей растворенного вещества;</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исследование и описание свойств неорганических веществ различных классов;</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применение индикаторов (лакмуса, метилоранжа и фенолфталеина) для определения характера среды в растворах кислот и щелочей;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изучение взаимодействия кислот с металлами, оксидами металлов, растворимыми и нерастворимыми основаниями, солями;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получение нерастворимых оснований;</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вытеснение одного металла другим из раствора соли;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исследование амфотерных свойств гидроксидов алюминия и цинка;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решение экспериментальных задач по теме «Основные классы неорганических соединений»;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решение экспериментальных задач по теме «Электролитическая диссоциация»;</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решение экспериментальных задач по теме «Важнейшие неметаллы и их соединения»;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решение экспериментальных задач по теме «Важнейшие металлы и их соединения»;</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 xml:space="preserve">химические эксперименты, иллюстрирующие признаки протекания реакций ионного обмена; </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352B94" w:rsidRPr="00C624FA" w:rsidRDefault="00352B94" w:rsidP="00352B94">
      <w:pPr>
        <w:widowControl w:val="0"/>
        <w:tabs>
          <w:tab w:val="left" w:pos="567"/>
        </w:tabs>
        <w:autoSpaceDE w:val="0"/>
        <w:autoSpaceDN w:val="0"/>
        <w:adjustRightInd w:val="0"/>
        <w:spacing w:after="0" w:line="240" w:lineRule="auto"/>
        <w:ind w:firstLine="709"/>
        <w:jc w:val="both"/>
        <w:rPr>
          <w:rFonts w:ascii="Times New Roman" w:eastAsia="MS Mincho" w:hAnsi="Times New Roman" w:cs="Times New Roman"/>
          <w:sz w:val="24"/>
          <w:szCs w:val="24"/>
        </w:rPr>
      </w:pPr>
      <w:r w:rsidRPr="00C624FA">
        <w:rPr>
          <w:rFonts w:ascii="Times New Roman" w:eastAsia="MS Mincho" w:hAnsi="Times New Roman"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352B94" w:rsidRPr="00C624FA" w:rsidRDefault="00352B94" w:rsidP="00AC2AF2">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w:t>
      </w:r>
      <w:proofErr w:type="spellStart"/>
      <w:r w:rsidRPr="00C624FA">
        <w:rPr>
          <w:rFonts w:ascii="Times New Roman" w:eastAsia="Times New Roman" w:hAnsi="Times New Roman" w:cs="Times New Roman"/>
          <w:sz w:val="24"/>
          <w:szCs w:val="24"/>
        </w:rPr>
        <w:t>интернет-ресурсы</w:t>
      </w:r>
      <w:proofErr w:type="spellEnd"/>
      <w:r w:rsidRPr="00C624FA">
        <w:rPr>
          <w:rFonts w:ascii="Times New Roman" w:eastAsia="Times New Roman" w:hAnsi="Times New Roman" w:cs="Times New Roman"/>
          <w:sz w:val="24"/>
          <w:szCs w:val="24"/>
        </w:rPr>
        <w:t>) с опорой на алгоритм: умение объективно оценивать информацию о веществах, их превращениях и практическом применении.</w:t>
      </w:r>
    </w:p>
    <w:p w:rsidR="00352B94" w:rsidRPr="00C624FA" w:rsidRDefault="00352B94" w:rsidP="00401B6C">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Требования к предметным результатам освоения учебного предмета «Химия», распределенные по годам обучения</w:t>
      </w:r>
    </w:p>
    <w:p w:rsidR="00352B94" w:rsidRPr="00C624FA" w:rsidRDefault="00352B94" w:rsidP="00401B6C">
      <w:pPr>
        <w:spacing w:after="0" w:line="240" w:lineRule="auto"/>
        <w:jc w:val="both"/>
        <w:rPr>
          <w:rFonts w:ascii="Times New Roman" w:hAnsi="Times New Roman" w:cs="Times New Roman"/>
          <w:sz w:val="24"/>
          <w:szCs w:val="24"/>
        </w:rPr>
      </w:pPr>
      <w:r w:rsidRPr="00C624FA">
        <w:rPr>
          <w:rFonts w:ascii="Times New Roman" w:eastAsia="Times New Roman" w:hAnsi="Times New Roman" w:cs="Times New Roman"/>
          <w:sz w:val="24"/>
          <w:szCs w:val="24"/>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352B94" w:rsidRPr="00C624FA" w:rsidRDefault="00352B94" w:rsidP="00352B9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8 КЛАСС</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proofErr w:type="spellStart"/>
      <w:r w:rsidRPr="00C624FA">
        <w:rPr>
          <w:rFonts w:ascii="Times New Roman" w:hAnsi="Times New Roman" w:cs="Times New Roman"/>
          <w:i/>
          <w:sz w:val="24"/>
          <w:szCs w:val="24"/>
        </w:rPr>
        <w:t>электроотрицательность</w:t>
      </w:r>
      <w:proofErr w:type="spellEnd"/>
      <w:r w:rsidRPr="00C624FA">
        <w:rPr>
          <w:rStyle w:val="af1"/>
          <w:rFonts w:ascii="Times New Roman" w:hAnsi="Times New Roman" w:cs="Times New Roman"/>
          <w:i/>
          <w:sz w:val="24"/>
          <w:szCs w:val="24"/>
        </w:rPr>
        <w:footnoteReference w:id="18"/>
      </w:r>
      <w:r w:rsidRPr="00C624FA">
        <w:rPr>
          <w:rFonts w:ascii="Times New Roman" w:hAnsi="Times New Roman" w:cs="Times New Roman"/>
          <w:i/>
          <w:sz w:val="24"/>
          <w:szCs w:val="24"/>
        </w:rPr>
        <w:t>,</w:t>
      </w:r>
      <w:r w:rsidRPr="00C624FA">
        <w:rPr>
          <w:rFonts w:ascii="Times New Roman" w:hAnsi="Times New Roman" w:cs="Times New Roman"/>
          <w:sz w:val="24"/>
          <w:szCs w:val="24"/>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624FA">
        <w:rPr>
          <w:rFonts w:ascii="Times New Roman" w:hAnsi="Times New Roman" w:cs="Times New Roman"/>
          <w:i/>
          <w:sz w:val="24"/>
          <w:szCs w:val="24"/>
        </w:rPr>
        <w:t>тепловой эффект реакции;</w:t>
      </w:r>
      <w:r w:rsidRPr="00C624FA">
        <w:rPr>
          <w:rFonts w:ascii="Times New Roman" w:hAnsi="Times New Roman" w:cs="Times New Roman"/>
          <w:sz w:val="24"/>
          <w:szCs w:val="24"/>
        </w:rPr>
        <w:t xml:space="preserve"> ядро атома, электронный слой атома, атомная </w:t>
      </w:r>
      <w:proofErr w:type="spellStart"/>
      <w:r w:rsidRPr="00C624FA">
        <w:rPr>
          <w:rFonts w:ascii="Times New Roman" w:hAnsi="Times New Roman" w:cs="Times New Roman"/>
          <w:sz w:val="24"/>
          <w:szCs w:val="24"/>
        </w:rPr>
        <w:t>орбиталь</w:t>
      </w:r>
      <w:proofErr w:type="spellEnd"/>
      <w:r w:rsidRPr="00C624FA">
        <w:rPr>
          <w:rFonts w:ascii="Times New Roman" w:hAnsi="Times New Roman" w:cs="Times New Roman"/>
          <w:sz w:val="24"/>
          <w:szCs w:val="24"/>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химическую символику для составления формул веществ, молекулярных уравнений химических реакций, электронного баланса;</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624FA">
        <w:rPr>
          <w:rFonts w:ascii="Times New Roman" w:hAnsi="Times New Roman" w:cs="Times New Roman"/>
          <w:i/>
          <w:sz w:val="24"/>
          <w:szCs w:val="24"/>
        </w:rPr>
        <w:t>закон постоянства состава,</w:t>
      </w:r>
      <w:r w:rsidRPr="00C624FA">
        <w:rPr>
          <w:rFonts w:ascii="Times New Roman" w:hAnsi="Times New Roman" w:cs="Times New Roman"/>
          <w:sz w:val="24"/>
          <w:szCs w:val="24"/>
        </w:rPr>
        <w:t xml:space="preserve"> закон Авогадро; атомно-молекулярная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классифицировать</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применять основные операции мыслительной деятельности – анализ и синтез, сравнение, обобщение, систематизация, классификация, выявление причинно-следственных связей – для изучения свойств веществ и химических реакций; естественно-научные методы </w:t>
      </w:r>
      <w:r w:rsidRPr="00C624FA">
        <w:rPr>
          <w:rFonts w:ascii="Times New Roman" w:hAnsi="Times New Roman" w:cs="Times New Roman"/>
          <w:sz w:val="24"/>
          <w:szCs w:val="24"/>
        </w:rPr>
        <w:lastRenderedPageBreak/>
        <w:t xml:space="preserve">познания – наблюдение, измерение, моделирование, эксперимент </w:t>
      </w:r>
      <w:r w:rsidRPr="00C624FA">
        <w:rPr>
          <w:rFonts w:ascii="Times New Roman" w:hAnsi="Times New Roman" w:cs="Times New Roman"/>
          <w:i/>
          <w:sz w:val="24"/>
          <w:szCs w:val="24"/>
        </w:rPr>
        <w:t xml:space="preserve">(реальный и мысленный) </w:t>
      </w:r>
      <w:r w:rsidRPr="00C624FA">
        <w:rPr>
          <w:rFonts w:ascii="Times New Roman" w:hAnsi="Times New Roman" w:cs="Times New Roman"/>
          <w:sz w:val="24"/>
          <w:szCs w:val="24"/>
        </w:rPr>
        <w:t>под руководством педагога</w:t>
      </w:r>
      <w:r w:rsidRPr="00C624FA">
        <w:rPr>
          <w:rFonts w:ascii="Times New Roman" w:hAnsi="Times New Roman" w:cs="Times New Roman"/>
          <w:i/>
          <w:sz w:val="24"/>
          <w:szCs w:val="24"/>
        </w:rPr>
        <w:t>;</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352B94" w:rsidRPr="00C624FA" w:rsidRDefault="00352B94" w:rsidP="00352B9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9 КЛАСС</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w:t>
      </w:r>
      <w:proofErr w:type="spellStart"/>
      <w:r w:rsidRPr="00C624FA">
        <w:rPr>
          <w:rFonts w:ascii="Times New Roman" w:hAnsi="Times New Roman" w:cs="Times New Roman"/>
          <w:sz w:val="24"/>
          <w:szCs w:val="24"/>
        </w:rPr>
        <w:t>электроотрицательность</w:t>
      </w:r>
      <w:proofErr w:type="spellEnd"/>
      <w:r w:rsidRPr="00C624FA">
        <w:rPr>
          <w:rFonts w:ascii="Times New Roman" w:hAnsi="Times New Roman" w:cs="Times New Roman"/>
          <w:sz w:val="24"/>
          <w:szCs w:val="24"/>
        </w:rPr>
        <w:t xml:space="preserve">, степень окисления, химическая реакция, химическая связь, </w:t>
      </w:r>
      <w:r w:rsidRPr="00C624FA">
        <w:rPr>
          <w:rFonts w:ascii="Times New Roman" w:hAnsi="Times New Roman" w:cs="Times New Roman"/>
          <w:i/>
          <w:sz w:val="24"/>
          <w:szCs w:val="24"/>
        </w:rPr>
        <w:t xml:space="preserve">тепловой эффект </w:t>
      </w:r>
      <w:proofErr w:type="spellStart"/>
      <w:r w:rsidRPr="00C624FA">
        <w:rPr>
          <w:rFonts w:ascii="Times New Roman" w:hAnsi="Times New Roman" w:cs="Times New Roman"/>
          <w:i/>
          <w:sz w:val="24"/>
          <w:szCs w:val="24"/>
        </w:rPr>
        <w:t>реакции,</w:t>
      </w:r>
      <w:r w:rsidRPr="00C624FA">
        <w:rPr>
          <w:rFonts w:ascii="Times New Roman" w:hAnsi="Times New Roman" w:cs="Times New Roman"/>
          <w:sz w:val="24"/>
          <w:szCs w:val="24"/>
        </w:rPr>
        <w:t>моль</w:t>
      </w:r>
      <w:proofErr w:type="spellEnd"/>
      <w:r w:rsidRPr="00C624FA">
        <w:rPr>
          <w:rFonts w:ascii="Times New Roman" w:hAnsi="Times New Roman" w:cs="Times New Roman"/>
          <w:sz w:val="24"/>
          <w:szCs w:val="24"/>
        </w:rPr>
        <w:t xml:space="preserve">, молярный объём, раствор; электролиты, </w:t>
      </w:r>
      <w:proofErr w:type="spellStart"/>
      <w:r w:rsidRPr="00C624FA">
        <w:rPr>
          <w:rFonts w:ascii="Times New Roman" w:hAnsi="Times New Roman" w:cs="Times New Roman"/>
          <w:sz w:val="24"/>
          <w:szCs w:val="24"/>
        </w:rPr>
        <w:t>неэлектролиты</w:t>
      </w:r>
      <w:proofErr w:type="spellEnd"/>
      <w:r w:rsidRPr="00C624FA">
        <w:rPr>
          <w:rFonts w:ascii="Times New Roman" w:hAnsi="Times New Roman" w:cs="Times New Roman"/>
          <w:sz w:val="24"/>
          <w:szCs w:val="24"/>
        </w:rPr>
        <w:t xml:space="preserve">, электролитическая диссоциация, реакции ионного обмена, катализатор, </w:t>
      </w:r>
      <w:r w:rsidRPr="00C624FA">
        <w:rPr>
          <w:rFonts w:ascii="Times New Roman" w:hAnsi="Times New Roman" w:cs="Times New Roman"/>
          <w:i/>
          <w:sz w:val="24"/>
          <w:szCs w:val="24"/>
        </w:rPr>
        <w:t>химическое равновесие, обратимые и необратимые реакции,</w:t>
      </w:r>
      <w:r w:rsidRPr="00C624FA">
        <w:rPr>
          <w:rFonts w:ascii="Times New Roman" w:hAnsi="Times New Roman" w:cs="Times New Roman"/>
          <w:sz w:val="24"/>
          <w:szCs w:val="24"/>
        </w:rPr>
        <w:t xml:space="preserve"> </w:t>
      </w:r>
      <w:proofErr w:type="spellStart"/>
      <w:r w:rsidRPr="00C624FA">
        <w:rPr>
          <w:rFonts w:ascii="Times New Roman" w:hAnsi="Times New Roman" w:cs="Times New Roman"/>
          <w:sz w:val="24"/>
          <w:szCs w:val="24"/>
        </w:rPr>
        <w:t>окислительно</w:t>
      </w:r>
      <w:proofErr w:type="spellEnd"/>
      <w:r w:rsidRPr="00C624FA">
        <w:rPr>
          <w:rFonts w:ascii="Times New Roman" w:hAnsi="Times New Roman" w:cs="Times New Roman"/>
          <w:sz w:val="24"/>
          <w:szCs w:val="24"/>
        </w:rPr>
        <w:t xml:space="preserve">-восстановительные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624FA">
        <w:rPr>
          <w:rFonts w:ascii="Times New Roman" w:hAnsi="Times New Roman" w:cs="Times New Roman"/>
          <w:i/>
          <w:sz w:val="24"/>
          <w:szCs w:val="24"/>
        </w:rPr>
        <w:t>коррозия металлов, сплавы; скорость химической реакции,</w:t>
      </w:r>
      <w:r w:rsidRPr="00C624FA">
        <w:rPr>
          <w:rFonts w:ascii="Times New Roman" w:hAnsi="Times New Roman" w:cs="Times New Roman"/>
          <w:sz w:val="24"/>
          <w:szCs w:val="24"/>
        </w:rPr>
        <w:t xml:space="preserve"> предельно допустимая концентрация (ПДК) вещества;</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i/>
          <w:sz w:val="24"/>
          <w:szCs w:val="24"/>
        </w:rPr>
      </w:pPr>
      <w:r w:rsidRPr="00C624FA">
        <w:rPr>
          <w:rFonts w:ascii="Times New Roman" w:hAnsi="Times New Roman" w:cs="Times New Roman"/>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624FA">
        <w:rPr>
          <w:rFonts w:ascii="Times New Roman" w:hAnsi="Times New Roman" w:cs="Times New Roman"/>
          <w:i/>
          <w:sz w:val="24"/>
          <w:szCs w:val="24"/>
        </w:rPr>
        <w:t>тип кристаллической решётки конкретного вещества;</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раскрывать смысл Периодического закона Д.И. Менделеева и демонстрировать его понимание: </w:t>
      </w:r>
      <w:r w:rsidRPr="00C624FA">
        <w:rPr>
          <w:rFonts w:ascii="Times New Roman" w:hAnsi="Times New Roman" w:cs="Times New Roman"/>
          <w:i/>
          <w:iCs/>
          <w:sz w:val="24"/>
          <w:szCs w:val="24"/>
        </w:rPr>
        <w:t>описывать и характеризовать</w:t>
      </w:r>
      <w:r w:rsidRPr="00C624FA">
        <w:rPr>
          <w:rFonts w:ascii="Times New Roman" w:hAnsi="Times New Roman"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624FA">
        <w:rPr>
          <w:rFonts w:ascii="Times New Roman" w:hAnsi="Times New Roman" w:cs="Times New Roman"/>
          <w:i/>
          <w:iCs/>
          <w:sz w:val="24"/>
          <w:szCs w:val="24"/>
        </w:rPr>
        <w:t>соотносить</w:t>
      </w:r>
      <w:r w:rsidRPr="00C624FA">
        <w:rPr>
          <w:rFonts w:ascii="Times New Roman" w:hAnsi="Times New Roman"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624FA">
        <w:rPr>
          <w:rFonts w:ascii="Times New Roman" w:hAnsi="Times New Roman" w:cs="Times New Roman"/>
          <w:i/>
          <w:iCs/>
          <w:sz w:val="24"/>
          <w:szCs w:val="24"/>
        </w:rPr>
        <w:t>объяснять</w:t>
      </w:r>
      <w:r w:rsidRPr="00C624FA">
        <w:rPr>
          <w:rFonts w:ascii="Times New Roman" w:hAnsi="Times New Roman" w:cs="Times New Roman"/>
          <w:sz w:val="24"/>
          <w:szCs w:val="24"/>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раскрывать сущность </w:t>
      </w:r>
      <w:proofErr w:type="spellStart"/>
      <w:r w:rsidRPr="00C624FA">
        <w:rPr>
          <w:rFonts w:ascii="Times New Roman" w:hAnsi="Times New Roman" w:cs="Times New Roman"/>
          <w:sz w:val="24"/>
          <w:szCs w:val="24"/>
        </w:rPr>
        <w:t>окислительно</w:t>
      </w:r>
      <w:proofErr w:type="spellEnd"/>
      <w:r w:rsidRPr="00C624FA">
        <w:rPr>
          <w:rFonts w:ascii="Times New Roman" w:hAnsi="Times New Roman" w:cs="Times New Roman"/>
          <w:sz w:val="24"/>
          <w:szCs w:val="24"/>
        </w:rPr>
        <w:t xml:space="preserve">-восстановительных реакций посредством составления </w:t>
      </w:r>
      <w:r w:rsidRPr="00C624FA">
        <w:rPr>
          <w:rFonts w:ascii="Times New Roman" w:hAnsi="Times New Roman" w:cs="Times New Roman"/>
          <w:sz w:val="24"/>
          <w:szCs w:val="24"/>
        </w:rPr>
        <w:lastRenderedPageBreak/>
        <w:t>электронного баланса этих реакций;</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прогнозировать</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следовать</w:t>
      </w:r>
      <w:r w:rsidRPr="00C624FA">
        <w:rPr>
          <w:rFonts w:ascii="Times New Roman" w:hAnsi="Times New Roman" w:cs="Times New Roman"/>
          <w:i/>
          <w:iCs/>
          <w:sz w:val="24"/>
          <w:szCs w:val="24"/>
        </w:rPr>
        <w:t xml:space="preserve"> </w:t>
      </w:r>
      <w:r w:rsidRPr="00C624FA">
        <w:rPr>
          <w:rFonts w:ascii="Times New Roman" w:hAnsi="Times New Roman"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352B94" w:rsidRPr="00C624FA" w:rsidRDefault="00352B94" w:rsidP="00401B6C">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52B94" w:rsidRPr="00C624FA" w:rsidRDefault="00352B94" w:rsidP="00401B6C">
      <w:pPr>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применять основные операции мыслительной деятельности – анализ и синт</w:t>
      </w:r>
      <w:r w:rsidRPr="00C624FA">
        <w:rPr>
          <w:rFonts w:ascii="Times New Roman" w:hAnsi="Times New Roman" w:cs="Times New Roman"/>
          <w:spacing w:val="-2"/>
          <w:sz w:val="24"/>
          <w:szCs w:val="24"/>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C624FA">
        <w:rPr>
          <w:rFonts w:ascii="Times New Roman" w:hAnsi="Times New Roman" w:cs="Times New Roman"/>
          <w:sz w:val="24"/>
          <w:szCs w:val="24"/>
        </w:rPr>
        <w:t xml:space="preserve">ент (реальный и мысленный). </w:t>
      </w:r>
    </w:p>
    <w:p w:rsidR="00E36BAC" w:rsidRPr="00C624FA" w:rsidRDefault="00E36BAC" w:rsidP="00401B6C">
      <w:pPr>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2.2.1.13. Рабочая программа по учебному предмету «Изобразительное искусство».</w:t>
      </w:r>
    </w:p>
    <w:p w:rsidR="00E36BAC" w:rsidRPr="00C624FA" w:rsidRDefault="00E36BAC" w:rsidP="00E36BAC">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2.2.1.13.1. Пояснительная записка.</w:t>
      </w:r>
    </w:p>
    <w:p w:rsidR="00E36BAC" w:rsidRPr="00C624FA" w:rsidRDefault="00E36BAC" w:rsidP="00E36BAC">
      <w:pPr>
        <w:spacing w:after="0" w:line="240" w:lineRule="auto"/>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624FA">
        <w:rPr>
          <w:rFonts w:ascii="Times New Roman" w:eastAsia="Arial Unicode MS" w:hAnsi="Times New Roman" w:cs="Times New Roman"/>
          <w:kern w:val="1"/>
          <w:sz w:val="24"/>
          <w:szCs w:val="24"/>
        </w:rPr>
        <w:t>Минпросвещения</w:t>
      </w:r>
      <w:proofErr w:type="spellEnd"/>
      <w:r w:rsidRPr="00C624FA">
        <w:rPr>
          <w:rFonts w:ascii="Times New Roman" w:eastAsia="Arial Unicode MS" w:hAnsi="Times New Roman" w:cs="Times New Roman"/>
          <w:kern w:val="1"/>
          <w:sz w:val="24"/>
          <w:szCs w:val="24"/>
        </w:rPr>
        <w:t xml:space="preserve"> России от 31.05.2021 г. № 287, зарегистрирован Министерством юстиции Российской Федерации 05.07.2021 г., рег. номер  64101) (далее  – ФГОС ООО), Федеральной адаптированной основной образовательной программы основного общего образования обучающихся с задержкой психического </w:t>
      </w:r>
      <w:r w:rsidR="005841D3" w:rsidRPr="00C624FA">
        <w:rPr>
          <w:rFonts w:ascii="Times New Roman" w:eastAsia="Arial Unicode MS" w:hAnsi="Times New Roman" w:cs="Times New Roman"/>
          <w:kern w:val="1"/>
          <w:sz w:val="24"/>
          <w:szCs w:val="24"/>
        </w:rPr>
        <w:t>развития</w:t>
      </w:r>
      <w:r w:rsidRPr="00C624FA">
        <w:rPr>
          <w:rFonts w:ascii="Times New Roman" w:eastAsia="Arial Unicode MS" w:hAnsi="Times New Roman" w:cs="Times New Roman"/>
          <w:kern w:val="1"/>
          <w:sz w:val="24"/>
          <w:szCs w:val="24"/>
        </w:rPr>
        <w:t>,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E36BAC" w:rsidRPr="00C624FA" w:rsidRDefault="00E36BAC" w:rsidP="005841D3">
      <w:pPr>
        <w:spacing w:after="0" w:line="240" w:lineRule="auto"/>
        <w:jc w:val="both"/>
        <w:rPr>
          <w:rFonts w:ascii="Times New Roman" w:eastAsiaTheme="majorEastAsia" w:hAnsi="Times New Roman" w:cs="Times New Roman"/>
          <w:bCs/>
          <w:sz w:val="24"/>
          <w:szCs w:val="24"/>
        </w:rPr>
      </w:pPr>
      <w:bookmarkStart w:id="63" w:name="_Toc85367030"/>
      <w:r w:rsidRPr="00C624FA">
        <w:rPr>
          <w:rFonts w:ascii="Times New Roman" w:eastAsiaTheme="majorEastAsia" w:hAnsi="Times New Roman" w:cs="Times New Roman"/>
          <w:bCs/>
          <w:sz w:val="24"/>
          <w:szCs w:val="24"/>
        </w:rPr>
        <w:t>Общая характеристика учебного предмета «Изобразительное искусство»</w:t>
      </w:r>
      <w:bookmarkEnd w:id="63"/>
    </w:p>
    <w:p w:rsidR="00E36BAC" w:rsidRPr="00C624FA" w:rsidRDefault="00E36BAC" w:rsidP="005841D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E36BAC" w:rsidRPr="00C624FA" w:rsidRDefault="00E36BAC" w:rsidP="005841D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w:t>
      </w:r>
      <w:proofErr w:type="spellStart"/>
      <w:r w:rsidRPr="00C624FA">
        <w:rPr>
          <w:rFonts w:ascii="Times New Roman" w:hAnsi="Times New Roman" w:cs="Times New Roman"/>
          <w:sz w:val="24"/>
          <w:szCs w:val="24"/>
        </w:rPr>
        <w:t>деятельностное</w:t>
      </w:r>
      <w:proofErr w:type="spellEnd"/>
      <w:r w:rsidRPr="00C624FA">
        <w:rPr>
          <w:rFonts w:ascii="Times New Roman" w:hAnsi="Times New Roman" w:cs="Times New Roman"/>
          <w:sz w:val="24"/>
          <w:szCs w:val="24"/>
        </w:rPr>
        <w:t xml:space="preserve"> освоение изобразительного искусства.</w:t>
      </w:r>
    </w:p>
    <w:p w:rsidR="00E36BAC" w:rsidRPr="00C624FA" w:rsidRDefault="00E36BAC" w:rsidP="005841D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w:t>
      </w:r>
      <w:r w:rsidRPr="00C624FA">
        <w:rPr>
          <w:rFonts w:ascii="Times New Roman" w:hAnsi="Times New Roman" w:cs="Times New Roman"/>
          <w:sz w:val="24"/>
          <w:szCs w:val="24"/>
        </w:rPr>
        <w:lastRenderedPageBreak/>
        <w:t xml:space="preserve">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E36BAC" w:rsidRPr="00C624FA" w:rsidRDefault="00E36BAC" w:rsidP="005841D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Основой реализации содержания учебного предмета «Изобразительное искусство» является реализация </w:t>
      </w:r>
      <w:proofErr w:type="spellStart"/>
      <w:r w:rsidRPr="00C624FA">
        <w:rPr>
          <w:rFonts w:ascii="Times New Roman" w:hAnsi="Times New Roman" w:cs="Times New Roman"/>
          <w:sz w:val="24"/>
          <w:szCs w:val="24"/>
        </w:rPr>
        <w:t>деятельностного</w:t>
      </w:r>
      <w:proofErr w:type="spellEnd"/>
      <w:r w:rsidRPr="00C624FA">
        <w:rPr>
          <w:rFonts w:ascii="Times New Roman" w:hAnsi="Times New Roman" w:cs="Times New Roman"/>
          <w:sz w:val="24"/>
          <w:szCs w:val="24"/>
        </w:rPr>
        <w:t xml:space="preserve"> подхода, что позволяет для обучающихся с ЗПР:</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придавать результатам образования социально и личностно значимый характер;</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существенно повышать мотивацию и интерес к учению, приобретению нового опыта деятельности и поведения;</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E36BAC" w:rsidRPr="00C624FA" w:rsidRDefault="00E36BAC" w:rsidP="005841D3">
      <w:pPr>
        <w:spacing w:after="0" w:line="240" w:lineRule="auto"/>
        <w:jc w:val="both"/>
        <w:rPr>
          <w:rFonts w:ascii="Times New Roman" w:eastAsiaTheme="majorEastAsia" w:hAnsi="Times New Roman" w:cs="Times New Roman"/>
          <w:bCs/>
          <w:sz w:val="24"/>
          <w:szCs w:val="24"/>
        </w:rPr>
      </w:pPr>
      <w:bookmarkStart w:id="64" w:name="_Toc85367031"/>
      <w:r w:rsidRPr="00C624FA">
        <w:rPr>
          <w:rFonts w:ascii="Times New Roman" w:eastAsiaTheme="majorEastAsia" w:hAnsi="Times New Roman" w:cs="Times New Roman"/>
          <w:bCs/>
          <w:sz w:val="24"/>
          <w:szCs w:val="24"/>
        </w:rPr>
        <w:t>Цели и задачи изучения учебного предмета «Изобразительное искусство»</w:t>
      </w:r>
      <w:bookmarkEnd w:id="64"/>
      <w:r w:rsidRPr="00C624FA">
        <w:rPr>
          <w:rFonts w:ascii="Times New Roman" w:eastAsiaTheme="majorEastAsia" w:hAnsi="Times New Roman" w:cs="Times New Roman"/>
          <w:bCs/>
          <w:sz w:val="24"/>
          <w:szCs w:val="24"/>
        </w:rPr>
        <w:t xml:space="preserve">  </w:t>
      </w:r>
    </w:p>
    <w:p w:rsidR="00E36BAC" w:rsidRPr="00C624FA" w:rsidRDefault="00E36BAC" w:rsidP="005841D3">
      <w:pPr>
        <w:shd w:val="clear" w:color="auto" w:fill="FFFFFF"/>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i/>
          <w:sz w:val="24"/>
          <w:szCs w:val="24"/>
        </w:rPr>
        <w:t>Общие цели и задачи</w:t>
      </w:r>
      <w:r w:rsidRPr="00C624FA">
        <w:rPr>
          <w:rFonts w:ascii="Times New Roman" w:eastAsia="Times New Roman" w:hAnsi="Times New Roman" w:cs="Times New Roman"/>
          <w:sz w:val="24"/>
          <w:szCs w:val="24"/>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E36BAC" w:rsidRPr="00C624FA" w:rsidRDefault="00E36BAC" w:rsidP="005841D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E36BAC" w:rsidRPr="00C624FA" w:rsidRDefault="00E36BAC" w:rsidP="005841D3">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i/>
          <w:sz w:val="24"/>
          <w:szCs w:val="24"/>
        </w:rPr>
        <w:t>Цель:</w:t>
      </w:r>
      <w:r w:rsidRPr="00C624FA">
        <w:rPr>
          <w:rFonts w:ascii="Times New Roman" w:hAnsi="Times New Roman" w:cs="Times New Roman"/>
          <w:b/>
          <w:sz w:val="24"/>
          <w:szCs w:val="24"/>
        </w:rPr>
        <w:t xml:space="preserve"> </w:t>
      </w:r>
      <w:r w:rsidRPr="00C624FA">
        <w:rPr>
          <w:rFonts w:ascii="Times New Roman" w:eastAsia="Times New Roman" w:hAnsi="Times New Roman" w:cs="Times New Roman"/>
          <w:sz w:val="24"/>
          <w:szCs w:val="24"/>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E36BAC" w:rsidRPr="00C624FA" w:rsidRDefault="00E36BAC" w:rsidP="005841D3">
      <w:pPr>
        <w:spacing w:after="0" w:line="240" w:lineRule="auto"/>
        <w:jc w:val="both"/>
        <w:rPr>
          <w:rFonts w:ascii="Times New Roman" w:hAnsi="Times New Roman" w:cs="Times New Roman"/>
          <w:i/>
          <w:sz w:val="24"/>
          <w:szCs w:val="24"/>
        </w:rPr>
      </w:pPr>
      <w:r w:rsidRPr="00C624FA">
        <w:rPr>
          <w:rFonts w:ascii="Times New Roman" w:hAnsi="Times New Roman" w:cs="Times New Roman"/>
          <w:i/>
          <w:sz w:val="24"/>
          <w:szCs w:val="24"/>
        </w:rPr>
        <w:t>Задачи:</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формирование опыта смыслового и эмоционально ценностного восприятия визуального образа реальности и произведений искусства; </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освоение художественной культуры как формы материального выражения в пространственных формах духовных ценностей;  </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формирование понимания эмоционального и ценностного смысла визуально пространственной формы; </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развитие творческого опыта как формирование способности к самостоятельным действиям в ситуации неопределённости; </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развитие способности ориентироваться в мире современной художественной культуры; </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E36BAC" w:rsidRPr="00C624FA" w:rsidRDefault="00E36BAC" w:rsidP="00E36BAC">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E36BAC" w:rsidRPr="00C624FA" w:rsidRDefault="00E36BAC" w:rsidP="005841D3">
      <w:pPr>
        <w:spacing w:after="0" w:line="240" w:lineRule="auto"/>
        <w:jc w:val="both"/>
        <w:rPr>
          <w:rFonts w:ascii="Times New Roman" w:eastAsiaTheme="majorEastAsia" w:hAnsi="Times New Roman" w:cs="Times New Roman"/>
          <w:bCs/>
          <w:sz w:val="24"/>
          <w:szCs w:val="24"/>
        </w:rPr>
      </w:pPr>
      <w:bookmarkStart w:id="65" w:name="_Toc85367032"/>
      <w:r w:rsidRPr="00C624FA">
        <w:rPr>
          <w:rFonts w:ascii="Times New Roman" w:eastAsiaTheme="majorEastAsia" w:hAnsi="Times New Roman" w:cs="Times New Roman"/>
          <w:bCs/>
          <w:sz w:val="24"/>
          <w:szCs w:val="24"/>
        </w:rPr>
        <w:t>Особенности отбора и адаптации учебного материала по изобразительному искусству</w:t>
      </w:r>
      <w:bookmarkEnd w:id="65"/>
    </w:p>
    <w:p w:rsidR="00E36BAC" w:rsidRPr="00C624FA" w:rsidRDefault="00E36BAC" w:rsidP="005841D3">
      <w:pPr>
        <w:spacing w:after="0" w:line="240" w:lineRule="auto"/>
        <w:contextualSpacing/>
        <w:jc w:val="both"/>
        <w:rPr>
          <w:rFonts w:ascii="Times New Roman" w:eastAsia="Times New Roman" w:hAnsi="Times New Roman" w:cs="Times New Roman"/>
          <w:sz w:val="24"/>
          <w:szCs w:val="24"/>
        </w:rPr>
      </w:pPr>
      <w:r w:rsidRPr="00C624FA">
        <w:rPr>
          <w:rFonts w:ascii="Times New Roman" w:hAnsi="Times New Roman" w:cs="Times New Roman"/>
          <w:sz w:val="24"/>
          <w:szCs w:val="24"/>
          <w:shd w:val="clear" w:color="auto" w:fill="FFFFFF"/>
        </w:rPr>
        <w:lastRenderedPageBreak/>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w:t>
      </w:r>
      <w:proofErr w:type="spellStart"/>
      <w:r w:rsidRPr="00C624FA">
        <w:rPr>
          <w:rFonts w:ascii="Times New Roman" w:hAnsi="Times New Roman" w:cs="Times New Roman"/>
          <w:sz w:val="24"/>
          <w:szCs w:val="24"/>
          <w:shd w:val="clear" w:color="auto" w:fill="FFFFFF"/>
        </w:rPr>
        <w:t>координированность</w:t>
      </w:r>
      <w:proofErr w:type="spellEnd"/>
      <w:r w:rsidRPr="00C624FA">
        <w:rPr>
          <w:rFonts w:ascii="Times New Roman" w:hAnsi="Times New Roman" w:cs="Times New Roman"/>
          <w:sz w:val="24"/>
          <w:szCs w:val="24"/>
          <w:shd w:val="clear" w:color="auto" w:fill="FFFFFF"/>
        </w:rPr>
        <w:t xml:space="preserve">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624FA">
        <w:rPr>
          <w:rFonts w:ascii="Times New Roman" w:hAnsi="Times New Roman" w:cs="Times New Roman"/>
          <w:sz w:val="24"/>
          <w:szCs w:val="24"/>
        </w:rPr>
        <w:t xml:space="preserve"> </w:t>
      </w:r>
      <w:r w:rsidRPr="00C624FA">
        <w:rPr>
          <w:rFonts w:ascii="Times New Roman" w:hAnsi="Times New Roman" w:cs="Times New Roman"/>
          <w:sz w:val="24"/>
          <w:szCs w:val="24"/>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E36BAC" w:rsidRPr="00C624FA" w:rsidRDefault="00E36BAC" w:rsidP="005841D3">
      <w:pPr>
        <w:spacing w:after="0" w:line="240" w:lineRule="auto"/>
        <w:jc w:val="both"/>
        <w:rPr>
          <w:rFonts w:ascii="Times New Roman" w:eastAsiaTheme="majorEastAsia" w:hAnsi="Times New Roman" w:cs="Times New Roman"/>
          <w:bCs/>
          <w:sz w:val="24"/>
          <w:szCs w:val="24"/>
        </w:rPr>
      </w:pPr>
      <w:bookmarkStart w:id="66" w:name="_Toc85367033"/>
      <w:r w:rsidRPr="00C624FA">
        <w:rPr>
          <w:rFonts w:ascii="Times New Roman" w:eastAsiaTheme="majorEastAsia" w:hAnsi="Times New Roman" w:cs="Times New Roman"/>
          <w:b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66"/>
    </w:p>
    <w:p w:rsidR="00E36BAC" w:rsidRPr="00C624FA" w:rsidRDefault="00E36BAC" w:rsidP="005841D3">
      <w:pPr>
        <w:spacing w:after="0" w:line="240" w:lineRule="auto"/>
        <w:contextualSpacing/>
        <w:jc w:val="both"/>
        <w:rPr>
          <w:rFonts w:ascii="Times New Roman" w:eastAsia="Times New Roman" w:hAnsi="Times New Roman" w:cs="Times New Roman"/>
          <w:sz w:val="24"/>
          <w:szCs w:val="24"/>
        </w:rPr>
      </w:pPr>
      <w:r w:rsidRPr="00C624FA">
        <w:rPr>
          <w:rFonts w:ascii="Times New Roman" w:hAnsi="Times New Roman" w:cs="Times New Roman"/>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624FA">
        <w:rPr>
          <w:rFonts w:ascii="Times New Roman" w:eastAsia="Times New Roman" w:hAnsi="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E36BAC" w:rsidRPr="00C624FA" w:rsidRDefault="00E36BAC" w:rsidP="005841D3">
      <w:pPr>
        <w:spacing w:after="0" w:line="240" w:lineRule="auto"/>
        <w:jc w:val="both"/>
        <w:rPr>
          <w:rFonts w:ascii="Times New Roman" w:eastAsiaTheme="majorEastAsia" w:hAnsi="Times New Roman" w:cs="Times New Roman"/>
          <w:bCs/>
          <w:sz w:val="24"/>
          <w:szCs w:val="24"/>
        </w:rPr>
      </w:pPr>
      <w:bookmarkStart w:id="67" w:name="_Toc85367034"/>
      <w:r w:rsidRPr="00C624FA">
        <w:rPr>
          <w:rFonts w:ascii="Times New Roman" w:eastAsiaTheme="majorEastAsia" w:hAnsi="Times New Roman" w:cs="Times New Roman"/>
          <w:bCs/>
          <w:sz w:val="24"/>
          <w:szCs w:val="24"/>
        </w:rPr>
        <w:t>Место учебного предмета «Изобразительное искусство» в учебном плане</w:t>
      </w:r>
      <w:bookmarkEnd w:id="67"/>
    </w:p>
    <w:p w:rsidR="00E36BAC" w:rsidRPr="00C624FA" w:rsidRDefault="00E36BAC" w:rsidP="005841D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E36BAC" w:rsidRPr="00C624FA" w:rsidRDefault="005841D3" w:rsidP="005841D3">
      <w:pPr>
        <w:spacing w:after="0" w:line="240" w:lineRule="auto"/>
        <w:jc w:val="both"/>
        <w:rPr>
          <w:rFonts w:ascii="Times New Roman" w:eastAsiaTheme="majorEastAsia" w:hAnsi="Times New Roman" w:cs="Times New Roman"/>
          <w:sz w:val="24"/>
          <w:szCs w:val="24"/>
        </w:rPr>
      </w:pPr>
      <w:bookmarkStart w:id="68" w:name="_Toc85367035"/>
      <w:r w:rsidRPr="00C624FA">
        <w:rPr>
          <w:rFonts w:ascii="Times New Roman" w:eastAsiaTheme="majorEastAsia" w:hAnsi="Times New Roman" w:cs="Times New Roman"/>
          <w:sz w:val="24"/>
          <w:szCs w:val="24"/>
        </w:rPr>
        <w:t>2.2.1.13.2. Содержание учебного предмета «Изобразительное искусство»</w:t>
      </w:r>
    </w:p>
    <w:bookmarkEnd w:id="68"/>
    <w:p w:rsidR="00E36BAC" w:rsidRPr="00C624FA" w:rsidRDefault="00E36BAC" w:rsidP="005841D3">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Модуль № 1 «Декоративно-прикладное и народное искусство»</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Общие сведения о декоративно-прикладном искусстве</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Декоративно-прикладное искусство и его виды.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lastRenderedPageBreak/>
        <w:t>Декоративно-прикладное искусство и предметная среда жизни людей</w:t>
      </w:r>
      <w:r w:rsidRPr="00C624FA">
        <w:rPr>
          <w:rFonts w:ascii="Times New Roman" w:hAnsi="Times New Roman" w:cs="Times New Roman"/>
          <w:i/>
          <w:iCs/>
          <w:sz w:val="24"/>
          <w:szCs w:val="24"/>
          <w:vertAlign w:val="superscript"/>
        </w:rPr>
        <w:footnoteReference w:id="19"/>
      </w:r>
      <w:r w:rsidRPr="00C624FA">
        <w:rPr>
          <w:rFonts w:ascii="Times New Roman" w:hAnsi="Times New Roman" w:cs="Times New Roman"/>
          <w:i/>
          <w:iCs/>
          <w:sz w:val="24"/>
          <w:szCs w:val="24"/>
        </w:rPr>
        <w:t>.</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Древние корни народного искусства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Истоки образного языка декоративно-прикладного искусства.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Традиционные образы народного (крестьянского) прикладного искусства.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Связь народного искусства с природой, бытом, трудом, верованиями и эпосом</w:t>
      </w:r>
      <w:r w:rsidRPr="00C624FA">
        <w:rPr>
          <w:rFonts w:ascii="Times New Roman" w:hAnsi="Times New Roman" w:cs="Times New Roman"/>
          <w:sz w:val="24"/>
          <w:szCs w:val="24"/>
        </w:rPr>
        <w:t>.</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Роль природных материалов в строительстве и изготовлении предметов быта, их значение в характере труда и жизненного уклада.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Образно-символический язык народного прикладного искусства.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Знаки-символы традиционного крестьянского прикладного искусства.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Убранство русской избы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Конструкция избы, </w:t>
      </w:r>
      <w:r w:rsidRPr="00C624FA">
        <w:rPr>
          <w:rFonts w:ascii="Times New Roman" w:hAnsi="Times New Roman" w:cs="Times New Roman"/>
          <w:i/>
          <w:iCs/>
          <w:sz w:val="24"/>
          <w:szCs w:val="24"/>
        </w:rPr>
        <w:t>единство красоты и пользы – функционального и символического – в её постройке и украшении</w:t>
      </w:r>
      <w:r w:rsidRPr="00C624FA">
        <w:rPr>
          <w:rFonts w:ascii="Times New Roman" w:hAnsi="Times New Roman" w:cs="Times New Roman"/>
          <w:sz w:val="24"/>
          <w:szCs w:val="24"/>
        </w:rPr>
        <w:t>.</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рисунков – эскизов орнаментального декора крестьянского дома.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Устройство внутреннего пространства крестьянского дома. Декоративные элементы жилой среды.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Народный праздничный костюм</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Образный строй народного праздничного костюма – женского и мужского.</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Народные праздники и праздничные обряды как синтез всех видов народного творчества.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Народные художественные промыслы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w:t>
      </w:r>
      <w:proofErr w:type="spellStart"/>
      <w:r w:rsidRPr="00C624FA">
        <w:rPr>
          <w:rFonts w:ascii="Times New Roman" w:hAnsi="Times New Roman" w:cs="Times New Roman"/>
          <w:sz w:val="24"/>
          <w:szCs w:val="24"/>
        </w:rPr>
        <w:t>филимоновской</w:t>
      </w:r>
      <w:proofErr w:type="spellEnd"/>
      <w:r w:rsidRPr="00C624FA">
        <w:rPr>
          <w:rFonts w:ascii="Times New Roman" w:hAnsi="Times New Roman" w:cs="Times New Roman"/>
          <w:sz w:val="24"/>
          <w:szCs w:val="24"/>
        </w:rPr>
        <w:t xml:space="preserve">, дымковской, </w:t>
      </w:r>
      <w:proofErr w:type="spellStart"/>
      <w:r w:rsidRPr="00C624FA">
        <w:rPr>
          <w:rFonts w:ascii="Times New Roman" w:hAnsi="Times New Roman" w:cs="Times New Roman"/>
          <w:sz w:val="24"/>
          <w:szCs w:val="24"/>
        </w:rPr>
        <w:t>каргопольской</w:t>
      </w:r>
      <w:proofErr w:type="spellEnd"/>
      <w:r w:rsidRPr="00C624FA">
        <w:rPr>
          <w:rFonts w:ascii="Times New Roman" w:hAnsi="Times New Roman" w:cs="Times New Roman"/>
          <w:sz w:val="24"/>
          <w:szCs w:val="24"/>
        </w:rPr>
        <w:t xml:space="preserve"> игрушки. Местные промыслы игрушек разных регионов страны.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Создание эскиза игрушки по мотивам избранного промысла.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624FA">
        <w:rPr>
          <w:rFonts w:ascii="Times New Roman" w:hAnsi="Times New Roman" w:cs="Times New Roman"/>
          <w:i/>
          <w:iCs/>
          <w:sz w:val="24"/>
          <w:szCs w:val="24"/>
        </w:rPr>
        <w:t>Связь с природой. Единство формы и декора в произведениях промысла.</w:t>
      </w:r>
      <w:r w:rsidRPr="00C624FA">
        <w:rPr>
          <w:rFonts w:ascii="Times New Roman" w:hAnsi="Times New Roman" w:cs="Times New Roman"/>
          <w:sz w:val="24"/>
          <w:szCs w:val="24"/>
        </w:rPr>
        <w:t xml:space="preserve"> Последовательность выполнения травного орнамента. </w:t>
      </w:r>
      <w:r w:rsidRPr="00C624FA">
        <w:rPr>
          <w:rFonts w:ascii="Times New Roman" w:hAnsi="Times New Roman" w:cs="Times New Roman"/>
          <w:i/>
          <w:iCs/>
          <w:sz w:val="24"/>
          <w:szCs w:val="24"/>
        </w:rPr>
        <w:t>Праздничность изделий «золотой хохломы».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Посуда из глины. Искусство Гжели. Краткие сведения по истории промысла. </w:t>
      </w:r>
      <w:r w:rsidRPr="00C624FA">
        <w:rPr>
          <w:rFonts w:ascii="Times New Roman" w:hAnsi="Times New Roman" w:cs="Times New Roman"/>
          <w:i/>
          <w:iCs/>
          <w:sz w:val="24"/>
          <w:szCs w:val="24"/>
        </w:rPr>
        <w:t>Гжельская керамика и фарфор: единство скульптурной формы и кобальтового декора.</w:t>
      </w:r>
      <w:r w:rsidRPr="00C624FA">
        <w:rPr>
          <w:rFonts w:ascii="Times New Roman" w:hAnsi="Times New Roman" w:cs="Times New Roman"/>
          <w:sz w:val="24"/>
          <w:szCs w:val="24"/>
        </w:rPr>
        <w:t xml:space="preserve"> Природные мотивы росписи посуды. Приёмы мазка, тональный контраст, сочетание пятна и линии.</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Роспись по металлу. </w:t>
      </w:r>
      <w:proofErr w:type="spellStart"/>
      <w:r w:rsidRPr="00C624FA">
        <w:rPr>
          <w:rFonts w:ascii="Times New Roman" w:hAnsi="Times New Roman" w:cs="Times New Roman"/>
          <w:sz w:val="24"/>
          <w:szCs w:val="24"/>
        </w:rPr>
        <w:t>Жостово</w:t>
      </w:r>
      <w:proofErr w:type="spellEnd"/>
      <w:r w:rsidRPr="00C624FA">
        <w:rPr>
          <w:rFonts w:ascii="Times New Roman" w:hAnsi="Times New Roman" w:cs="Times New Roman"/>
          <w:sz w:val="24"/>
          <w:szCs w:val="24"/>
        </w:rPr>
        <w:t xml:space="preserve">. Краткие сведения по истории промысла. </w:t>
      </w:r>
      <w:r w:rsidRPr="00C624FA">
        <w:rPr>
          <w:rFonts w:ascii="Times New Roman" w:hAnsi="Times New Roman" w:cs="Times New Roman"/>
          <w:i/>
          <w:iCs/>
          <w:sz w:val="24"/>
          <w:szCs w:val="24"/>
        </w:rPr>
        <w:t>Разнообразие форм подносов, цветового и композиционного решения росписей.</w:t>
      </w:r>
      <w:r w:rsidRPr="00C624FA">
        <w:rPr>
          <w:rFonts w:ascii="Times New Roman" w:hAnsi="Times New Roman" w:cs="Times New Roman"/>
          <w:sz w:val="24"/>
          <w:szCs w:val="24"/>
        </w:rPr>
        <w:t xml:space="preserve"> Приёмы свободной кистевой импровизации в живописи цветочных букетов. </w:t>
      </w:r>
      <w:r w:rsidRPr="00C624FA">
        <w:rPr>
          <w:rFonts w:ascii="Times New Roman" w:hAnsi="Times New Roman" w:cs="Times New Roman"/>
          <w:i/>
          <w:iCs/>
          <w:sz w:val="24"/>
          <w:szCs w:val="24"/>
        </w:rPr>
        <w:t>Эффект освещённости и объёмности изображения.</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pacing w:val="-4"/>
          <w:sz w:val="24"/>
          <w:szCs w:val="24"/>
        </w:rPr>
      </w:pPr>
      <w:r w:rsidRPr="00C624FA">
        <w:rPr>
          <w:rFonts w:ascii="Times New Roman" w:hAnsi="Times New Roman" w:cs="Times New Roman"/>
          <w:spacing w:val="-4"/>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w:t>
      </w:r>
      <w:r w:rsidRPr="00C624FA">
        <w:rPr>
          <w:rFonts w:ascii="Times New Roman" w:hAnsi="Times New Roman" w:cs="Times New Roman"/>
          <w:i/>
          <w:iCs/>
          <w:spacing w:val="-4"/>
          <w:sz w:val="24"/>
          <w:szCs w:val="24"/>
        </w:rPr>
        <w:t>. Роль искусства лаковой миниатюры в сохранении и развитии традиций отечественной культуры.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Мир сказок и легенд, примет и оберегов в творчестве мастеров художественных промыслов.</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Отражение в изделиях народных промыслов многообразия исторических, духовных и культурных традиций.</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Декоративно-прикладное искусство в культуре разных эпох и народов</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Роль декоративно-прикладного искусства в культуре древних цивилизаций.</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Отражение в декоре мировоззрения эпохи, организации общества, традиций быта и ремесла, уклада жизни людей.</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Украшение жизненного пространства: построений, интерьеров, предметов быта – в культуре разных эпох.</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Декоративно-прикладное искусство в жизни современного человека</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Государственная символика и традиции геральдики.</w:t>
      </w:r>
    </w:p>
    <w:p w:rsidR="00E36BAC" w:rsidRPr="00C624FA" w:rsidRDefault="00E36BAC" w:rsidP="005841D3">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Декоративные украшения предметов нашего быта и одежды.</w:t>
      </w:r>
    </w:p>
    <w:p w:rsidR="00E36BAC" w:rsidRPr="00C624FA" w:rsidRDefault="00E36BAC" w:rsidP="005A69C8">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lastRenderedPageBreak/>
        <w:t xml:space="preserve">Значение украшений в проявлении образа человека, его характера, </w:t>
      </w:r>
      <w:proofErr w:type="spellStart"/>
      <w:r w:rsidRPr="00C624FA">
        <w:rPr>
          <w:rFonts w:ascii="Times New Roman" w:hAnsi="Times New Roman" w:cs="Times New Roman"/>
          <w:i/>
          <w:iCs/>
          <w:sz w:val="24"/>
          <w:szCs w:val="24"/>
        </w:rPr>
        <w:t>самопонимания</w:t>
      </w:r>
      <w:proofErr w:type="spellEnd"/>
      <w:r w:rsidRPr="00C624FA">
        <w:rPr>
          <w:rFonts w:ascii="Times New Roman" w:hAnsi="Times New Roman" w:cs="Times New Roman"/>
          <w:i/>
          <w:iCs/>
          <w:sz w:val="24"/>
          <w:szCs w:val="24"/>
        </w:rPr>
        <w:t>, установок и намерений.</w:t>
      </w:r>
    </w:p>
    <w:p w:rsidR="00E36BAC" w:rsidRPr="00C624FA" w:rsidRDefault="00E36BAC" w:rsidP="005A69C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Декор на улицах и декор помещений.</w:t>
      </w:r>
    </w:p>
    <w:p w:rsidR="00E36BAC" w:rsidRPr="00C624FA" w:rsidRDefault="00E36BAC" w:rsidP="005A69C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Декор праздничный и повседневный.</w:t>
      </w:r>
    </w:p>
    <w:p w:rsidR="00E36BAC" w:rsidRPr="00C624FA" w:rsidRDefault="00E36BAC" w:rsidP="005A69C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Праздничное оформление школы.</w:t>
      </w:r>
    </w:p>
    <w:p w:rsidR="00E36BAC" w:rsidRPr="00C624FA" w:rsidRDefault="00E36BAC" w:rsidP="005A69C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Модуль № 2 «Живопись, графика, скульптура»</w:t>
      </w:r>
    </w:p>
    <w:p w:rsidR="00E36BAC" w:rsidRPr="00C624FA" w:rsidRDefault="00E36BAC" w:rsidP="005A69C8">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Общие сведения о видах искусства</w:t>
      </w:r>
    </w:p>
    <w:p w:rsidR="00E36BAC" w:rsidRPr="00C624FA" w:rsidRDefault="00E36BAC" w:rsidP="005A69C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Пространственные и временные виды искусства.</w:t>
      </w:r>
    </w:p>
    <w:p w:rsidR="00E36BAC" w:rsidRPr="00C624FA" w:rsidRDefault="00E36BAC" w:rsidP="005A69C8">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Изобразительные, конструктивные и декоративные виды пространственных искусств, их место и назначение в жизни людей.</w:t>
      </w:r>
    </w:p>
    <w:p w:rsidR="00E36BAC" w:rsidRPr="00C624FA" w:rsidRDefault="00E36BAC" w:rsidP="005A69C8">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Основные виды живописи, графики и скульптуры.</w:t>
      </w:r>
    </w:p>
    <w:p w:rsidR="00E36BAC" w:rsidRPr="00C624FA" w:rsidRDefault="00E36BAC" w:rsidP="005A69C8">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Художник и зритель: зрительские умения, знания и творчество зрителя.</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Язык изобразительного искусства и его выразительные средства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Рисунок – основа изобразительного искусства и мастерства художника.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Виды рисунка: зарисовка, набросок, учебный рисунок и творческий рисунок.</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Навыки размещения рисунка в листе, выбор формата.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Начальные умения рисунка с натуры. Зарисовки простых предметов.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Линейные графические рисунки и наброски.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Тон и тональные отношения: тёмное — светлое.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Ритм и ритмическая организация плоскости листа.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Основы </w:t>
      </w:r>
      <w:proofErr w:type="spellStart"/>
      <w:r w:rsidRPr="00C624FA">
        <w:rPr>
          <w:rFonts w:ascii="Times New Roman" w:hAnsi="Times New Roman" w:cs="Times New Roman"/>
          <w:sz w:val="24"/>
          <w:szCs w:val="24"/>
        </w:rPr>
        <w:t>цветоведения</w:t>
      </w:r>
      <w:proofErr w:type="spellEnd"/>
      <w:r w:rsidRPr="00C624FA">
        <w:rPr>
          <w:rFonts w:ascii="Times New Roman" w:hAnsi="Times New Roman" w:cs="Times New Roman"/>
          <w:sz w:val="24"/>
          <w:szCs w:val="24"/>
        </w:rPr>
        <w:t>: понятие цвета в художественной деятельности, физическая основа цвета, цветовой круг, основные и составные цвета, дополнительные цвета.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pacing w:val="-4"/>
          <w:sz w:val="24"/>
          <w:szCs w:val="24"/>
        </w:rPr>
      </w:pPr>
      <w:r w:rsidRPr="00C624FA">
        <w:rPr>
          <w:rFonts w:ascii="Times New Roman" w:hAnsi="Times New Roman" w:cs="Times New Roman"/>
          <w:sz w:val="24"/>
          <w:szCs w:val="24"/>
        </w:rPr>
        <w:t>Виды скульптуры и характер материала в скульптуре. Скуль</w:t>
      </w:r>
      <w:r w:rsidRPr="00C624FA">
        <w:rPr>
          <w:rFonts w:ascii="Times New Roman" w:hAnsi="Times New Roman" w:cs="Times New Roman"/>
          <w:spacing w:val="-4"/>
          <w:sz w:val="24"/>
          <w:szCs w:val="24"/>
        </w:rPr>
        <w:t>птурные памятники, парковая скульптура, камерная скульптура.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Статика и движение в скульптуре. Круглая скульптура. Произведения мелкой пластики. Виды рельефа.</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Жанры изобразительного искусства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Предмет изображения, сюжет и содержание произведения изобразительного искусства.</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Натюрморт</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Основы графической грамоты: правила объёмного изображения предметов на плоскости.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Изображение окружности в перспективе.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Рисование геометрических тел на основе правил линейной перспективы.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Сложная пространственная форма и выявление её конструкции.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Рисунок сложной формы предмета как соотношение простых геометрических фигур.</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Линейный рисунок конструкции из нескольких геометрических тел.</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Рисунок натюрморта графическими материалами с натуры или по представлению.</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Творческий натюрморт в графике. Произведения художников-графиков. Особенности графических техник. Печатная графика.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 xml:space="preserve">Живописное изображение натюрморта. Цвет в натюрмортах европейских и </w:t>
      </w:r>
      <w:r w:rsidRPr="00C624FA">
        <w:rPr>
          <w:rFonts w:ascii="Times New Roman" w:hAnsi="Times New Roman" w:cs="Times New Roman"/>
          <w:i/>
          <w:iCs/>
          <w:sz w:val="24"/>
          <w:szCs w:val="24"/>
        </w:rPr>
        <w:lastRenderedPageBreak/>
        <w:t xml:space="preserve">отечественных живописцев. </w:t>
      </w:r>
      <w:r w:rsidRPr="00C624FA">
        <w:rPr>
          <w:rFonts w:ascii="Times New Roman" w:hAnsi="Times New Roman" w:cs="Times New Roman"/>
          <w:sz w:val="24"/>
          <w:szCs w:val="24"/>
        </w:rPr>
        <w:t>Опыт создания живописного натюрморта.</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Портрет</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Портрет как образ определённого реального человека. Изображение портрета человека в искусстве разных эпох. </w:t>
      </w:r>
      <w:r w:rsidRPr="00C624FA">
        <w:rPr>
          <w:rFonts w:ascii="Times New Roman" w:hAnsi="Times New Roman" w:cs="Times New Roman"/>
          <w:i/>
          <w:iCs/>
          <w:sz w:val="24"/>
          <w:szCs w:val="24"/>
        </w:rPr>
        <w:t>Выражение в портретном изображении характера человека и мировоззренческих идеалов эпохи</w:t>
      </w:r>
      <w:r w:rsidRPr="00C624FA">
        <w:rPr>
          <w:rFonts w:ascii="Times New Roman" w:hAnsi="Times New Roman" w:cs="Times New Roman"/>
          <w:sz w:val="24"/>
          <w:szCs w:val="24"/>
        </w:rPr>
        <w:t>.</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Великие портретисты в европейском искусстве.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Особенности развития портретного жанра в отечественном искусстве. Великие портретисты в русской живописи.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Парадный и камерный портрет в живописи.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Особенности развития жанра портрета в искусстве ХХ в.—</w:t>
      </w:r>
      <w:r w:rsidRPr="00C624FA">
        <w:rPr>
          <w:rFonts w:ascii="Times New Roman" w:hAnsi="Times New Roman" w:cs="Times New Roman"/>
          <w:i/>
          <w:iCs/>
          <w:sz w:val="24"/>
          <w:szCs w:val="24"/>
        </w:rPr>
        <w:br/>
        <w:t>отечественном и европейском.</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Графический портрет в работах известных художников. Разнообразие графических средств в изображении образа человека.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Графический портретный рисунок с натуры или по памяти.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Роль освещения головы при создании портретного образа. Свет и тень в изображении головы человека.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Портрет в скульптуре.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Значение свойств художественных материалов в создании скульптурного портрета.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Живописное изображение портрета. Роль цвета в живописном портретном образе в произведениях выдающихся живописцев.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Опыт работы над созданием живописного портрета.</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Пейзаж</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Особенности изображения пространства в эпоху Древнего мира, в средневековом искусстве и в эпоху Возрождения.</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Правила построения линейной перспективы в изображении пространства.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pacing w:val="-2"/>
          <w:sz w:val="24"/>
          <w:szCs w:val="24"/>
        </w:rPr>
      </w:pPr>
      <w:r w:rsidRPr="00C624FA">
        <w:rPr>
          <w:rFonts w:ascii="Times New Roman" w:hAnsi="Times New Roman" w:cs="Times New Roman"/>
          <w:i/>
          <w:iCs/>
          <w:sz w:val="24"/>
          <w:szCs w:val="24"/>
        </w:rPr>
        <w:t xml:space="preserve">Особенности изображения природы в творчестве импрессионистов и постимпрессионистов. Представления о пленэрной </w:t>
      </w:r>
      <w:r w:rsidRPr="00C624FA">
        <w:rPr>
          <w:rFonts w:ascii="Times New Roman" w:hAnsi="Times New Roman" w:cs="Times New Roman"/>
          <w:i/>
          <w:iCs/>
          <w:spacing w:val="-2"/>
          <w:sz w:val="24"/>
          <w:szCs w:val="24"/>
        </w:rPr>
        <w:t>живописи и колористической изменчивости состояний природы.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Живописное изображение различных состояний природы.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Становление образа родной природы в произведениях А. Венецианова и его учеников: А. </w:t>
      </w:r>
      <w:proofErr w:type="spellStart"/>
      <w:r w:rsidRPr="00C624FA">
        <w:rPr>
          <w:rFonts w:ascii="Times New Roman" w:hAnsi="Times New Roman" w:cs="Times New Roman"/>
          <w:sz w:val="24"/>
          <w:szCs w:val="24"/>
        </w:rPr>
        <w:t>Саврасова</w:t>
      </w:r>
      <w:proofErr w:type="spellEnd"/>
      <w:r w:rsidRPr="00C624FA">
        <w:rPr>
          <w:rFonts w:ascii="Times New Roman" w:hAnsi="Times New Roman" w:cs="Times New Roman"/>
          <w:sz w:val="24"/>
          <w:szCs w:val="24"/>
        </w:rPr>
        <w:t xml:space="preserve">, И. Шишкина. Пейзажная живопись И. Левитана и её значение для русской культуры. </w:t>
      </w:r>
      <w:r w:rsidRPr="00C624FA">
        <w:rPr>
          <w:rFonts w:ascii="Times New Roman" w:hAnsi="Times New Roman" w:cs="Times New Roman"/>
          <w:i/>
          <w:iCs/>
          <w:sz w:val="24"/>
          <w:szCs w:val="24"/>
        </w:rPr>
        <w:t>Значение художественного образа отечественного пейзажа в развитии чувства Родины</w:t>
      </w:r>
      <w:r w:rsidRPr="00C624FA">
        <w:rPr>
          <w:rFonts w:ascii="Times New Roman" w:hAnsi="Times New Roman" w:cs="Times New Roman"/>
          <w:sz w:val="24"/>
          <w:szCs w:val="24"/>
        </w:rPr>
        <w:t>.</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Творческий опыт в создании композиционного живописного пейзажа своей Родины.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Графический образ пейзажа в работах выдающихся мастеров.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Средства выразительности в графическом рисунке и многообразие графических техник.</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Графические зарисовки и графическая композиция на темы окружающей природы.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 xml:space="preserve">Опыт изображения городского пейзажа. </w:t>
      </w:r>
      <w:r w:rsidRPr="00C624FA">
        <w:rPr>
          <w:rFonts w:ascii="Times New Roman" w:hAnsi="Times New Roman" w:cs="Times New Roman"/>
          <w:i/>
          <w:iCs/>
          <w:sz w:val="24"/>
          <w:szCs w:val="24"/>
        </w:rPr>
        <w:t>Наблюдательная перспектива и ритмическая организация плоскости изображения.</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Бытовой жанр в изобразительном искусстве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Изображение труда и бытовой жизни людей в традициях искусства разных эпох. </w:t>
      </w:r>
      <w:r w:rsidRPr="00C624FA">
        <w:rPr>
          <w:rFonts w:ascii="Times New Roman" w:hAnsi="Times New Roman" w:cs="Times New Roman"/>
          <w:i/>
          <w:iCs/>
          <w:sz w:val="24"/>
          <w:szCs w:val="24"/>
        </w:rPr>
        <w:t>Значение художественного изображения бытовой жизни людей в понимании истории человечества и современной жизни</w:t>
      </w:r>
      <w:r w:rsidRPr="00C624FA">
        <w:rPr>
          <w:rFonts w:ascii="Times New Roman" w:hAnsi="Times New Roman" w:cs="Times New Roman"/>
          <w:sz w:val="24"/>
          <w:szCs w:val="24"/>
        </w:rPr>
        <w:t>.</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Жанровая картина как обобщение жизненных впечатлений художника. Тема, сюжет, содержание в жанровой картине. </w:t>
      </w:r>
      <w:r w:rsidRPr="00C624FA">
        <w:rPr>
          <w:rFonts w:ascii="Times New Roman" w:hAnsi="Times New Roman" w:cs="Times New Roman"/>
          <w:i/>
          <w:iCs/>
          <w:sz w:val="24"/>
          <w:szCs w:val="24"/>
        </w:rPr>
        <w:t>Образ нравственных и ценностных смыслов в жанровой картине и роль картины в их утверждении.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Работа над сюжетной композицией. </w:t>
      </w:r>
      <w:r w:rsidRPr="00C624FA">
        <w:rPr>
          <w:rFonts w:ascii="Times New Roman" w:hAnsi="Times New Roman" w:cs="Times New Roman"/>
          <w:i/>
          <w:iCs/>
          <w:sz w:val="24"/>
          <w:szCs w:val="24"/>
        </w:rPr>
        <w:t>Композиция как целостность в организации художественных выразительных средств и взаимосвязи всех компонентов произведения.</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Исторический жанр в изобразительном искусстве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Историческая тема в искусстве как изображение наиболее значительных событий в жизни общества.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Историческая картина в русском искусстве XIX в. и её особое место в развитии отечественной культуры.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Картина К. Брюллова «Последний день Помпеи», исторические картины в творчестве В. Сурикова и др</w:t>
      </w:r>
      <w:r w:rsidRPr="00C624FA">
        <w:rPr>
          <w:rFonts w:ascii="Times New Roman" w:hAnsi="Times New Roman" w:cs="Times New Roman"/>
          <w:i/>
          <w:iCs/>
          <w:sz w:val="24"/>
          <w:szCs w:val="24"/>
        </w:rPr>
        <w:t>. Исторический образ России в картинах ХХ 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Разработка эскизов композиции на историческую тему с опорой на собранный материал по задуманному сюжету.</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Библейские темы в изобразительном искусстве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Произведения на библейские темы Леонардо да Винчи, Рафаэля, Рембрандта, в скульптуре «</w:t>
      </w:r>
      <w:proofErr w:type="spellStart"/>
      <w:r w:rsidRPr="00C624FA">
        <w:rPr>
          <w:rFonts w:ascii="Times New Roman" w:hAnsi="Times New Roman" w:cs="Times New Roman"/>
          <w:sz w:val="24"/>
          <w:szCs w:val="24"/>
        </w:rPr>
        <w:t>Пьета</w:t>
      </w:r>
      <w:proofErr w:type="spellEnd"/>
      <w:r w:rsidRPr="00C624FA">
        <w:rPr>
          <w:rFonts w:ascii="Times New Roman" w:hAnsi="Times New Roman" w:cs="Times New Roman"/>
          <w:sz w:val="24"/>
          <w:szCs w:val="24"/>
        </w:rPr>
        <w:t>» Микеланджело и др.</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z w:val="24"/>
          <w:szCs w:val="24"/>
        </w:rPr>
        <w:t>Библейские темы в отечественных картинах XIX в. (А. Ива</w:t>
      </w:r>
      <w:r w:rsidRPr="00C624FA">
        <w:rPr>
          <w:rFonts w:ascii="Times New Roman" w:hAnsi="Times New Roman" w:cs="Times New Roman"/>
          <w:spacing w:val="-4"/>
          <w:sz w:val="24"/>
          <w:szCs w:val="24"/>
        </w:rPr>
        <w:t>нов. «Явление Христа народу», И. Крамской. «Христос в пустыне», Н. </w:t>
      </w:r>
      <w:proofErr w:type="spellStart"/>
      <w:r w:rsidRPr="00C624FA">
        <w:rPr>
          <w:rFonts w:ascii="Times New Roman" w:hAnsi="Times New Roman" w:cs="Times New Roman"/>
          <w:spacing w:val="-4"/>
          <w:sz w:val="24"/>
          <w:szCs w:val="24"/>
        </w:rPr>
        <w:t>Ге</w:t>
      </w:r>
      <w:proofErr w:type="spellEnd"/>
      <w:r w:rsidRPr="00C624FA">
        <w:rPr>
          <w:rFonts w:ascii="Times New Roman" w:hAnsi="Times New Roman" w:cs="Times New Roman"/>
          <w:spacing w:val="-4"/>
          <w:sz w:val="24"/>
          <w:szCs w:val="24"/>
        </w:rPr>
        <w:t>. «Тайная вечеря», В. Поленов. «Христос и грешница»).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Иконопись как великое проявление русской культуры. Язык изображения в иконе — его религиозный и символический смысл.</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Великие русские иконописцы: духовный свет икон Андрея Рублёва, Феофана Грека, Дионисия.</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Работа над эскизом сюжетной композиции.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Роль и значение изобразительного искусства в жизни людей: образ мира в изобразительном искусстве.</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Модуль № 3 «Архитектура и дизайн»</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Архитектура и дизайн – искусства художественной постройки – конструктивные искусства.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Функциональность предметно-пространственной среды и выражение в ней мировосприятия, духовно-ценностных позиций общества.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i/>
          <w:iCs/>
          <w:sz w:val="24"/>
          <w:szCs w:val="24"/>
        </w:rPr>
        <w:t>Роль архитектуры в понимании человеком своей идентичности.</w:t>
      </w:r>
      <w:r w:rsidRPr="00C624FA">
        <w:rPr>
          <w:rFonts w:ascii="Times New Roman" w:hAnsi="Times New Roman" w:cs="Times New Roman"/>
          <w:sz w:val="24"/>
          <w:szCs w:val="24"/>
        </w:rPr>
        <w:t xml:space="preserve"> Задачи сохранения </w:t>
      </w:r>
      <w:r w:rsidRPr="00C624FA">
        <w:rPr>
          <w:rFonts w:ascii="Times New Roman" w:hAnsi="Times New Roman" w:cs="Times New Roman"/>
          <w:sz w:val="24"/>
          <w:szCs w:val="24"/>
        </w:rPr>
        <w:lastRenderedPageBreak/>
        <w:t>культурного наследия и природного ландшафта.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Возникновение архитектуры и дизайна на разных этапах общественного развития</w:t>
      </w:r>
      <w:r w:rsidRPr="00C624FA">
        <w:rPr>
          <w:rFonts w:ascii="Times New Roman" w:hAnsi="Times New Roman" w:cs="Times New Roman"/>
          <w:i/>
          <w:iCs/>
          <w:sz w:val="24"/>
          <w:szCs w:val="24"/>
        </w:rPr>
        <w:t>. Единство функционального и художественного — целесообразности и красоты.</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Графический дизайн</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Формальная композиция как композиционное построение на основе сочетания геометрических фигур, без предметного содержания.</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Основные свойства композиции: целостность и соподчинённость элементов.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Роль цвета в организации композиционного пространства.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Функциональные задачи цвета в конструктивных искусствах. Цвет и законы </w:t>
      </w:r>
      <w:proofErr w:type="spellStart"/>
      <w:r w:rsidRPr="00C624FA">
        <w:rPr>
          <w:rFonts w:ascii="Times New Roman" w:hAnsi="Times New Roman" w:cs="Times New Roman"/>
          <w:sz w:val="24"/>
          <w:szCs w:val="24"/>
        </w:rPr>
        <w:t>колористики</w:t>
      </w:r>
      <w:proofErr w:type="spellEnd"/>
      <w:r w:rsidRPr="00C624FA">
        <w:rPr>
          <w:rFonts w:ascii="Times New Roman" w:hAnsi="Times New Roman" w:cs="Times New Roman"/>
          <w:sz w:val="24"/>
          <w:szCs w:val="24"/>
        </w:rPr>
        <w:t>. Применение локального цвета. Цветовой акцент, ритм цветовых форм, доминанта.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Шрифты и шрифтовая композиция в графическом дизайне.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Форма буквы как изобразительно-смысловой символ.</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Шрифт и содержание текста. Стилизация шрифта.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proofErr w:type="spellStart"/>
      <w:r w:rsidRPr="00C624FA">
        <w:rPr>
          <w:rFonts w:ascii="Times New Roman" w:hAnsi="Times New Roman" w:cs="Times New Roman"/>
          <w:i/>
          <w:iCs/>
          <w:sz w:val="24"/>
          <w:szCs w:val="24"/>
        </w:rPr>
        <w:t>Типографика</w:t>
      </w:r>
      <w:proofErr w:type="spellEnd"/>
      <w:r w:rsidRPr="00C624FA">
        <w:rPr>
          <w:rFonts w:ascii="Times New Roman" w:hAnsi="Times New Roman" w:cs="Times New Roman"/>
          <w:i/>
          <w:iCs/>
          <w:sz w:val="24"/>
          <w:szCs w:val="24"/>
        </w:rPr>
        <w:t>. Понимание типографской строки как элемента плоскостной композиции.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Композиционные основы макетирования в графическом дизайне при соединении текста и изображения.</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Макетирование объёмно-пространственных композиций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Композиция плоскостная и пространственная. Композиционная организация пространства. </w:t>
      </w:r>
      <w:r w:rsidRPr="00C624FA">
        <w:rPr>
          <w:rFonts w:ascii="Times New Roman" w:hAnsi="Times New Roman" w:cs="Times New Roman"/>
          <w:i/>
          <w:iCs/>
          <w:sz w:val="24"/>
          <w:szCs w:val="24"/>
        </w:rPr>
        <w:t>Прочтение плоскостной композиции как «чертежа» пространства.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Выполнение практических работ по созданию объёмно-пространственных композиций. Объём и пространство. </w:t>
      </w:r>
      <w:r w:rsidRPr="00C624FA">
        <w:rPr>
          <w:rFonts w:ascii="Times New Roman" w:hAnsi="Times New Roman" w:cs="Times New Roman"/>
          <w:i/>
          <w:iCs/>
          <w:sz w:val="24"/>
          <w:szCs w:val="24"/>
        </w:rPr>
        <w:t>Взаимосвязь объектов в архитектурном макете.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Структура зданий различных архитектурных стилей и эпох: выявление простых объёмов, образующих целостную постройку. </w:t>
      </w:r>
      <w:r w:rsidRPr="00C624FA">
        <w:rPr>
          <w:rFonts w:ascii="Times New Roman" w:hAnsi="Times New Roman" w:cs="Times New Roman"/>
          <w:i/>
          <w:iCs/>
          <w:sz w:val="24"/>
          <w:szCs w:val="24"/>
        </w:rPr>
        <w:t>Взаимное влияние объёмов и их сочетаний на образный характер постройки.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lastRenderedPageBreak/>
        <w:t>Многообразие предметного мира, создаваемого человеком. Функция вещи и её форма. Образ времени в предметах, создаваемых человеком.</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Дизайн предмета как искусство и социальное проектирование. Анализ формы через выявление сочетающихся объёмов. </w:t>
      </w:r>
      <w:r w:rsidRPr="00C624FA">
        <w:rPr>
          <w:rFonts w:ascii="Times New Roman" w:hAnsi="Times New Roman" w:cs="Times New Roman"/>
          <w:i/>
          <w:iCs/>
          <w:sz w:val="24"/>
          <w:szCs w:val="24"/>
        </w:rPr>
        <w:t>Красота — наиболее полное выявление функции предмета. Влияние развития технологий и материалов на изменение формы предмета.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аналитических зарисовок форм бытовых предметов.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Цвет в архитектуре и дизайне</w:t>
      </w:r>
      <w:r w:rsidRPr="00C624FA">
        <w:rPr>
          <w:rFonts w:ascii="Times New Roman" w:hAnsi="Times New Roman" w:cs="Times New Roman"/>
          <w:i/>
          <w:iCs/>
          <w:sz w:val="24"/>
          <w:szCs w:val="24"/>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bCs/>
          <w:sz w:val="24"/>
          <w:szCs w:val="24"/>
        </w:rPr>
      </w:pPr>
      <w:r w:rsidRPr="00C624FA">
        <w:rPr>
          <w:rFonts w:ascii="Times New Roman" w:hAnsi="Times New Roman" w:cs="Times New Roman"/>
          <w:bCs/>
          <w:sz w:val="24"/>
          <w:szCs w:val="24"/>
        </w:rPr>
        <w:t>Социальное значение дизайна и архитектуры как среды жизни человека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Образ и стиль материальной культуры прошлого. </w:t>
      </w:r>
      <w:r w:rsidRPr="00C624FA">
        <w:rPr>
          <w:rFonts w:ascii="Times New Roman" w:hAnsi="Times New Roman" w:cs="Times New Roman"/>
          <w:i/>
          <w:iCs/>
          <w:sz w:val="24"/>
          <w:szCs w:val="24"/>
        </w:rPr>
        <w:t>Смена стилей как отражение эволюции образа жизни, изменения мировоззрения людей и развития производственных возможностей.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Пути развития современной архитектуры и дизайна: город сегодня и завтра.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Роль цвета в формировании пространства. Схема-планировка и реальность.</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Современные поиски новой эстетики в градостроительстве.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Образно-стилевое единство материальной культуры каждой эпохи. Интерьер как отражение стиля жизни его хозяев.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Зонирование интерьера – создание многофункционального пространства. Отделочные </w:t>
      </w:r>
      <w:r w:rsidRPr="00C624FA">
        <w:rPr>
          <w:rFonts w:ascii="Times New Roman" w:hAnsi="Times New Roman" w:cs="Times New Roman"/>
          <w:sz w:val="24"/>
          <w:szCs w:val="24"/>
        </w:rPr>
        <w:lastRenderedPageBreak/>
        <w:t>материалы, введение фактуры и цвета в интерьер.</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Интерьеры общественных зданий (театр, кафе, вокзал, офис, школа).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Организация архитектурно-ландшафтного пространства. </w:t>
      </w:r>
      <w:r w:rsidRPr="00C624FA">
        <w:rPr>
          <w:rFonts w:ascii="Times New Roman" w:hAnsi="Times New Roman" w:cs="Times New Roman"/>
          <w:i/>
          <w:iCs/>
          <w:sz w:val="24"/>
          <w:szCs w:val="24"/>
        </w:rPr>
        <w:t>Город в единстве с ландшафтно-парковой средой.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624FA">
        <w:rPr>
          <w:rFonts w:ascii="Times New Roman" w:hAnsi="Times New Roman" w:cs="Times New Roman"/>
          <w:i/>
          <w:iCs/>
          <w:sz w:val="24"/>
          <w:szCs w:val="24"/>
        </w:rPr>
        <w:t>Традиции графического языка ландшафтных проектов.</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дизайн-проекта территории парка или приусадебного участка в виде схемы-чертежа.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Единство эстетического и функционального в объёмно-пространственной организации среды жизнедеятельности людей.</w:t>
      </w:r>
    </w:p>
    <w:p w:rsidR="00E36BAC" w:rsidRPr="00C624FA" w:rsidRDefault="00E36BAC" w:rsidP="00255EBB">
      <w:pPr>
        <w:widowControl w:val="0"/>
        <w:autoSpaceDE w:val="0"/>
        <w:autoSpaceDN w:val="0"/>
        <w:adjustRightInd w:val="0"/>
        <w:spacing w:after="0" w:line="240" w:lineRule="auto"/>
        <w:textAlignment w:val="center"/>
        <w:rPr>
          <w:rFonts w:ascii="Times New Roman" w:hAnsi="Times New Roman" w:cs="Times New Roman"/>
          <w:bCs/>
          <w:sz w:val="24"/>
          <w:szCs w:val="24"/>
        </w:rPr>
      </w:pPr>
      <w:r w:rsidRPr="00C624FA">
        <w:rPr>
          <w:rFonts w:ascii="Times New Roman" w:hAnsi="Times New Roman" w:cs="Times New Roman"/>
          <w:bCs/>
          <w:sz w:val="24"/>
          <w:szCs w:val="24"/>
        </w:rPr>
        <w:t>Образ человека и индивидуальное проектирование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624FA">
        <w:rPr>
          <w:rFonts w:ascii="Times New Roman" w:hAnsi="Times New Roman" w:cs="Times New Roman"/>
          <w:i/>
          <w:iCs/>
          <w:sz w:val="24"/>
          <w:szCs w:val="24"/>
        </w:rPr>
        <w:t>Образно-личностное проектирование в дизайне и архитектуре.</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Мода и культура как параметры создания собственного костюма или комплекта одежды.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Выполнение практических творческих эскизов по теме «Дизайн современной одежды».</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Имидж-дизайн и его связь с публичностью, технологией социального поведения, рекламой, общественной деятельностью.</w:t>
      </w:r>
    </w:p>
    <w:p w:rsidR="00E36BAC" w:rsidRPr="00C624FA" w:rsidRDefault="00E36BAC" w:rsidP="00255EBB">
      <w:pPr>
        <w:widowControl w:val="0"/>
        <w:autoSpaceDE w:val="0"/>
        <w:autoSpaceDN w:val="0"/>
        <w:adjustRightInd w:val="0"/>
        <w:spacing w:after="0" w:line="240" w:lineRule="auto"/>
        <w:jc w:val="both"/>
        <w:textAlignment w:val="center"/>
        <w:rPr>
          <w:rFonts w:ascii="Times New Roman" w:hAnsi="Times New Roman" w:cs="Times New Roman"/>
          <w:i/>
          <w:iCs/>
          <w:sz w:val="24"/>
          <w:szCs w:val="24"/>
        </w:rPr>
      </w:pPr>
      <w:r w:rsidRPr="00C624FA">
        <w:rPr>
          <w:rFonts w:ascii="Times New Roman" w:hAnsi="Times New Roman" w:cs="Times New Roman"/>
          <w:i/>
          <w:iCs/>
          <w:sz w:val="24"/>
          <w:szCs w:val="24"/>
        </w:rPr>
        <w:t>Дизайн и архитектура – средства организации среды жизни людей и строительства нового мира.</w:t>
      </w:r>
    </w:p>
    <w:p w:rsidR="00E36BAC" w:rsidRPr="00C624FA" w:rsidRDefault="00E36BAC" w:rsidP="00255EBB">
      <w:pPr>
        <w:shd w:val="clear" w:color="auto" w:fill="FFFFFF"/>
        <w:spacing w:after="0" w:line="240" w:lineRule="auto"/>
        <w:jc w:val="both"/>
        <w:rPr>
          <w:rFonts w:ascii="Times New Roman" w:eastAsiaTheme="majorEastAsia" w:hAnsi="Times New Roman" w:cs="Times New Roman"/>
          <w:iCs/>
          <w:sz w:val="24"/>
          <w:szCs w:val="24"/>
        </w:rPr>
      </w:pPr>
      <w:r w:rsidRPr="00C624FA">
        <w:rPr>
          <w:rFonts w:ascii="Times New Roman" w:eastAsiaTheme="majorEastAsia" w:hAnsi="Times New Roman" w:cs="Times New Roman"/>
          <w:iCs/>
          <w:sz w:val="24"/>
          <w:szCs w:val="24"/>
        </w:rPr>
        <w:t>Примерные контрольно-измерительные материалы по изобразительному искусству</w:t>
      </w:r>
    </w:p>
    <w:p w:rsidR="00E36BAC" w:rsidRPr="00C624FA" w:rsidRDefault="00E36BAC" w:rsidP="00255EBB">
      <w:pPr>
        <w:shd w:val="clear" w:color="auto" w:fill="FFFFFF"/>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E36BAC" w:rsidRPr="00C624FA" w:rsidRDefault="00E36BAC" w:rsidP="00AC2AF2">
      <w:pPr>
        <w:numPr>
          <w:ilvl w:val="0"/>
          <w:numId w:val="26"/>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правильность приемов работы;</w:t>
      </w:r>
    </w:p>
    <w:p w:rsidR="00E36BAC" w:rsidRPr="00C624FA" w:rsidRDefault="00E36BAC" w:rsidP="00AC2AF2">
      <w:pPr>
        <w:numPr>
          <w:ilvl w:val="0"/>
          <w:numId w:val="26"/>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степень самостоятельности выполнения задания (ориентировку в задании, правильное построение рисунка, аккуратность выполненной работы);</w:t>
      </w:r>
    </w:p>
    <w:p w:rsidR="00E36BAC" w:rsidRPr="00C624FA" w:rsidRDefault="00E36BAC" w:rsidP="00AC2AF2">
      <w:pPr>
        <w:numPr>
          <w:ilvl w:val="0"/>
          <w:numId w:val="26"/>
        </w:numPr>
        <w:shd w:val="clear" w:color="auto" w:fill="FFFFFF"/>
        <w:spacing w:after="0" w:line="240" w:lineRule="auto"/>
        <w:ind w:left="0" w:firstLine="709"/>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соблюдение правил безопасности работы и гигиены труда.</w:t>
      </w:r>
    </w:p>
    <w:p w:rsidR="00E36BAC" w:rsidRPr="00C624FA" w:rsidRDefault="00255EBB" w:rsidP="00255EBB">
      <w:pPr>
        <w:spacing w:after="0" w:line="240" w:lineRule="auto"/>
        <w:jc w:val="both"/>
        <w:rPr>
          <w:rFonts w:ascii="Times New Roman" w:eastAsiaTheme="majorEastAsia" w:hAnsi="Times New Roman" w:cs="Times New Roman"/>
          <w:sz w:val="24"/>
          <w:szCs w:val="24"/>
        </w:rPr>
      </w:pPr>
      <w:bookmarkStart w:id="69" w:name="_Toc85367036"/>
      <w:r w:rsidRPr="00C624FA">
        <w:rPr>
          <w:rFonts w:ascii="Times New Roman" w:eastAsiaTheme="majorEastAsia" w:hAnsi="Times New Roman" w:cs="Times New Roman"/>
          <w:sz w:val="24"/>
          <w:szCs w:val="24"/>
        </w:rPr>
        <w:t>2.2.1.</w:t>
      </w:r>
      <w:r w:rsidR="006E6D93" w:rsidRPr="00C624FA">
        <w:rPr>
          <w:rFonts w:ascii="Times New Roman" w:eastAsiaTheme="majorEastAsia" w:hAnsi="Times New Roman" w:cs="Times New Roman"/>
          <w:sz w:val="24"/>
          <w:szCs w:val="24"/>
        </w:rPr>
        <w:t>13.3. Планируемые результаты освоения учебного предмета ИЗО</w:t>
      </w:r>
    </w:p>
    <w:p w:rsidR="006E6D93" w:rsidRPr="00C624FA" w:rsidRDefault="006E6D93" w:rsidP="00255EBB">
      <w:pPr>
        <w:spacing w:after="0" w:line="240" w:lineRule="auto"/>
        <w:jc w:val="both"/>
        <w:rPr>
          <w:rFonts w:ascii="Times New Roman" w:eastAsiaTheme="majorEastAsia" w:hAnsi="Times New Roman" w:cs="Times New Roman"/>
          <w:sz w:val="24"/>
          <w:szCs w:val="24"/>
        </w:rPr>
      </w:pPr>
      <w:r w:rsidRPr="00C624FA">
        <w:rPr>
          <w:rFonts w:ascii="Times New Roman" w:eastAsiaTheme="majorEastAsia" w:hAnsi="Times New Roman" w:cs="Times New Roman"/>
          <w:sz w:val="24"/>
          <w:szCs w:val="24"/>
        </w:rPr>
        <w:t>Личностные результаты:</w:t>
      </w:r>
    </w:p>
    <w:bookmarkEnd w:id="69"/>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основ культурного наследия народов России и человечества;</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ценностное отношение к Российскому искусству, художественным традициям разных народов, проживающих в родной стране.</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уважение к труду и результатам трудовой деятельности, возникшим в процессе создания художественного изделия;</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продуктивная коммуникация со сверстниками, взрослыми в ходе творческой деятельности; </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развитие собственных творческих способностей, формирование устойчивого интереса к творческой деятельности;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способность передать свои впечатления так, чтобы быть понятым другим человеком.</w:t>
      </w:r>
    </w:p>
    <w:p w:rsidR="00E36BAC" w:rsidRPr="00C624FA" w:rsidRDefault="006E6D93" w:rsidP="006E6D93">
      <w:pPr>
        <w:spacing w:after="0" w:line="240" w:lineRule="auto"/>
        <w:jc w:val="both"/>
        <w:rPr>
          <w:rFonts w:ascii="Times New Roman" w:hAnsi="Times New Roman" w:cs="Times New Roman"/>
          <w:sz w:val="24"/>
          <w:szCs w:val="24"/>
        </w:rPr>
      </w:pPr>
      <w:proofErr w:type="spellStart"/>
      <w:r w:rsidRPr="00C624FA">
        <w:rPr>
          <w:rFonts w:ascii="Times New Roman" w:hAnsi="Times New Roman" w:cs="Times New Roman"/>
          <w:sz w:val="24"/>
          <w:szCs w:val="24"/>
        </w:rPr>
        <w:t>Метапредметные</w:t>
      </w:r>
      <w:proofErr w:type="spellEnd"/>
      <w:r w:rsidRPr="00C624FA">
        <w:rPr>
          <w:rFonts w:ascii="Times New Roman" w:hAnsi="Times New Roman" w:cs="Times New Roman"/>
          <w:sz w:val="24"/>
          <w:szCs w:val="24"/>
        </w:rPr>
        <w:t xml:space="preserve"> результаты:</w:t>
      </w:r>
    </w:p>
    <w:p w:rsidR="00E36BAC" w:rsidRPr="00C624FA" w:rsidRDefault="00E36BAC" w:rsidP="006E6D9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познавательными действиями: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анализировать, сравнивать, выделять главное, обобщать;</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устанавливать причинно-следственные связи при анализе картин художников; </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 помощью педагога или самостоятельно формулировать обобщения и выводы по результатам проведенного анализа;</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самостоятельно выбирать способ решения учебно-творческой задачи (выбор материала, инструмента и пр.) для достижения наилучшего результата;</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E36BAC" w:rsidRPr="00C624FA" w:rsidRDefault="00E36BAC" w:rsidP="006E6D93">
      <w:pPr>
        <w:spacing w:after="0" w:line="240" w:lineRule="auto"/>
        <w:jc w:val="both"/>
        <w:rPr>
          <w:rFonts w:ascii="Times New Roman" w:eastAsia="Times New Roman" w:hAnsi="Times New Roman" w:cs="Times New Roman"/>
          <w:kern w:val="28"/>
          <w:sz w:val="24"/>
          <w:szCs w:val="24"/>
        </w:rPr>
      </w:pPr>
      <w:r w:rsidRPr="00C624FA">
        <w:rPr>
          <w:rFonts w:ascii="Times New Roman" w:eastAsia="Times New Roman" w:hAnsi="Times New Roman" w:cs="Times New Roman"/>
          <w:kern w:val="28"/>
          <w:sz w:val="24"/>
          <w:szCs w:val="24"/>
        </w:rPr>
        <w:t>Овладение универсальными учебными коммуникативными действиями: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оценивать качество своего вклада в общий продукт.</w:t>
      </w:r>
    </w:p>
    <w:p w:rsidR="00E36BAC" w:rsidRPr="00C624FA" w:rsidRDefault="00E36BAC" w:rsidP="006E6D9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регулятивными действиями: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рационально подходить к определению цели самостоятельной творческой деятельности;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соотносить свои действия с планируемыми результатами творческой деятельности, осуществлять контроль своей деятельности;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предвидеть трудности, которые могут возникнуть при решении художественной задачи;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выражать собственные эмоции доступными художественными средствами;</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различать и называть эмоции других, выраженные при помощи художественных средств;</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анализировать возможные причины эмоций персонажей, изображенных на картинах;</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ставить себя на место другого человека (персонажа картины), понимать его мотивы и намерения;</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осознанно относиться к другому человеку, его мнению по поводу художественного произведения;</w:t>
      </w:r>
    </w:p>
    <w:p w:rsidR="00E36BAC" w:rsidRPr="00C624FA" w:rsidRDefault="00E36BAC" w:rsidP="006E6D9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признавать свое право на ошибку и такое же право другого.</w:t>
      </w:r>
    </w:p>
    <w:p w:rsidR="00E36BAC" w:rsidRPr="00C624FA" w:rsidRDefault="00805844" w:rsidP="00805844">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Предметные результаты</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Предметные результаты, формируемые в ходе изучения предмета «Изобразительное искусство», сгруппированы по учебным модулям и должны отражать </w:t>
      </w:r>
      <w:proofErr w:type="spellStart"/>
      <w:r w:rsidRPr="00C624FA">
        <w:rPr>
          <w:rFonts w:ascii="Times New Roman" w:eastAsia="Times New Roman" w:hAnsi="Times New Roman" w:cs="Times New Roman"/>
          <w:sz w:val="24"/>
          <w:szCs w:val="24"/>
        </w:rPr>
        <w:t>сформированность</w:t>
      </w:r>
      <w:proofErr w:type="spellEnd"/>
      <w:r w:rsidRPr="00C624FA">
        <w:rPr>
          <w:rFonts w:ascii="Times New Roman" w:eastAsia="Times New Roman" w:hAnsi="Times New Roman" w:cs="Times New Roman"/>
          <w:sz w:val="24"/>
          <w:szCs w:val="24"/>
        </w:rPr>
        <w:t xml:space="preserve"> умений.</w:t>
      </w:r>
    </w:p>
    <w:p w:rsidR="00E36BAC" w:rsidRPr="00C624FA" w:rsidRDefault="00E36BAC" w:rsidP="00805844">
      <w:pPr>
        <w:widowControl w:val="0"/>
        <w:autoSpaceDE w:val="0"/>
        <w:autoSpaceDN w:val="0"/>
        <w:adjustRightInd w:val="0"/>
        <w:spacing w:after="0" w:line="240" w:lineRule="auto"/>
        <w:textAlignment w:val="center"/>
        <w:rPr>
          <w:rFonts w:ascii="Times New Roman" w:eastAsia="Times New Roman" w:hAnsi="Times New Roman" w:cs="Times New Roman"/>
          <w:bCs/>
          <w:spacing w:val="-2"/>
          <w:sz w:val="24"/>
          <w:szCs w:val="24"/>
        </w:rPr>
      </w:pPr>
      <w:r w:rsidRPr="00C624FA">
        <w:rPr>
          <w:rFonts w:ascii="Times New Roman" w:eastAsia="Times New Roman" w:hAnsi="Times New Roman" w:cs="Times New Roman"/>
          <w:bCs/>
          <w:spacing w:val="-2"/>
          <w:sz w:val="24"/>
          <w:szCs w:val="24"/>
        </w:rPr>
        <w:t>Модуль № 1 «Декоративно-прикладное и народное искусство»:</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коммуникативных, познавательных и культовых функциях декоративно-прикладного искусства;</w:t>
      </w:r>
    </w:p>
    <w:p w:rsidR="00805844"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неразрывной связи декора и материала;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специфике образного языка декоративного искусства – его знаковой природе, орнаментальности, стилизации изображения;</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по образцу разные виды орнамента: геометрический, растительный, зооморфный, антропоморфный;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практический опыт самостоятельного творческого создания орнаментов ленточных, сетчатых, центрических;</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практический опыт изображения характерных традиционных предметов крестьянского быта;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конструкции народного праздничного костюма, его образном строе и символическом значении его декора;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разнообразии форм и украшений народного праздничного костюма различных регионов страны;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практический опыт изображения или моделирования традиционного народного костюма;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примерах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объяснять при помощи учителя значение народных промыслов и традиций художественного ремесла в современной жизни;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рассказывать по опорной схеме, плану о происхождении народных художественных промыслов;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называть с опорой на образец характерные черты орнаментов и изделий ряда отечественных народных художественных промыслов;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 др.;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с опорой на образец изделия народных художественных промыслов по материалу изготовления и технике декора;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связи между материалом, формой и техникой декора в произведениях народных промыслов;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понимать и объяснять с помощью учителя значение государственной символики, иметь представление о значении и содержании геральдики;</w:t>
      </w:r>
    </w:p>
    <w:p w:rsidR="00805844"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highlight w:val="yellow"/>
        </w:rPr>
      </w:pPr>
      <w:r w:rsidRPr="00C624FA">
        <w:rPr>
          <w:rFonts w:ascii="Times New Roman" w:eastAsia="Times New Roman" w:hAnsi="Times New Roman" w:cs="Times New Roman"/>
          <w:sz w:val="24"/>
          <w:szCs w:val="24"/>
        </w:rPr>
        <w:t>иметь опыт коллективной практической творческой работы по оформлению пространства школы и школьных праздников.</w:t>
      </w:r>
    </w:p>
    <w:p w:rsidR="00E36BAC" w:rsidRPr="00C624FA" w:rsidRDefault="00E36BAC" w:rsidP="00805844">
      <w:pPr>
        <w:widowControl w:val="0"/>
        <w:autoSpaceDE w:val="0"/>
        <w:autoSpaceDN w:val="0"/>
        <w:adjustRightInd w:val="0"/>
        <w:spacing w:after="0" w:line="240" w:lineRule="auto"/>
        <w:textAlignment w:val="center"/>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2 «Живопись, графика, скульптура»:</w:t>
      </w:r>
    </w:p>
    <w:p w:rsidR="00805844"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различиях между пространственными и временными видами искусства и их значении в жизни людей;</w:t>
      </w:r>
    </w:p>
    <w:p w:rsidR="00E36BAC" w:rsidRPr="00C624FA" w:rsidRDefault="00805844"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w:t>
      </w:r>
      <w:r w:rsidR="00E36BAC" w:rsidRPr="00C624FA">
        <w:rPr>
          <w:rFonts w:ascii="Times New Roman" w:eastAsia="Times New Roman" w:hAnsi="Times New Roman" w:cs="Times New Roman"/>
          <w:sz w:val="24"/>
          <w:szCs w:val="24"/>
        </w:rPr>
        <w:t>меть представление о причинах деления пространственных искусств на виды;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b/>
          <w:sz w:val="24"/>
          <w:szCs w:val="24"/>
        </w:rPr>
      </w:pPr>
      <w:r w:rsidRPr="00C624FA">
        <w:rPr>
          <w:rFonts w:ascii="Times New Roman" w:eastAsia="Times New Roman" w:hAnsi="Times New Roman" w:cs="Times New Roman"/>
          <w:sz w:val="24"/>
          <w:szCs w:val="24"/>
        </w:rPr>
        <w:t>иметь представления об основных видах живописи, графики и скульптуры, объяснять при помощи учителя их назначение в жизни людей</w:t>
      </w:r>
      <w:r w:rsidRPr="00C624FA">
        <w:rPr>
          <w:rFonts w:ascii="Times New Roman" w:eastAsia="Times New Roman" w:hAnsi="Times New Roman" w:cs="Times New Roman"/>
          <w:b/>
          <w:sz w:val="24"/>
          <w:szCs w:val="24"/>
        </w:rPr>
        <w:t>.</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Язык изобразительного искусства и его выразительные средства: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традиционные художественные материалы для графики, живописи, скульптуры;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понимать значение материала в создании художественного образа;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практический опыт изображения карандашами разной жёсткости, фломастерами, углём, пастелью и мелками, акварелью, гуашью, лепкой из пластилина, а также другими доступными художественными материалами;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иметь представление о различных художественных техниках в использовании художественных материалов;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роли рисунка как основы изобразительной деятельности;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учебного рисунка – светотеневого изображения объёмных форм;</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C624FA">
        <w:rPr>
          <w:rFonts w:ascii="Times New Roman" w:eastAsia="Times New Roman" w:hAnsi="Times New Roman" w:cs="Times New Roman"/>
          <w:spacing w:val="-2"/>
          <w:sz w:val="24"/>
          <w:szCs w:val="24"/>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содержании понятий «тон», «тональные отношения» и иметь опыт их визуального анализа;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определения конструкции сложных форм, соотношения между собой пропорции частей внутри целого;</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линейного рисунка;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творческого композиционного рисунка в ответ на заданную учебную задачу;</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представления об основах </w:t>
      </w:r>
      <w:proofErr w:type="spellStart"/>
      <w:r w:rsidRPr="00C624FA">
        <w:rPr>
          <w:rFonts w:ascii="Times New Roman" w:eastAsia="Times New Roman" w:hAnsi="Times New Roman" w:cs="Times New Roman"/>
          <w:sz w:val="24"/>
          <w:szCs w:val="24"/>
        </w:rPr>
        <w:t>цветоведения</w:t>
      </w:r>
      <w:proofErr w:type="spellEnd"/>
      <w:r w:rsidRPr="00C624FA">
        <w:rPr>
          <w:rFonts w:ascii="Times New Roman" w:eastAsia="Times New Roman" w:hAnsi="Times New Roman" w:cs="Times New Roman"/>
          <w:sz w:val="24"/>
          <w:szCs w:val="24"/>
        </w:rPr>
        <w:t>: основные и составные цвета, дополнительные цвета; иметь представление о понятиях «колорит», «цветовые отношения», «цветовой контраст»;</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навыки практической работы гуашью и акварелью;</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Жанры изобразительного искусства: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представления о понятии «жанры в изобразительном искусстве», понимать разницу между предметом </w:t>
      </w:r>
      <w:r w:rsidRPr="00C624FA">
        <w:rPr>
          <w:rFonts w:ascii="Times New Roman" w:eastAsia="Times New Roman" w:hAnsi="Times New Roman" w:cs="Times New Roman"/>
          <w:i/>
          <w:sz w:val="24"/>
          <w:szCs w:val="24"/>
        </w:rPr>
        <w:t>изображения, сюжетом и содержанием произведения искусства</w:t>
      </w:r>
      <w:r w:rsidRPr="00C624FA">
        <w:rPr>
          <w:rFonts w:ascii="Times New Roman" w:eastAsia="Times New Roman" w:hAnsi="Times New Roman" w:cs="Times New Roman"/>
          <w:sz w:val="24"/>
          <w:szCs w:val="24"/>
        </w:rPr>
        <w:t>.</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Натюрморт:</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pacing w:val="-2"/>
          <w:sz w:val="24"/>
          <w:szCs w:val="24"/>
        </w:rPr>
      </w:pPr>
      <w:r w:rsidRPr="00C624FA">
        <w:rPr>
          <w:rFonts w:ascii="Times New Roman" w:eastAsia="Times New Roman" w:hAnsi="Times New Roman" w:cs="Times New Roman"/>
          <w:spacing w:val="-2"/>
          <w:sz w:val="24"/>
          <w:szCs w:val="24"/>
        </w:rPr>
        <w:t>иметь представление об освещении как средстве выявления объёма предмета;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создания графического натюрморта;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создания натюрморта средствами живописи.</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Портрет:</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содержании портретного образа в искусстве Древнего Рима, эпохи Возрождения и Нового времени;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узнавать произведения и называть имена нескольких вели</w:t>
      </w:r>
      <w:r w:rsidRPr="00C624FA">
        <w:rPr>
          <w:rFonts w:ascii="Times New Roman" w:eastAsia="Times New Roman" w:hAnsi="Times New Roman" w:cs="Times New Roman"/>
          <w:spacing w:val="-2"/>
          <w:sz w:val="24"/>
          <w:szCs w:val="24"/>
        </w:rPr>
        <w:t>ких портретистов европейского искусства (Леонардо да Винчи,</w:t>
      </w:r>
      <w:r w:rsidRPr="00C624FA">
        <w:rPr>
          <w:rFonts w:ascii="Times New Roman" w:eastAsia="Times New Roman" w:hAnsi="Times New Roman" w:cs="Times New Roman"/>
          <w:sz w:val="24"/>
          <w:szCs w:val="24"/>
        </w:rPr>
        <w:t xml:space="preserve"> Рафаэль, Микеланджело, Рембрандт и др.) по образцу или с помощью учителя;</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истории портрета в русском изобразительном искусстве, о великих художниках-портретистах (В. </w:t>
      </w:r>
      <w:proofErr w:type="spellStart"/>
      <w:r w:rsidRPr="00C624FA">
        <w:rPr>
          <w:rFonts w:ascii="Times New Roman" w:eastAsia="Times New Roman" w:hAnsi="Times New Roman" w:cs="Times New Roman"/>
          <w:sz w:val="24"/>
          <w:szCs w:val="24"/>
        </w:rPr>
        <w:t>Боровиковский</w:t>
      </w:r>
      <w:proofErr w:type="spellEnd"/>
      <w:r w:rsidRPr="00C624FA">
        <w:rPr>
          <w:rFonts w:ascii="Times New Roman" w:eastAsia="Times New Roman" w:hAnsi="Times New Roman" w:cs="Times New Roman"/>
          <w:sz w:val="24"/>
          <w:szCs w:val="24"/>
        </w:rPr>
        <w:t>, А. Венецианов, О. Кипренский, В. Тропинин, К. Брюллов, И. Крамской, И. Репин, В. Суриков, В. Серов и др.);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иметь представления и опыт претворения в рисунке основных позиций конструкции головы человека, пропорции лица, соотношение лицевой и черепной частей головы;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pacing w:val="-4"/>
          <w:sz w:val="24"/>
          <w:szCs w:val="24"/>
        </w:rPr>
      </w:pPr>
      <w:r w:rsidRPr="00C624FA">
        <w:rPr>
          <w:rFonts w:ascii="Times New Roman" w:eastAsia="Times New Roman" w:hAnsi="Times New Roman" w:cs="Times New Roman"/>
          <w:sz w:val="24"/>
          <w:szCs w:val="24"/>
        </w:rPr>
        <w:t>иметь представление о способах объёмного изображения го</w:t>
      </w:r>
      <w:r w:rsidRPr="00C624FA">
        <w:rPr>
          <w:rFonts w:ascii="Times New Roman" w:eastAsia="Times New Roman" w:hAnsi="Times New Roman" w:cs="Times New Roman"/>
          <w:spacing w:val="-4"/>
          <w:sz w:val="24"/>
          <w:szCs w:val="24"/>
        </w:rPr>
        <w:t>ловы человека, иметь опыт создания зарисовок объёмной конструкции головы (по образцу); иметь представление о термине «ракурс»;</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начальный опыт лепки головы человека;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опыт создания живописного портрета, </w:t>
      </w:r>
      <w:r w:rsidRPr="00C624FA">
        <w:rPr>
          <w:rFonts w:ascii="Times New Roman" w:eastAsia="Times New Roman" w:hAnsi="Times New Roman" w:cs="Times New Roman"/>
          <w:i/>
          <w:sz w:val="24"/>
          <w:szCs w:val="24"/>
        </w:rPr>
        <w:t>понимать роль цвета в создании портретного образа как средства выражения настроения, характера, индивидуальности героя портрета</w:t>
      </w:r>
      <w:r w:rsidRPr="00C624FA">
        <w:rPr>
          <w:rFonts w:ascii="Times New Roman" w:eastAsia="Times New Roman" w:hAnsi="Times New Roman" w:cs="Times New Roman"/>
          <w:sz w:val="24"/>
          <w:szCs w:val="24"/>
        </w:rPr>
        <w:t>;</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жанре портрета в искусстве ХХ в. — западном и отечественном.</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Пейзаж:</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изображении пространства в эпоху Древнего мира, в Средневековом искусстве и в эпоху Возрождения;</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правилах построения линейной перспективы и иметь опыт применения их в рисунке;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правилах воздушной перспективы и иметь опыт их применения на практике;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морских пейзажах И. Айвазовского;</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истории пейзажа в русской живописи, особенностях пейзажа в творчестве А. </w:t>
      </w:r>
      <w:proofErr w:type="spellStart"/>
      <w:r w:rsidRPr="00C624FA">
        <w:rPr>
          <w:rFonts w:ascii="Times New Roman" w:eastAsia="Times New Roman" w:hAnsi="Times New Roman" w:cs="Times New Roman"/>
          <w:sz w:val="24"/>
          <w:szCs w:val="24"/>
        </w:rPr>
        <w:t>Саврасова</w:t>
      </w:r>
      <w:proofErr w:type="spellEnd"/>
      <w:r w:rsidRPr="00C624FA">
        <w:rPr>
          <w:rFonts w:ascii="Times New Roman" w:eastAsia="Times New Roman" w:hAnsi="Times New Roman" w:cs="Times New Roman"/>
          <w:sz w:val="24"/>
          <w:szCs w:val="24"/>
        </w:rPr>
        <w:t>, И. Шишкина, И. Левитана и художников ХХ в. (по выбору);</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живописного изображения различных активно выраженных состояний природы;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пейзажных зарисовок, графического изображения природы по памяти и представлению;</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изображения городского пейзажа – по памяти или представлению.</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Бытовой жанр: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роли изобразительного искусства в формировании представлений о жизни людей разных эпох и народов;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понятиях «тематическая картина», «станковая живопись», «монументальная живопись»; основных жанрах тематической картины;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уметь различать при помощи учителя тему, сюжет и содержание в жанровой картине;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значении художественного изображения бытовой жизни людей в понимании истории человечества и современной жизни;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изображения бытовой жизни разных народов в контексте традиций их искусства;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понятии «бытовой жанр»;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создания композиции на сюжеты из реальной повседневной жизни.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Исторический жанр: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историческом жанре в истории искусства и его значении для жизни общества;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Библейские темы в изобразительном искусстве: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значении библейских сюжетов в истории культуры;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w:t>
      </w:r>
      <w:proofErr w:type="spellStart"/>
      <w:r w:rsidRPr="00C624FA">
        <w:rPr>
          <w:rFonts w:ascii="Times New Roman" w:eastAsia="Times New Roman" w:hAnsi="Times New Roman" w:cs="Times New Roman"/>
          <w:sz w:val="24"/>
          <w:szCs w:val="24"/>
        </w:rPr>
        <w:t>Пьета</w:t>
      </w:r>
      <w:proofErr w:type="spellEnd"/>
      <w:r w:rsidRPr="00C624FA">
        <w:rPr>
          <w:rFonts w:ascii="Times New Roman" w:eastAsia="Times New Roman" w:hAnsi="Times New Roman" w:cs="Times New Roman"/>
          <w:sz w:val="24"/>
          <w:szCs w:val="24"/>
        </w:rPr>
        <w:t>» Микеланджело и др.;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картинах на библейские темы в истории русского искусства;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w:t>
      </w:r>
      <w:proofErr w:type="spellStart"/>
      <w:r w:rsidRPr="00C624FA">
        <w:rPr>
          <w:rFonts w:ascii="Times New Roman" w:eastAsia="Times New Roman" w:hAnsi="Times New Roman" w:cs="Times New Roman"/>
          <w:sz w:val="24"/>
          <w:szCs w:val="24"/>
        </w:rPr>
        <w:t>Ге</w:t>
      </w:r>
      <w:proofErr w:type="spellEnd"/>
      <w:r w:rsidRPr="00C624FA">
        <w:rPr>
          <w:rFonts w:ascii="Times New Roman" w:eastAsia="Times New Roman" w:hAnsi="Times New Roman" w:cs="Times New Roman"/>
          <w:sz w:val="24"/>
          <w:szCs w:val="24"/>
        </w:rPr>
        <w:t>, «Христос и грешница» В. Поленова и др.;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смысловом различии между иконой и картиной на библейские темы;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русской иконописи, о великих русских иконописцах: Андрее Рублёве, Феофане Греке, Дионисии.</w:t>
      </w:r>
    </w:p>
    <w:p w:rsidR="00E36BAC" w:rsidRPr="00C624FA" w:rsidRDefault="00E36BAC" w:rsidP="00805844">
      <w:pPr>
        <w:widowControl w:val="0"/>
        <w:autoSpaceDE w:val="0"/>
        <w:autoSpaceDN w:val="0"/>
        <w:adjustRightInd w:val="0"/>
        <w:spacing w:after="0" w:line="240" w:lineRule="auto"/>
        <w:textAlignment w:val="center"/>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3 «Архитектура и дизайн»:</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роли архитектуры и дизайна в построении предметно-пространственной среды жизнедеятельности человека;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влиянии предметно-пространственной среды на чувства, установки и поведение человека;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ценности сохранения культурного наследия, выраженного в архитектуре, предметах труда и быта разных эпох.</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Графический дизайн:</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понятии формальной композиции и её значении как основы языка конструктивных искусств;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основных средствах – требованиях к композиции;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об основных типах формальной композиции;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составления различных формальных композиции на плоскости;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составления формальных композиции на выражение в них движения и статики;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первоначальных навыков вариативности в ритмической организации листа;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роли цвета в конструктивных искусствах;</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технологии использования цвета в живописи и в конструктивных искусствах;</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выражении «цветовой образ»;</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применения цвета в графических композициях как акцента или доминанты, объединённых одним стилем;</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соотнесении особенностей стилизации рисунка шрифта и содержания текста;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применения печатного слова, типографской строки в качестве элементов графической композиции;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функции логотипа как представительского знака, эмблемы, торговой марки;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шрифтовом и знаковом видах логотипа;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i/>
          <w:sz w:val="24"/>
          <w:szCs w:val="24"/>
        </w:rPr>
      </w:pPr>
      <w:r w:rsidRPr="00C624FA">
        <w:rPr>
          <w:rFonts w:ascii="Times New Roman" w:eastAsia="Times New Roman" w:hAnsi="Times New Roman" w:cs="Times New Roman"/>
          <w:i/>
          <w:sz w:val="24"/>
          <w:szCs w:val="24"/>
        </w:rPr>
        <w:t>иметь практический опыт разработки логотипа на выбранную тему;</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практический опыт построения композиции плаката, поздравительной открытки или рекламы на основе соединения текста и изображения;</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об искусстве конструирования книги, дизайне журнала;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i/>
          <w:sz w:val="24"/>
          <w:szCs w:val="24"/>
        </w:rPr>
      </w:pPr>
      <w:r w:rsidRPr="00C624FA">
        <w:rPr>
          <w:rFonts w:ascii="Times New Roman" w:eastAsia="Times New Roman" w:hAnsi="Times New Roman" w:cs="Times New Roman"/>
          <w:i/>
          <w:sz w:val="24"/>
          <w:szCs w:val="24"/>
        </w:rPr>
        <w:t>иметь практический творческий опыт образного построения книжного и журнального разворотов в качестве графических композиций.</w:t>
      </w:r>
    </w:p>
    <w:p w:rsidR="00E36BAC" w:rsidRPr="00C624FA" w:rsidRDefault="00E36BAC" w:rsidP="00805844">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Социальное значение дизайна и архитектуры как среды жизни человека: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роли строительного материала в эволюции архитектурных конструкций и изменении облика архитектурных сооружений;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представления </w:t>
      </w:r>
      <w:r w:rsidRPr="00C624FA">
        <w:rPr>
          <w:rFonts w:ascii="Times New Roman" w:eastAsia="Times New Roman" w:hAnsi="Times New Roman" w:cs="Times New Roman"/>
          <w:i/>
          <w:sz w:val="24"/>
          <w:szCs w:val="24"/>
        </w:rPr>
        <w:t>и практический опыт изображения</w:t>
      </w:r>
      <w:r w:rsidRPr="00C624FA">
        <w:rPr>
          <w:rFonts w:ascii="Times New Roman" w:eastAsia="Times New Roman" w:hAnsi="Times New Roman" w:cs="Times New Roman"/>
          <w:sz w:val="24"/>
          <w:szCs w:val="24"/>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понятии «городская среда»;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уметь объяснять с помощью учителя планировку города как способ организации образа жизни людей;</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представления о различных видах планировки города;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разработки городского пространства в виде макетной или графической схемы под руководством учителя;</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эстетическом и экологическом взаимном сосуществовании природы и архитектуры;</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традициях ландшафтно-парковой архитектуры и школах ландшафтного дизайна;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проектирования под руководством учителя интерьерного пространства для конкретных задач жизнедеятельности человека;</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том, как в одежде проявляются характер человека, его ценностные позиции и конкретные намерения действий;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понимать, что такое стиль в одежде;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об истории костюма в истории разных эпох;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понятии моды в одежде;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конструкции костюма и применении законов композиции в </w:t>
      </w:r>
      <w:r w:rsidRPr="00C624FA">
        <w:rPr>
          <w:rFonts w:ascii="Times New Roman" w:eastAsia="Times New Roman" w:hAnsi="Times New Roman" w:cs="Times New Roman"/>
          <w:sz w:val="24"/>
          <w:szCs w:val="24"/>
        </w:rPr>
        <w:lastRenderedPageBreak/>
        <w:t>проектировании одежды, ансамбле в костюме;</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задачах искусства, театрального грима и бытового макияжа;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опыт создания эскизов для макияжа театральных образов и опыт бытового макияжа; </w:t>
      </w:r>
    </w:p>
    <w:p w:rsidR="00E36BAC" w:rsidRPr="00C624FA" w:rsidRDefault="00E36BAC"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представления о эстетических и этических границах применения макияжа и стилистики причёски в повседневном быту.</w:t>
      </w:r>
    </w:p>
    <w:p w:rsidR="006A1403" w:rsidRPr="00C624FA" w:rsidRDefault="006A1403" w:rsidP="00805844">
      <w:pPr>
        <w:widowControl w:val="0"/>
        <w:tabs>
          <w:tab w:val="left" w:pos="227"/>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2.2.1.14. Рабочая программа по учебному предмету «Музыка».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2.2.1.14.1. Пояснительная записка.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624FA">
        <w:rPr>
          <w:rFonts w:ascii="Times New Roman" w:eastAsia="Arial Unicode MS" w:hAnsi="Times New Roman" w:cs="Times New Roman"/>
          <w:kern w:val="1"/>
          <w:sz w:val="24"/>
          <w:szCs w:val="24"/>
        </w:rPr>
        <w:t>Минпросвещения</w:t>
      </w:r>
      <w:proofErr w:type="spellEnd"/>
      <w:r w:rsidRPr="00C624FA">
        <w:rPr>
          <w:rFonts w:ascii="Times New Roman" w:eastAsia="Arial Unicode MS" w:hAnsi="Times New Roman" w:cs="Times New Roman"/>
          <w:kern w:val="1"/>
          <w:sz w:val="24"/>
          <w:szCs w:val="24"/>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heme="majorEastAsia" w:hAnsi="Times New Roman" w:cs="Times New Roman"/>
          <w:bCs/>
          <w:sz w:val="24"/>
          <w:szCs w:val="24"/>
        </w:rPr>
      </w:pPr>
      <w:bookmarkStart w:id="70" w:name="_Toc83236046"/>
      <w:r w:rsidRPr="00C624FA">
        <w:rPr>
          <w:rFonts w:ascii="Times New Roman" w:eastAsiaTheme="majorEastAsia" w:hAnsi="Times New Roman" w:cs="Times New Roman"/>
          <w:bCs/>
          <w:sz w:val="24"/>
          <w:szCs w:val="24"/>
        </w:rPr>
        <w:t>Общая характеристика учебного предмета «Музыка»</w:t>
      </w:r>
      <w:bookmarkEnd w:id="70"/>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w:t>
      </w:r>
      <w:proofErr w:type="spellStart"/>
      <w:r w:rsidRPr="00C624FA">
        <w:rPr>
          <w:rFonts w:ascii="Times New Roman" w:hAnsi="Times New Roman" w:cs="Times New Roman"/>
          <w:sz w:val="24"/>
          <w:szCs w:val="24"/>
        </w:rPr>
        <w:t>вовлечённости</w:t>
      </w:r>
      <w:proofErr w:type="spellEnd"/>
      <w:r w:rsidRPr="00C624FA">
        <w:rPr>
          <w:rFonts w:ascii="Times New Roman" w:hAnsi="Times New Roman" w:cs="Times New Roman"/>
          <w:sz w:val="24"/>
          <w:szCs w:val="24"/>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Музыка – </w:t>
      </w:r>
      <w:proofErr w:type="spellStart"/>
      <w:r w:rsidRPr="00C624FA">
        <w:rPr>
          <w:rFonts w:ascii="Times New Roman" w:hAnsi="Times New Roman" w:cs="Times New Roman"/>
          <w:sz w:val="24"/>
          <w:szCs w:val="24"/>
        </w:rPr>
        <w:t>временнóе</w:t>
      </w:r>
      <w:proofErr w:type="spellEnd"/>
      <w:r w:rsidRPr="00C624FA">
        <w:rPr>
          <w:rFonts w:ascii="Times New Roman" w:hAnsi="Times New Roman" w:cs="Times New Roman"/>
          <w:sz w:val="24"/>
          <w:szCs w:val="24"/>
        </w:rPr>
        <w:t xml:space="preserve"> искусство. В связи с этим важнейшим вкладом в развитие комплекса психических качеств личности, особенно обучающегося с ЗПР, является способность музыки развивать чувство времени, чуткость к распознаванию причинно-следственных </w:t>
      </w:r>
      <w:r w:rsidRPr="00C624FA">
        <w:rPr>
          <w:rFonts w:ascii="Times New Roman" w:hAnsi="Times New Roman" w:cs="Times New Roman"/>
          <w:sz w:val="24"/>
          <w:szCs w:val="24"/>
        </w:rPr>
        <w:lastRenderedPageBreak/>
        <w:t>связей и логики развития событий, обогащать индивидуальный опыт в предвидении будущего и его сравнении с прошлым.</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rsidRPr="00C624FA">
        <w:rPr>
          <w:rFonts w:ascii="Times New Roman" w:hAnsi="Times New Roman" w:cs="Times New Roman"/>
          <w:sz w:val="24"/>
          <w:szCs w:val="24"/>
        </w:rPr>
        <w:t>самопринятию</w:t>
      </w:r>
      <w:proofErr w:type="spellEnd"/>
      <w:r w:rsidRPr="00C624FA">
        <w:rPr>
          <w:rFonts w:ascii="Times New Roman" w:hAnsi="Times New Roman" w:cs="Times New Roman"/>
          <w:sz w:val="24"/>
          <w:szCs w:val="24"/>
        </w:rPr>
        <w:t xml:space="preserve">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624FA">
        <w:rPr>
          <w:rFonts w:ascii="Times New Roman" w:eastAsia="Times New Roman" w:hAnsi="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624FA">
        <w:rPr>
          <w:rFonts w:ascii="Times New Roman" w:hAnsi="Times New Roman" w:cs="Times New Roman"/>
          <w:sz w:val="24"/>
          <w:szCs w:val="24"/>
        </w:rPr>
        <w:t xml:space="preserve">коррекции и развитию эмоциональной сферы, социализации обучающихся с ЗПР. </w:t>
      </w:r>
      <w:r w:rsidRPr="00C624FA">
        <w:rPr>
          <w:rFonts w:ascii="Times New Roman" w:eastAsia="Times New Roman" w:hAnsi="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C624FA">
        <w:rPr>
          <w:rFonts w:ascii="Times New Roman" w:eastAsia="Times New Roman" w:hAnsi="Times New Roman" w:cs="Times New Roman"/>
          <w:sz w:val="24"/>
          <w:szCs w:val="24"/>
        </w:rPr>
        <w:t>ЗПР</w:t>
      </w:r>
      <w:r w:rsidRPr="00C624FA">
        <w:rPr>
          <w:rFonts w:ascii="Times New Roman" w:hAnsi="Times New Roman" w:cs="Times New Roman"/>
          <w:sz w:val="24"/>
          <w:szCs w:val="24"/>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w:t>
      </w:r>
      <w:proofErr w:type="spellStart"/>
      <w:r w:rsidRPr="00C624FA">
        <w:rPr>
          <w:rFonts w:ascii="Times New Roman" w:hAnsi="Times New Roman" w:cs="Times New Roman"/>
          <w:sz w:val="24"/>
          <w:szCs w:val="24"/>
        </w:rPr>
        <w:t>саморегуляция</w:t>
      </w:r>
      <w:proofErr w:type="spellEnd"/>
      <w:r w:rsidRPr="00C624FA">
        <w:rPr>
          <w:rFonts w:ascii="Times New Roman" w:hAnsi="Times New Roman" w:cs="Times New Roman"/>
          <w:sz w:val="24"/>
          <w:szCs w:val="24"/>
        </w:rPr>
        <w:t xml:space="preserve">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Освоение предмета «Музыка» направлено на:</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приобщение обучающихся с ЗПР к музыке, осознание через музыку жизненных явлений, раскрывающих духовный опыт поколений;</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6A1403" w:rsidRPr="00C624FA" w:rsidRDefault="006A1403" w:rsidP="006A1403">
      <w:pPr>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A1403" w:rsidRPr="00C624FA" w:rsidRDefault="006A1403" w:rsidP="006A1403">
      <w:pPr>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6A1403" w:rsidRPr="00C624FA" w:rsidRDefault="006A1403" w:rsidP="006A1403">
      <w:pPr>
        <w:autoSpaceDE w:val="0"/>
        <w:autoSpaceDN w:val="0"/>
        <w:adjustRightInd w:val="0"/>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6A1403" w:rsidRPr="00C624FA" w:rsidRDefault="006A1403" w:rsidP="006A1403">
      <w:pPr>
        <w:autoSpaceDE w:val="0"/>
        <w:autoSpaceDN w:val="0"/>
        <w:adjustRightInd w:val="0"/>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624FA">
        <w:rPr>
          <w:rFonts w:ascii="Times New Roman" w:eastAsia="Times New Roman" w:hAnsi="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624FA">
        <w:rPr>
          <w:rFonts w:ascii="Times New Roman" w:hAnsi="Times New Roman" w:cs="Times New Roman"/>
          <w:sz w:val="24"/>
          <w:szCs w:val="24"/>
        </w:rPr>
        <w:t xml:space="preserve">. Важным становится </w:t>
      </w:r>
      <w:r w:rsidRPr="00C624FA">
        <w:rPr>
          <w:rFonts w:ascii="Times New Roman" w:eastAsia="Times New Roman" w:hAnsi="Times New Roman" w:cs="Times New Roman"/>
          <w:sz w:val="24"/>
          <w:szCs w:val="24"/>
        </w:rPr>
        <w:t xml:space="preserve">поощрение инициативы обучающегося с ЗПР включаться в музыкально-творческую деятельность класса и </w:t>
      </w:r>
      <w:r w:rsidRPr="00C624FA">
        <w:rPr>
          <w:rFonts w:ascii="Times New Roman" w:hAnsi="Times New Roman" w:cs="Times New Roman"/>
          <w:sz w:val="24"/>
          <w:szCs w:val="24"/>
        </w:rPr>
        <w:t>образовательной организации</w:t>
      </w:r>
      <w:r w:rsidRPr="00C624FA">
        <w:rPr>
          <w:rFonts w:ascii="Times New Roman" w:eastAsia="Times New Roman" w:hAnsi="Times New Roman" w:cs="Times New Roman"/>
          <w:sz w:val="24"/>
          <w:szCs w:val="24"/>
        </w:rPr>
        <w:t>, внимание и уважение к музыкальным увлечениям учащихся.</w:t>
      </w:r>
    </w:p>
    <w:p w:rsidR="006A1403" w:rsidRPr="00C624FA" w:rsidRDefault="006A1403" w:rsidP="006A1403">
      <w:pPr>
        <w:autoSpaceDE w:val="0"/>
        <w:autoSpaceDN w:val="0"/>
        <w:adjustRightInd w:val="0"/>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w:t>
      </w:r>
      <w:r w:rsidRPr="00C624FA">
        <w:rPr>
          <w:rFonts w:ascii="Times New Roman" w:hAnsi="Times New Roman" w:cs="Times New Roman"/>
          <w:sz w:val="24"/>
          <w:szCs w:val="24"/>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6A1403" w:rsidRPr="00C624FA" w:rsidRDefault="006A1403" w:rsidP="006A140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1) реализовать в процессе преподавания музыки современные подходы к формированию личностных, </w:t>
      </w:r>
      <w:proofErr w:type="spellStart"/>
      <w:r w:rsidRPr="00C624FA">
        <w:rPr>
          <w:rFonts w:ascii="Times New Roman" w:hAnsi="Times New Roman" w:cs="Times New Roman"/>
          <w:sz w:val="24"/>
          <w:szCs w:val="24"/>
        </w:rPr>
        <w:t>метапредметных</w:t>
      </w:r>
      <w:proofErr w:type="spellEnd"/>
      <w:r w:rsidRPr="00C624FA">
        <w:rPr>
          <w:rFonts w:ascii="Times New Roman" w:hAnsi="Times New Roman" w:cs="Times New Roman"/>
          <w:sz w:val="24"/>
          <w:szCs w:val="24"/>
        </w:rPr>
        <w:t xml:space="preserve"> и предметных результатов обучения, сформулированных в Федеральном государственном образовательном стандарте основного общего образования;</w:t>
      </w:r>
    </w:p>
    <w:p w:rsidR="006A1403" w:rsidRPr="00C624FA" w:rsidRDefault="006A1403" w:rsidP="006A140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6A1403" w:rsidRPr="00C624FA" w:rsidRDefault="006A1403" w:rsidP="006A1403">
      <w:pPr>
        <w:widowControl w:val="0"/>
        <w:tabs>
          <w:tab w:val="left" w:pos="510"/>
        </w:tabs>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C624FA">
        <w:rPr>
          <w:rFonts w:ascii="Times New Roman" w:hAnsi="Times New Roman"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Цель изучения учебного предмета «Музыка»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w:t>
      </w:r>
      <w:proofErr w:type="spellStart"/>
      <w:r w:rsidRPr="00C624FA">
        <w:rPr>
          <w:rFonts w:ascii="Times New Roman" w:eastAsia="Times New Roman" w:hAnsi="Times New Roman" w:cs="Times New Roman"/>
          <w:sz w:val="24"/>
          <w:szCs w:val="24"/>
        </w:rPr>
        <w:t>самоценности</w:t>
      </w:r>
      <w:proofErr w:type="spellEnd"/>
      <w:r w:rsidRPr="00C624FA">
        <w:rPr>
          <w:rFonts w:ascii="Times New Roman" w:eastAsia="Times New Roman" w:hAnsi="Times New Roman" w:cs="Times New Roman"/>
          <w:sz w:val="24"/>
          <w:szCs w:val="24"/>
        </w:rPr>
        <w:t xml:space="preserve"> творческого развития человека, уникального вклада искусства в образование и воспитание делает неприменимыми критерии утилитарности.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i/>
          <w:sz w:val="24"/>
          <w:szCs w:val="24"/>
        </w:rPr>
        <w:t>Основная цель</w:t>
      </w:r>
      <w:r w:rsidRPr="00C624FA">
        <w:rPr>
          <w:rFonts w:ascii="Times New Roman" w:eastAsia="Times New Roman" w:hAnsi="Times New Roman" w:cs="Times New Roman"/>
          <w:sz w:val="24"/>
          <w:szCs w:val="24"/>
        </w:rPr>
        <w:t xml:space="preserve">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В процессе конкретизации учебных целей их реализация осуществляется по следующим </w:t>
      </w:r>
      <w:r w:rsidRPr="00C624FA">
        <w:rPr>
          <w:rFonts w:ascii="Times New Roman" w:eastAsia="Times New Roman" w:hAnsi="Times New Roman" w:cs="Times New Roman"/>
          <w:i/>
          <w:sz w:val="24"/>
          <w:szCs w:val="24"/>
        </w:rPr>
        <w:t>направлениям</w:t>
      </w:r>
      <w:r w:rsidRPr="00C624FA">
        <w:rPr>
          <w:rFonts w:ascii="Times New Roman" w:eastAsia="Times New Roman" w:hAnsi="Times New Roman" w:cs="Times New Roman"/>
          <w:sz w:val="24"/>
          <w:szCs w:val="24"/>
        </w:rPr>
        <w:t>:</w:t>
      </w:r>
    </w:p>
    <w:p w:rsidR="006A1403" w:rsidRPr="00C624FA" w:rsidRDefault="006A1403" w:rsidP="006A1403">
      <w:pPr>
        <w:widowControl w:val="0"/>
        <w:tabs>
          <w:tab w:val="left" w:pos="510"/>
        </w:tabs>
        <w:autoSpaceDE w:val="0"/>
        <w:autoSpaceDN w:val="0"/>
        <w:adjustRightInd w:val="0"/>
        <w:spacing w:after="0" w:line="240" w:lineRule="auto"/>
        <w:ind w:firstLine="510"/>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rsidR="006A1403" w:rsidRPr="00C624FA" w:rsidRDefault="006A1403" w:rsidP="006A1403">
      <w:pPr>
        <w:widowControl w:val="0"/>
        <w:tabs>
          <w:tab w:val="left" w:pos="510"/>
        </w:tabs>
        <w:autoSpaceDE w:val="0"/>
        <w:autoSpaceDN w:val="0"/>
        <w:adjustRightInd w:val="0"/>
        <w:spacing w:after="0" w:line="240" w:lineRule="auto"/>
        <w:ind w:firstLine="510"/>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proofErr w:type="spellStart"/>
      <w:r w:rsidRPr="00C624FA">
        <w:rPr>
          <w:rFonts w:ascii="Times New Roman" w:eastAsia="Times New Roman" w:hAnsi="Times New Roman" w:cs="Times New Roman"/>
          <w:sz w:val="24"/>
          <w:szCs w:val="24"/>
        </w:rPr>
        <w:t>автокоммуникации</w:t>
      </w:r>
      <w:proofErr w:type="spellEnd"/>
      <w:r w:rsidRPr="00C624FA">
        <w:rPr>
          <w:rFonts w:ascii="Times New Roman" w:eastAsia="Times New Roman" w:hAnsi="Times New Roman" w:cs="Times New Roman"/>
          <w:sz w:val="24"/>
          <w:szCs w:val="24"/>
        </w:rPr>
        <w:t>;</w:t>
      </w:r>
    </w:p>
    <w:p w:rsidR="006A1403" w:rsidRPr="00C624FA" w:rsidRDefault="006A1403" w:rsidP="006A1403">
      <w:pPr>
        <w:widowControl w:val="0"/>
        <w:tabs>
          <w:tab w:val="left" w:pos="510"/>
        </w:tabs>
        <w:autoSpaceDE w:val="0"/>
        <w:autoSpaceDN w:val="0"/>
        <w:adjustRightInd w:val="0"/>
        <w:spacing w:after="0" w:line="240" w:lineRule="auto"/>
        <w:ind w:firstLine="510"/>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rsidR="006A1403" w:rsidRPr="00C624FA" w:rsidRDefault="006A1403" w:rsidP="006A1403">
      <w:pPr>
        <w:widowControl w:val="0"/>
        <w:tabs>
          <w:tab w:val="left" w:pos="510"/>
        </w:tabs>
        <w:autoSpaceDE w:val="0"/>
        <w:autoSpaceDN w:val="0"/>
        <w:adjustRightInd w:val="0"/>
        <w:spacing w:after="0" w:line="240" w:lineRule="auto"/>
        <w:ind w:firstLine="510"/>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Важнейшими </w:t>
      </w:r>
      <w:r w:rsidRPr="00C624FA">
        <w:rPr>
          <w:rFonts w:ascii="Times New Roman" w:eastAsia="Times New Roman" w:hAnsi="Times New Roman" w:cs="Times New Roman"/>
          <w:i/>
          <w:sz w:val="24"/>
          <w:szCs w:val="24"/>
        </w:rPr>
        <w:t xml:space="preserve">задачами </w:t>
      </w:r>
      <w:r w:rsidRPr="00C624FA">
        <w:rPr>
          <w:rFonts w:ascii="Times New Roman" w:eastAsia="Times New Roman" w:hAnsi="Times New Roman" w:cs="Times New Roman"/>
          <w:sz w:val="24"/>
          <w:szCs w:val="24"/>
        </w:rPr>
        <w:t>изучения предмета «Музыка» в основной школе являются:</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общих и специальных музыкальных способностей, совершенствование в предметных умениях и навыках, в том числе:</w:t>
      </w:r>
    </w:p>
    <w:p w:rsidR="006A1403" w:rsidRPr="00C624FA" w:rsidRDefault="006A1403" w:rsidP="006A1403">
      <w:pPr>
        <w:pStyle w:val="aa"/>
        <w:widowControl w:val="0"/>
        <w:numPr>
          <w:ilvl w:val="0"/>
          <w:numId w:val="31"/>
        </w:numPr>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слушание (расширение приёмов и навыков вдумчивого, осмысленного восприятия музыки; аналитической, оценочной, рефлексивной деятельности в </w:t>
      </w:r>
      <w:r w:rsidRPr="00C624FA">
        <w:rPr>
          <w:rFonts w:ascii="Times New Roman" w:eastAsia="Times New Roman" w:hAnsi="Times New Roman" w:cs="Times New Roman"/>
          <w:sz w:val="24"/>
          <w:szCs w:val="24"/>
        </w:rPr>
        <w:lastRenderedPageBreak/>
        <w:t>связи с прослушанным музыкальным произведением);</w:t>
      </w:r>
    </w:p>
    <w:p w:rsidR="006A1403" w:rsidRPr="00C624FA" w:rsidRDefault="006A1403" w:rsidP="006A1403">
      <w:pPr>
        <w:pStyle w:val="aa"/>
        <w:widowControl w:val="0"/>
        <w:numPr>
          <w:ilvl w:val="0"/>
          <w:numId w:val="31"/>
        </w:numPr>
        <w:tabs>
          <w:tab w:val="left" w:pos="510"/>
        </w:tabs>
        <w:autoSpaceDE w:val="0"/>
        <w:autoSpaceDN w:val="0"/>
        <w:adjustRightInd w:val="0"/>
        <w:spacing w:after="0" w:line="240" w:lineRule="auto"/>
        <w:jc w:val="both"/>
        <w:textAlignment w:val="center"/>
        <w:rPr>
          <w:rFonts w:ascii="Times New Roman" w:eastAsia="Times New Roman" w:hAnsi="Times New Roman" w:cs="Times New Roman"/>
          <w:i/>
          <w:iCs/>
          <w:strike/>
          <w:sz w:val="24"/>
          <w:szCs w:val="24"/>
        </w:rPr>
      </w:pPr>
      <w:r w:rsidRPr="00C624FA">
        <w:rPr>
          <w:rFonts w:ascii="Times New Roman" w:eastAsia="Times New Roman" w:hAnsi="Times New Roman" w:cs="Times New Roman"/>
          <w:sz w:val="24"/>
          <w:szCs w:val="24"/>
        </w:rPr>
        <w:t>исполнение (пение в различных манерах, составах, стилях; игра на доступных музыкальных инструментах;</w:t>
      </w:r>
    </w:p>
    <w:p w:rsidR="006A1403" w:rsidRPr="00C624FA" w:rsidRDefault="006A1403" w:rsidP="006A1403">
      <w:pPr>
        <w:pStyle w:val="aa"/>
        <w:widowControl w:val="0"/>
        <w:numPr>
          <w:ilvl w:val="0"/>
          <w:numId w:val="31"/>
        </w:numPr>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музыкальное движение (пластическое интонирование, инсценировка, танец, двигательное моделирование и др.);</w:t>
      </w:r>
    </w:p>
    <w:p w:rsidR="006A1403" w:rsidRPr="00C624FA" w:rsidRDefault="006A1403" w:rsidP="006A1403">
      <w:pPr>
        <w:pStyle w:val="aa"/>
        <w:widowControl w:val="0"/>
        <w:numPr>
          <w:ilvl w:val="0"/>
          <w:numId w:val="31"/>
        </w:numPr>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творческие проекты, музыкально-театральная деятельность (концерты, фестивали, представления);</w:t>
      </w:r>
    </w:p>
    <w:p w:rsidR="006A1403" w:rsidRPr="00C624FA" w:rsidRDefault="006A1403" w:rsidP="006A1403">
      <w:pPr>
        <w:pStyle w:val="aa"/>
        <w:widowControl w:val="0"/>
        <w:numPr>
          <w:ilvl w:val="0"/>
          <w:numId w:val="31"/>
        </w:numPr>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исследовательская деятельность на материале музыкального искусства;</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Специальной целью</w:t>
      </w:r>
      <w:r w:rsidRPr="00C624FA">
        <w:rPr>
          <w:rFonts w:ascii="Times New Roman" w:hAnsi="Times New Roman" w:cs="Times New Roman"/>
          <w:b/>
          <w:sz w:val="24"/>
          <w:szCs w:val="24"/>
        </w:rPr>
        <w:t xml:space="preserve"> </w:t>
      </w:r>
      <w:r w:rsidRPr="00C624FA">
        <w:rPr>
          <w:rFonts w:ascii="Times New Roman" w:hAnsi="Times New Roman" w:cs="Times New Roman"/>
          <w:sz w:val="24"/>
          <w:szCs w:val="24"/>
        </w:rPr>
        <w:t>реализации программы предмета «Музыка» в отношении обучающихся с ЗПР является</w:t>
      </w:r>
      <w:r w:rsidRPr="00C624FA">
        <w:rPr>
          <w:rFonts w:ascii="Times New Roman" w:hAnsi="Times New Roman" w:cs="Times New Roman"/>
          <w:b/>
          <w:sz w:val="24"/>
          <w:szCs w:val="24"/>
        </w:rPr>
        <w:t xml:space="preserve"> </w:t>
      </w:r>
      <w:r w:rsidRPr="00C624FA">
        <w:rPr>
          <w:rFonts w:ascii="Times New Roman" w:eastAsia="Times New Roman" w:hAnsi="Times New Roman" w:cs="Times New Roman"/>
          <w:sz w:val="24"/>
          <w:szCs w:val="24"/>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6A1403" w:rsidRPr="00C624FA" w:rsidRDefault="006A1403" w:rsidP="006A1403">
      <w:pPr>
        <w:spacing w:after="0" w:line="240" w:lineRule="auto"/>
        <w:jc w:val="both"/>
        <w:rPr>
          <w:rFonts w:ascii="Times New Roman" w:hAnsi="Times New Roman" w:cs="Times New Roman"/>
          <w:b/>
          <w:sz w:val="24"/>
          <w:szCs w:val="24"/>
        </w:rPr>
      </w:pPr>
      <w:r w:rsidRPr="00C624FA">
        <w:rPr>
          <w:rFonts w:ascii="Times New Roman" w:hAnsi="Times New Roman" w:cs="Times New Roman"/>
          <w:sz w:val="24"/>
          <w:szCs w:val="24"/>
        </w:rPr>
        <w:t>Достижение перечисленных выше целей обеспечивается решением следующих</w:t>
      </w:r>
      <w:r w:rsidRPr="00C624FA">
        <w:rPr>
          <w:rFonts w:ascii="Times New Roman" w:hAnsi="Times New Roman" w:cs="Times New Roman"/>
          <w:b/>
          <w:sz w:val="24"/>
          <w:szCs w:val="24"/>
        </w:rPr>
        <w:t xml:space="preserve"> </w:t>
      </w:r>
      <w:r w:rsidRPr="00C624FA">
        <w:rPr>
          <w:rFonts w:ascii="Times New Roman" w:hAnsi="Times New Roman" w:cs="Times New Roman"/>
          <w:i/>
          <w:sz w:val="24"/>
          <w:szCs w:val="24"/>
        </w:rPr>
        <w:t>задач:</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развитие общей музыкальности и эмоциональности, </w:t>
      </w:r>
      <w:proofErr w:type="spellStart"/>
      <w:r w:rsidRPr="00C624FA">
        <w:rPr>
          <w:rFonts w:ascii="Times New Roman" w:eastAsia="Arial Unicode MS" w:hAnsi="Times New Roman" w:cs="Times New Roman"/>
          <w:kern w:val="1"/>
          <w:sz w:val="24"/>
          <w:szCs w:val="24"/>
        </w:rPr>
        <w:t>эмпатии</w:t>
      </w:r>
      <w:proofErr w:type="spellEnd"/>
      <w:r w:rsidRPr="00C624FA">
        <w:rPr>
          <w:rFonts w:ascii="Times New Roman" w:eastAsia="Arial Unicode MS" w:hAnsi="Times New Roman" w:cs="Times New Roman"/>
          <w:kern w:val="1"/>
          <w:sz w:val="24"/>
          <w:szCs w:val="24"/>
        </w:rPr>
        <w:t xml:space="preserve"> и восприимчивости, интеллектуальной сферы и творческого потенциала, художественного вкуса, общих музыкальных способностей;</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передача положительного духовного опыта поколений, сконцентрированного в музыкальном искусстве в его наиболее полном виде;</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6A1403" w:rsidRPr="00C624FA" w:rsidRDefault="006A1403" w:rsidP="006A1403">
      <w:pPr>
        <w:spacing w:after="0" w:line="240" w:lineRule="auto"/>
        <w:jc w:val="both"/>
        <w:rPr>
          <w:rFonts w:ascii="Times New Roman" w:hAnsi="Times New Roman" w:cs="Times New Roman"/>
          <w:sz w:val="24"/>
          <w:szCs w:val="24"/>
        </w:rPr>
      </w:pPr>
      <w:bookmarkStart w:id="71" w:name="_Toc83236047"/>
      <w:r w:rsidRPr="00C624FA">
        <w:rPr>
          <w:rFonts w:ascii="Times New Roman" w:hAnsi="Times New Roman" w:cs="Times New Roman"/>
          <w:sz w:val="24"/>
          <w:szCs w:val="24"/>
        </w:rPr>
        <w:t>Особенности отбора и адаптации учебного материала по музыке</w:t>
      </w:r>
      <w:bookmarkEnd w:id="71"/>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w:t>
      </w:r>
      <w:proofErr w:type="spellStart"/>
      <w:r w:rsidRPr="00C624FA">
        <w:rPr>
          <w:rFonts w:ascii="Times New Roman" w:hAnsi="Times New Roman" w:cs="Times New Roman"/>
          <w:sz w:val="24"/>
          <w:szCs w:val="24"/>
        </w:rPr>
        <w:t>этапности</w:t>
      </w:r>
      <w:proofErr w:type="spellEnd"/>
      <w:r w:rsidRPr="00C624FA">
        <w:rPr>
          <w:rFonts w:ascii="Times New Roman" w:hAnsi="Times New Roman" w:cs="Times New Roman"/>
          <w:sz w:val="24"/>
          <w:szCs w:val="24"/>
        </w:rPr>
        <w:t xml:space="preserve"> работы по формированию произвольной регуляции деятельности и поведения. </w:t>
      </w:r>
    </w:p>
    <w:p w:rsidR="006A1403" w:rsidRPr="00C624FA" w:rsidRDefault="006A1403" w:rsidP="006A1403">
      <w:pPr>
        <w:spacing w:after="0" w:line="240" w:lineRule="auto"/>
        <w:ind w:firstLine="709"/>
        <w:jc w:val="both"/>
        <w:rPr>
          <w:rFonts w:ascii="Times New Roman" w:hAnsi="Times New Roman" w:cs="Times New Roman"/>
          <w:sz w:val="24"/>
          <w:szCs w:val="24"/>
        </w:rPr>
      </w:pPr>
      <w:r w:rsidRPr="00C624FA">
        <w:rPr>
          <w:rFonts w:ascii="Times New Roman" w:hAnsi="Times New Roman" w:cs="Times New Roman"/>
          <w:sz w:val="24"/>
          <w:szCs w:val="24"/>
        </w:rPr>
        <w:t xml:space="preserve">Учителю музыки следует придерживаться приведенных ниже общих </w:t>
      </w:r>
      <w:r w:rsidRPr="00C624FA">
        <w:rPr>
          <w:rFonts w:ascii="Times New Roman" w:hAnsi="Times New Roman" w:cs="Times New Roman"/>
          <w:i/>
          <w:sz w:val="24"/>
          <w:szCs w:val="24"/>
        </w:rPr>
        <w:t>рекомендаций</w:t>
      </w:r>
      <w:r w:rsidRPr="00C624FA">
        <w:rPr>
          <w:rFonts w:ascii="Times New Roman" w:hAnsi="Times New Roman" w:cs="Times New Roman"/>
          <w:sz w:val="24"/>
          <w:szCs w:val="24"/>
        </w:rPr>
        <w:t>:</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следует преподносить новый материал развернуто, пошагово и закреплять его на протяжении нескольких занятий;</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следует производить отбор музыкального материала с позиции его доступности, при этом сохраняя общий базовый уровень;</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следует постоянно разнообразить содержание проводимых занятий, мотивировать учащихся к изучению предмета;</w:t>
      </w:r>
    </w:p>
    <w:p w:rsidR="006A1403" w:rsidRPr="00C624FA" w:rsidRDefault="006A1403" w:rsidP="006A1403">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6A1403" w:rsidRPr="00C624FA" w:rsidRDefault="006A1403" w:rsidP="006A1403">
      <w:pPr>
        <w:widowControl w:val="0"/>
        <w:tabs>
          <w:tab w:val="left" w:pos="993"/>
        </w:tabs>
        <w:autoSpaceDE w:val="0"/>
        <w:autoSpaceDN w:val="0"/>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624FA">
        <w:rPr>
          <w:rFonts w:ascii="Times New Roman" w:eastAsia="Calibri" w:hAnsi="Times New Roman" w:cs="Times New Roman"/>
          <w:sz w:val="24"/>
          <w:szCs w:val="24"/>
        </w:rPr>
        <w:t>в</w:t>
      </w:r>
      <w:r w:rsidRPr="00C624FA">
        <w:rPr>
          <w:rFonts w:ascii="Times New Roman" w:eastAsia="Times New Roman" w:hAnsi="Times New Roman" w:cs="Times New Roman"/>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6A1403" w:rsidRPr="00C624FA" w:rsidRDefault="006A1403" w:rsidP="006A1403">
      <w:pPr>
        <w:spacing w:after="0" w:line="240" w:lineRule="auto"/>
        <w:ind w:firstLine="709"/>
        <w:jc w:val="both"/>
        <w:rPr>
          <w:rFonts w:ascii="Times New Roman" w:eastAsia="Times New Roman" w:hAnsi="Times New Roman" w:cs="Times New Roman"/>
          <w:sz w:val="24"/>
          <w:szCs w:val="24"/>
        </w:rPr>
      </w:pPr>
      <w:bookmarkStart w:id="72" w:name="_Toc83236048"/>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72"/>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Основными видами учебной деятельности обучающихся с ЗПР являются: слушание музыки, пение, инструментальное </w:t>
      </w:r>
      <w:proofErr w:type="spellStart"/>
      <w:r w:rsidRPr="00C624FA">
        <w:rPr>
          <w:rFonts w:ascii="Times New Roman" w:eastAsia="Times New Roman" w:hAnsi="Times New Roman" w:cs="Times New Roman"/>
          <w:sz w:val="24"/>
          <w:szCs w:val="24"/>
        </w:rPr>
        <w:t>музицирование</w:t>
      </w:r>
      <w:proofErr w:type="spellEnd"/>
      <w:r w:rsidRPr="00C624FA">
        <w:rPr>
          <w:rFonts w:ascii="Times New Roman" w:eastAsia="Times New Roman" w:hAnsi="Times New Roman" w:cs="Times New Roman"/>
          <w:sz w:val="24"/>
          <w:szCs w:val="24"/>
        </w:rPr>
        <w:t xml:space="preserve">, музыкально-пластическое движение, драматизация музыкальных произведений.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w:t>
      </w:r>
      <w:proofErr w:type="spellStart"/>
      <w:r w:rsidRPr="00C624FA">
        <w:rPr>
          <w:rFonts w:ascii="Times New Roman" w:eastAsia="Times New Roman" w:hAnsi="Times New Roman" w:cs="Times New Roman"/>
          <w:sz w:val="24"/>
          <w:szCs w:val="24"/>
        </w:rPr>
        <w:t>полисенсорной</w:t>
      </w:r>
      <w:proofErr w:type="spellEnd"/>
      <w:r w:rsidRPr="00C624FA">
        <w:rPr>
          <w:rFonts w:ascii="Times New Roman" w:eastAsia="Times New Roman" w:hAnsi="Times New Roman" w:cs="Times New Roman"/>
          <w:sz w:val="24"/>
          <w:szCs w:val="24"/>
        </w:rPr>
        <w:t xml:space="preserve"> основе, обязательна визуальная поддержка, алгоритмы работы с определением, опорные схемы для актуализации терминологии.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Структура программы по предмету «Музыка»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1 «Музыка моего края»;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2 «Народное музыкальное творчество России»;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3 «Музыка народов мира»;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4 «Европейская классическая музыка»;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5 «Русская классическая музыка»;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6 «Истоки и образы русской и европейской духовной музыки»;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7 «Жанры музыкального искусства»;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8 «Связь музыки с другими видами искусства»;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модуль № 9 «Современная музыка: основные жанры и направления».</w:t>
      </w:r>
    </w:p>
    <w:p w:rsidR="006A1403" w:rsidRPr="00C624FA" w:rsidRDefault="006A1403" w:rsidP="006A1403">
      <w:pPr>
        <w:spacing w:after="0" w:line="240" w:lineRule="auto"/>
        <w:jc w:val="both"/>
        <w:rPr>
          <w:rFonts w:ascii="Times New Roman" w:hAnsi="Times New Roman" w:cs="Times New Roman"/>
          <w:sz w:val="24"/>
          <w:szCs w:val="24"/>
        </w:rPr>
      </w:pPr>
      <w:bookmarkStart w:id="73" w:name="_Toc83236049"/>
      <w:r w:rsidRPr="00C624FA">
        <w:rPr>
          <w:rFonts w:ascii="Times New Roman" w:hAnsi="Times New Roman" w:cs="Times New Roman"/>
          <w:sz w:val="24"/>
          <w:szCs w:val="24"/>
        </w:rPr>
        <w:t>Место предмета в учебном плане</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624FA">
        <w:rPr>
          <w:rFonts w:ascii="Times New Roman" w:eastAsia="Times New Roman" w:hAnsi="Times New Roman" w:cs="Times New Roman"/>
          <w:sz w:val="24"/>
          <w:szCs w:val="24"/>
        </w:rPr>
        <w:t xml:space="preserve"> </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Предлагаемый вариант тематического планирования может служить примерным образцом при составлении рабочих программ по предмету. Образовательная организация вправе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Изучение предмета «Музыка» предполагает активную социокультурную деятельность </w:t>
      </w:r>
      <w:r w:rsidRPr="00C624FA">
        <w:rPr>
          <w:rFonts w:ascii="Times New Roman" w:hAnsi="Times New Roman" w:cs="Times New Roman"/>
          <w:sz w:val="24"/>
          <w:szCs w:val="24"/>
        </w:rPr>
        <w:lastRenderedPageBreak/>
        <w:t xml:space="preserve">обучающихся с ЗПР, участие в исследовательских и творческих проектах, в том числе основанных на </w:t>
      </w:r>
      <w:proofErr w:type="spellStart"/>
      <w:r w:rsidRPr="00C624FA">
        <w:rPr>
          <w:rFonts w:ascii="Times New Roman" w:hAnsi="Times New Roman" w:cs="Times New Roman"/>
          <w:sz w:val="24"/>
          <w:szCs w:val="24"/>
        </w:rPr>
        <w:t>межпредметных</w:t>
      </w:r>
      <w:proofErr w:type="spellEnd"/>
      <w:r w:rsidRPr="00C624FA">
        <w:rPr>
          <w:rFonts w:ascii="Times New Roman" w:hAnsi="Times New Roman" w:cs="Times New Roman"/>
          <w:sz w:val="24"/>
          <w:szCs w:val="24"/>
        </w:rPr>
        <w:t xml:space="preserve">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73"/>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2.2.1.14.2. Содержание учебного предмета «Музыка»</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6A1403" w:rsidRPr="00C624FA" w:rsidRDefault="006A1403" w:rsidP="006A1403">
      <w:pPr>
        <w:spacing w:after="0" w:line="240" w:lineRule="auto"/>
        <w:rPr>
          <w:rFonts w:ascii="Times New Roman" w:eastAsiaTheme="majorEastAsia" w:hAnsi="Times New Roman" w:cs="Times New Roman"/>
          <w:bCs/>
          <w:sz w:val="24"/>
          <w:szCs w:val="24"/>
        </w:rPr>
      </w:pPr>
      <w:bookmarkStart w:id="74" w:name="_Toc83236051"/>
      <w:r w:rsidRPr="00C624FA">
        <w:rPr>
          <w:rFonts w:ascii="Times New Roman" w:eastAsiaTheme="majorEastAsia" w:hAnsi="Times New Roman" w:cs="Times New Roman"/>
          <w:bCs/>
          <w:sz w:val="24"/>
          <w:szCs w:val="24"/>
        </w:rPr>
        <w:t>5 КЛАСС</w:t>
      </w:r>
      <w:bookmarkEnd w:id="74"/>
    </w:p>
    <w:p w:rsidR="006A1403" w:rsidRPr="00C624FA" w:rsidRDefault="006A1403" w:rsidP="006A1403">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Содержание предмета за курс 5 класса включает модули:</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bCs/>
          <w:sz w:val="24"/>
          <w:szCs w:val="24"/>
        </w:rPr>
        <w:t>Модуль № 1. «Музыка моего края»</w:t>
      </w:r>
      <w:r w:rsidRPr="00C624FA">
        <w:rPr>
          <w:rFonts w:ascii="Times New Roman" w:eastAsia="Times New Roman" w:hAnsi="Times New Roman" w:cs="Times New Roman"/>
          <w:sz w:val="24"/>
          <w:szCs w:val="24"/>
        </w:rPr>
        <w:t xml:space="preserve"> </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Традиционная музыка –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Календарные обряды, традиционные для данной местности (осенние, зимние, весенние – на выбор учителя)</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bCs/>
          <w:sz w:val="24"/>
          <w:szCs w:val="24"/>
        </w:rPr>
        <w:t>Модуль № 2. «</w:t>
      </w:r>
      <w:r w:rsidRPr="00C624FA">
        <w:rPr>
          <w:rFonts w:ascii="Times New Roman" w:eastAsia="Times New Roman" w:hAnsi="Times New Roman" w:cs="Times New Roman"/>
          <w:bCs/>
          <w:sz w:val="24"/>
          <w:szCs w:val="24"/>
        </w:rPr>
        <w:t>Народное музыкальное творчество России»</w:t>
      </w:r>
      <w:r w:rsidRPr="00C624FA">
        <w:rPr>
          <w:rFonts w:ascii="Times New Roman" w:eastAsia="Times New Roman" w:hAnsi="Times New Roman" w:cs="Times New Roman"/>
          <w:sz w:val="24"/>
          <w:szCs w:val="24"/>
        </w:rPr>
        <w:t xml:space="preserve"> </w:t>
      </w:r>
    </w:p>
    <w:p w:rsidR="006A1403" w:rsidRPr="00C624FA" w:rsidRDefault="006A1403" w:rsidP="006A1403">
      <w:pPr>
        <w:spacing w:after="0" w:line="240" w:lineRule="auto"/>
        <w:jc w:val="both"/>
        <w:rPr>
          <w:rFonts w:ascii="Times New Roman" w:hAnsi="Times New Roman" w:cs="Times New Roman"/>
          <w:bCs/>
          <w:sz w:val="24"/>
          <w:szCs w:val="24"/>
        </w:rPr>
      </w:pPr>
      <w:r w:rsidRPr="00C624FA">
        <w:rPr>
          <w:rFonts w:ascii="Times New Roman" w:eastAsia="Times New Roman" w:hAnsi="Times New Roman" w:cs="Times New Roman"/>
          <w:sz w:val="24"/>
          <w:szCs w:val="24"/>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6A1403" w:rsidRPr="00C624FA" w:rsidRDefault="006A1403" w:rsidP="006A1403">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Модуль № 3. «Музыка народов мира»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w:t>
      </w:r>
      <w:r w:rsidRPr="00C624FA">
        <w:rPr>
          <w:rFonts w:ascii="Times New Roman" w:eastAsia="Times New Roman" w:hAnsi="Times New Roman" w:cs="Times New Roman"/>
          <w:sz w:val="24"/>
          <w:szCs w:val="24"/>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w:t>
      </w:r>
      <w:proofErr w:type="spellStart"/>
      <w:r w:rsidRPr="00C624FA">
        <w:rPr>
          <w:rFonts w:ascii="Times New Roman" w:eastAsia="Times New Roman" w:hAnsi="Times New Roman" w:cs="Times New Roman"/>
          <w:sz w:val="24"/>
          <w:szCs w:val="24"/>
        </w:rPr>
        <w:t>Гаянэ</w:t>
      </w:r>
      <w:proofErr w:type="spellEnd"/>
      <w:r w:rsidRPr="00C624FA">
        <w:rPr>
          <w:rFonts w:ascii="Times New Roman" w:eastAsia="Times New Roman" w:hAnsi="Times New Roman" w:cs="Times New Roman"/>
          <w:sz w:val="24"/>
          <w:szCs w:val="24"/>
        </w:rPr>
        <w:t>», П. Чайковский Балет «Спящая красавица», Н. Римский-Корсаков Симфоническая сюита «</w:t>
      </w:r>
      <w:proofErr w:type="spellStart"/>
      <w:r w:rsidRPr="00C624FA">
        <w:rPr>
          <w:rFonts w:ascii="Times New Roman" w:eastAsia="Times New Roman" w:hAnsi="Times New Roman" w:cs="Times New Roman"/>
          <w:sz w:val="24"/>
          <w:szCs w:val="24"/>
        </w:rPr>
        <w:t>Шехерезада</w:t>
      </w:r>
      <w:proofErr w:type="spellEnd"/>
      <w:r w:rsidRPr="00C624FA">
        <w:rPr>
          <w:rFonts w:ascii="Times New Roman" w:eastAsia="Times New Roman" w:hAnsi="Times New Roman" w:cs="Times New Roman"/>
          <w:sz w:val="24"/>
          <w:szCs w:val="24"/>
        </w:rPr>
        <w:t>»).</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eastAsia="Times New Roman" w:hAnsi="Times New Roman" w:cs="Times New Roman"/>
          <w:bCs/>
          <w:sz w:val="24"/>
          <w:szCs w:val="24"/>
        </w:rPr>
        <w:t>Модуль № 4. «Европейская классическая музыка»</w:t>
      </w:r>
    </w:p>
    <w:p w:rsidR="006A1403" w:rsidRPr="00C624FA" w:rsidRDefault="006A1403" w:rsidP="006A1403">
      <w:pPr>
        <w:spacing w:after="0" w:line="240" w:lineRule="auto"/>
        <w:jc w:val="both"/>
        <w:rPr>
          <w:rFonts w:ascii="Times New Roman" w:eastAsia="Times New Roman" w:hAnsi="Times New Roman" w:cs="Times New Roman"/>
          <w:bCs/>
          <w:sz w:val="24"/>
          <w:szCs w:val="24"/>
        </w:rPr>
      </w:pPr>
      <w:r w:rsidRPr="00C624FA">
        <w:rPr>
          <w:rFonts w:ascii="Times New Roman" w:hAnsi="Times New Roman" w:cs="Times New Roman"/>
          <w:sz w:val="24"/>
          <w:szCs w:val="24"/>
        </w:rPr>
        <w:t xml:space="preserve">Национальный музыкальный стиль на примере творчества Ф. Шопена, Э. Грига и др. </w:t>
      </w:r>
      <w:r w:rsidRPr="00C624FA">
        <w:rPr>
          <w:rFonts w:ascii="Times New Roman" w:eastAsia="Times New Roman" w:hAnsi="Times New Roman" w:cs="Times New Roman"/>
          <w:bCs/>
          <w:sz w:val="24"/>
          <w:szCs w:val="24"/>
        </w:rPr>
        <w:t>Национальные истоки классической музыки.</w:t>
      </w:r>
      <w:r w:rsidRPr="00C624FA">
        <w:rPr>
          <w:rFonts w:ascii="Times New Roman" w:hAnsi="Times New Roman" w:cs="Times New Roman"/>
          <w:sz w:val="24"/>
          <w:szCs w:val="24"/>
        </w:rPr>
        <w:t xml:space="preserve"> Характерные жанры, образы, элементы музыкального языка (соната, симфония).</w:t>
      </w:r>
      <w:r w:rsidRPr="00C624FA">
        <w:rPr>
          <w:rFonts w:ascii="Times New Roman" w:eastAsia="Times New Roman" w:hAnsi="Times New Roman" w:cs="Times New Roman"/>
          <w:bCs/>
          <w:sz w:val="24"/>
          <w:szCs w:val="24"/>
        </w:rPr>
        <w:t xml:space="preserve"> Значение и роль композитора — основоположника национальной классической музыки (Венский классицизм).</w:t>
      </w:r>
      <w:r w:rsidRPr="00C624FA">
        <w:rPr>
          <w:rFonts w:ascii="Times New Roman" w:hAnsi="Times New Roman" w:cs="Times New Roman"/>
          <w:sz w:val="24"/>
          <w:szCs w:val="24"/>
        </w:rPr>
        <w:t xml:space="preserve"> </w:t>
      </w:r>
      <w:r w:rsidRPr="00C624FA">
        <w:rPr>
          <w:rFonts w:ascii="Times New Roman" w:eastAsia="Times New Roman" w:hAnsi="Times New Roman" w:cs="Times New Roman"/>
          <w:bCs/>
          <w:sz w:val="24"/>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eastAsia="Times New Roman" w:hAnsi="Times New Roman" w:cs="Times New Roman"/>
          <w:bCs/>
          <w:sz w:val="24"/>
          <w:szCs w:val="24"/>
        </w:rPr>
        <w:t>Модуль № 5. «Русская классическая музыка»</w:t>
      </w:r>
      <w:r w:rsidRPr="00C624FA">
        <w:rPr>
          <w:rFonts w:ascii="Times New Roman" w:hAnsi="Times New Roman" w:cs="Times New Roman"/>
          <w:sz w:val="24"/>
          <w:szCs w:val="24"/>
        </w:rPr>
        <w:t xml:space="preserve"> </w:t>
      </w:r>
    </w:p>
    <w:p w:rsidR="006A1403" w:rsidRPr="00C624FA" w:rsidRDefault="006A1403" w:rsidP="006A1403">
      <w:pPr>
        <w:spacing w:after="0" w:line="240" w:lineRule="auto"/>
        <w:jc w:val="both"/>
        <w:rPr>
          <w:rFonts w:ascii="Times New Roman" w:eastAsia="Calibri" w:hAnsi="Times New Roman" w:cs="Times New Roman"/>
          <w:sz w:val="24"/>
          <w:szCs w:val="24"/>
        </w:rPr>
      </w:pPr>
      <w:r w:rsidRPr="00C624FA">
        <w:rPr>
          <w:rFonts w:ascii="Times New Roman" w:eastAsia="Times New Roman" w:hAnsi="Times New Roman" w:cs="Times New Roman"/>
          <w:bCs/>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624FA">
        <w:rPr>
          <w:rFonts w:ascii="Times New Roman" w:eastAsia="Times New Roman" w:hAnsi="Times New Roman" w:cs="Times New Roman"/>
          <w:sz w:val="24"/>
          <w:szCs w:val="24"/>
        </w:rPr>
        <w:t>, легендам (на примере творчества М. И. Глинки, С. В. Рахманинова, В. А. Гаврилина и др.) Связь народного и профессионального музыкального творчества</w:t>
      </w:r>
      <w:r w:rsidRPr="00C624FA">
        <w:rPr>
          <w:rFonts w:ascii="Times New Roman" w:eastAsia="Calibri" w:hAnsi="Times New Roman" w:cs="Times New Roman"/>
          <w:sz w:val="24"/>
          <w:szCs w:val="24"/>
        </w:rPr>
        <w:t xml:space="preserve"> (Н. Римский-Корсаков Оперы «Садко», «Снегурочка»).</w:t>
      </w:r>
      <w:r w:rsidRPr="00C624FA">
        <w:rPr>
          <w:rFonts w:ascii="Times New Roman" w:eastAsia="Times New Roman" w:hAnsi="Times New Roman" w:cs="Times New Roman"/>
          <w:sz w:val="24"/>
          <w:szCs w:val="24"/>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624FA">
        <w:rPr>
          <w:rFonts w:ascii="Times New Roman" w:eastAsia="Calibri" w:hAnsi="Times New Roman" w:cs="Times New Roman"/>
          <w:sz w:val="24"/>
          <w:szCs w:val="24"/>
        </w:rPr>
        <w:t xml:space="preserve"> С. Прокофьев Кантата «Александр Невский») </w:t>
      </w:r>
    </w:p>
    <w:p w:rsidR="006A1403" w:rsidRPr="00C624FA" w:rsidRDefault="006A1403" w:rsidP="006A1403">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6. «Истоки и образы русской и европейской духовной музыки»</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bCs/>
          <w:sz w:val="24"/>
          <w:szCs w:val="24"/>
        </w:rPr>
        <w:lastRenderedPageBreak/>
        <w:t xml:space="preserve">Музыка православного и католического богослужения (колокола, пение a </w:t>
      </w:r>
      <w:proofErr w:type="spellStart"/>
      <w:r w:rsidRPr="00C624FA">
        <w:rPr>
          <w:rFonts w:ascii="Times New Roman" w:eastAsia="Times New Roman" w:hAnsi="Times New Roman" w:cs="Times New Roman"/>
          <w:bCs/>
          <w:sz w:val="24"/>
          <w:szCs w:val="24"/>
        </w:rPr>
        <w:t>capella</w:t>
      </w:r>
      <w:proofErr w:type="spellEnd"/>
      <w:r w:rsidRPr="00C624FA">
        <w:rPr>
          <w:rFonts w:ascii="Times New Roman" w:eastAsia="Times New Roman" w:hAnsi="Times New Roman" w:cs="Times New Roman"/>
          <w:bCs/>
          <w:sz w:val="24"/>
          <w:szCs w:val="24"/>
        </w:rPr>
        <w:t xml:space="preserve"> / пение в</w:t>
      </w:r>
      <w:r w:rsidRPr="00C624FA">
        <w:rPr>
          <w:rFonts w:ascii="Times New Roman" w:hAnsi="Times New Roman" w:cs="Times New Roman"/>
          <w:sz w:val="24"/>
          <w:szCs w:val="24"/>
        </w:rPr>
        <w:t xml:space="preserve"> </w:t>
      </w:r>
      <w:r w:rsidRPr="00C624FA">
        <w:rPr>
          <w:rFonts w:ascii="Times New Roman" w:eastAsia="Times New Roman" w:hAnsi="Times New Roman" w:cs="Times New Roman"/>
          <w:bCs/>
          <w:sz w:val="24"/>
          <w:szCs w:val="24"/>
        </w:rPr>
        <w:t xml:space="preserve">сопровождении органа, </w:t>
      </w:r>
      <w:proofErr w:type="spellStart"/>
      <w:r w:rsidRPr="00C624FA">
        <w:rPr>
          <w:rFonts w:ascii="Times New Roman" w:eastAsia="Times New Roman" w:hAnsi="Times New Roman" w:cs="Times New Roman"/>
          <w:bCs/>
          <w:sz w:val="24"/>
          <w:szCs w:val="24"/>
        </w:rPr>
        <w:t>И.С.Бах</w:t>
      </w:r>
      <w:proofErr w:type="spellEnd"/>
      <w:r w:rsidRPr="00C624FA">
        <w:rPr>
          <w:rFonts w:ascii="Times New Roman" w:eastAsia="Times New Roman" w:hAnsi="Times New Roman" w:cs="Times New Roman"/>
          <w:bCs/>
          <w:sz w:val="24"/>
          <w:szCs w:val="24"/>
        </w:rPr>
        <w:t xml:space="preserve">). Основные жанры, традиции (литургия, месса). Образы Христа, Богородицы, Рождества, Воскресения (П.И. Чайковский </w:t>
      </w:r>
      <w:r w:rsidRPr="00C624FA">
        <w:rPr>
          <w:rFonts w:ascii="Times New Roman" w:eastAsia="Times New Roman" w:hAnsi="Times New Roman" w:cs="Times New Roman"/>
          <w:sz w:val="24"/>
          <w:szCs w:val="24"/>
        </w:rPr>
        <w:t>«Покаянная молитва о Руси», П. Чесноков «Да исправится молитва моя»).</w:t>
      </w:r>
    </w:p>
    <w:p w:rsidR="006A1403" w:rsidRPr="00C624FA" w:rsidRDefault="006A1403" w:rsidP="006A1403">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Модуль № 7. «Жанры музыкального искусства» </w:t>
      </w:r>
    </w:p>
    <w:p w:rsidR="006A1403" w:rsidRPr="00C624FA" w:rsidRDefault="006A1403" w:rsidP="006A1403">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Жанры камерной вокальной музыки (песня, романс, вокализ</w:t>
      </w:r>
      <w:r w:rsidRPr="00C624FA">
        <w:rPr>
          <w:rFonts w:ascii="Times New Roman" w:hAnsi="Times New Roman" w:cs="Times New Roman"/>
          <w:sz w:val="24"/>
          <w:szCs w:val="24"/>
        </w:rPr>
        <w:t xml:space="preserve">). </w:t>
      </w:r>
      <w:r w:rsidRPr="00C624FA">
        <w:rPr>
          <w:rFonts w:ascii="Times New Roman" w:hAnsi="Times New Roman" w:cs="Times New Roman"/>
          <w:bCs/>
          <w:sz w:val="24"/>
          <w:szCs w:val="24"/>
        </w:rPr>
        <w:t>Инструментальная миниатюра -вальс, ноктюрн, прелюдия, каприс и др.</w:t>
      </w:r>
      <w:r w:rsidRPr="00C624FA">
        <w:rPr>
          <w:rFonts w:ascii="Times New Roman" w:hAnsi="Times New Roman" w:cs="Times New Roman"/>
          <w:sz w:val="24"/>
          <w:szCs w:val="24"/>
        </w:rPr>
        <w:t xml:space="preserve"> (Ф. Шопен «Вальс», «Прелюдия», «Ноктюрн»,</w:t>
      </w:r>
      <w:r w:rsidRPr="00C624FA">
        <w:rPr>
          <w:rFonts w:ascii="Times New Roman" w:eastAsia="Times New Roman" w:hAnsi="Times New Roman" w:cs="Times New Roman"/>
          <w:sz w:val="24"/>
          <w:szCs w:val="24"/>
        </w:rPr>
        <w:t xml:space="preserve"> Н. Паганини «Каприс»</w:t>
      </w:r>
      <w:r w:rsidRPr="00C624FA">
        <w:rPr>
          <w:rFonts w:ascii="Times New Roman" w:hAnsi="Times New Roman" w:cs="Times New Roman"/>
          <w:bCs/>
          <w:sz w:val="24"/>
          <w:szCs w:val="24"/>
        </w:rPr>
        <w:t xml:space="preserve">). Одночастная, двухчастная, трёхчастная репризная форма. Куплетная форма. </w:t>
      </w:r>
      <w:r w:rsidRPr="00C624FA">
        <w:rPr>
          <w:rFonts w:ascii="Times New Roman" w:eastAsia="Times New Roman" w:hAnsi="Times New Roman" w:cs="Times New Roman"/>
          <w:sz w:val="24"/>
          <w:szCs w:val="24"/>
        </w:rPr>
        <w:t>Значимость музыки в творчестве писателей и поэтов (</w:t>
      </w:r>
      <w:r w:rsidRPr="00C624FA">
        <w:rPr>
          <w:rFonts w:ascii="Times New Roman" w:eastAsia="Calibri" w:hAnsi="Times New Roman" w:cs="Times New Roman"/>
          <w:sz w:val="24"/>
          <w:szCs w:val="24"/>
        </w:rPr>
        <w:t>А. Рубинштейн Романс «Горные вершины», Н. Римский-Корсаков Романс «Горные вершины»)</w:t>
      </w:r>
      <w:r w:rsidRPr="00C624FA">
        <w:rPr>
          <w:rFonts w:ascii="Times New Roman" w:eastAsia="Times New Roman" w:hAnsi="Times New Roman" w:cs="Times New Roman"/>
          <w:sz w:val="24"/>
          <w:szCs w:val="24"/>
        </w:rPr>
        <w:t xml:space="preserve">. </w:t>
      </w:r>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eastAsia="Times New Roman" w:hAnsi="Times New Roman" w:cs="Times New Roman"/>
          <w:sz w:val="24"/>
          <w:szCs w:val="24"/>
        </w:rPr>
        <w:t>Вокальная и инструментальная музыка (</w:t>
      </w:r>
      <w:r w:rsidRPr="00C624FA">
        <w:rPr>
          <w:rFonts w:ascii="Times New Roman" w:eastAsia="Calibri" w:hAnsi="Times New Roman" w:cs="Times New Roman"/>
          <w:sz w:val="24"/>
          <w:szCs w:val="24"/>
        </w:rPr>
        <w:t>М.И. Глинка «Венецианская ночь», Ф. Шуберт «</w:t>
      </w:r>
      <w:proofErr w:type="spellStart"/>
      <w:r w:rsidRPr="00C624FA">
        <w:rPr>
          <w:rFonts w:ascii="Times New Roman" w:eastAsia="Calibri" w:hAnsi="Times New Roman" w:cs="Times New Roman"/>
          <w:sz w:val="24"/>
          <w:szCs w:val="24"/>
        </w:rPr>
        <w:t>Баркаролла</w:t>
      </w:r>
      <w:proofErr w:type="spellEnd"/>
      <w:r w:rsidRPr="00C624FA">
        <w:rPr>
          <w:rFonts w:ascii="Times New Roman" w:eastAsia="Calibri" w:hAnsi="Times New Roman" w:cs="Times New Roman"/>
          <w:sz w:val="24"/>
          <w:szCs w:val="24"/>
        </w:rPr>
        <w:t>»,</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 xml:space="preserve">С. Рахманинов «Весенние воды», </w:t>
      </w:r>
      <w:r w:rsidRPr="00C624FA">
        <w:rPr>
          <w:rFonts w:ascii="Times New Roman" w:eastAsia="Calibri" w:hAnsi="Times New Roman" w:cs="Times New Roman"/>
          <w:sz w:val="24"/>
          <w:szCs w:val="24"/>
        </w:rPr>
        <w:t>М. Глинка–М. Балакирев «Жаворонок», Г. Свиридов «Романс»</w:t>
      </w:r>
      <w:r w:rsidRPr="00C624FA">
        <w:rPr>
          <w:rFonts w:ascii="Times New Roman" w:hAnsi="Times New Roman" w:cs="Times New Roman"/>
          <w:sz w:val="24"/>
          <w:szCs w:val="24"/>
        </w:rPr>
        <w:t>).</w:t>
      </w:r>
    </w:p>
    <w:p w:rsidR="006A1403" w:rsidRPr="00C624FA" w:rsidRDefault="006A1403" w:rsidP="006A1403">
      <w:pPr>
        <w:widowControl w:val="0"/>
        <w:tabs>
          <w:tab w:val="left" w:pos="510"/>
        </w:tabs>
        <w:autoSpaceDE w:val="0"/>
        <w:autoSpaceDN w:val="0"/>
        <w:adjustRightInd w:val="0"/>
        <w:spacing w:after="0" w:line="240" w:lineRule="auto"/>
        <w:textAlignment w:val="center"/>
        <w:rPr>
          <w:rFonts w:ascii="Times New Roman" w:hAnsi="Times New Roman" w:cs="Times New Roman"/>
          <w:sz w:val="24"/>
          <w:szCs w:val="24"/>
        </w:rPr>
      </w:pPr>
      <w:r w:rsidRPr="00C624FA">
        <w:rPr>
          <w:rFonts w:ascii="Times New Roman" w:hAnsi="Times New Roman" w:cs="Times New Roman"/>
          <w:bCs/>
          <w:sz w:val="24"/>
          <w:szCs w:val="24"/>
        </w:rPr>
        <w:t>Модуль № 8. «Связь музыки с другими видами искусства»</w:t>
      </w:r>
      <w:r w:rsidRPr="00C624FA">
        <w:rPr>
          <w:rFonts w:ascii="Times New Roman" w:hAnsi="Times New Roman" w:cs="Times New Roman"/>
          <w:spacing w:val="-2"/>
          <w:sz w:val="24"/>
          <w:szCs w:val="24"/>
        </w:rPr>
        <w:t xml:space="preserve"> </w:t>
      </w:r>
      <w:r w:rsidRPr="00C624FA">
        <w:rPr>
          <w:rFonts w:ascii="Times New Roman" w:hAnsi="Times New Roman" w:cs="Times New Roman"/>
          <w:sz w:val="24"/>
          <w:szCs w:val="24"/>
        </w:rPr>
        <w:t xml:space="preserve">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hAnsi="Times New Roman" w:cs="Times New Roman"/>
          <w:bCs/>
          <w:sz w:val="24"/>
          <w:szCs w:val="24"/>
        </w:rPr>
        <w:t xml:space="preserve">Единство слова и музыки в вокальных жанрах (песня, романс, кантата, </w:t>
      </w:r>
      <w:proofErr w:type="spellStart"/>
      <w:r w:rsidRPr="00C624FA">
        <w:rPr>
          <w:rFonts w:ascii="Times New Roman" w:hAnsi="Times New Roman" w:cs="Times New Roman"/>
          <w:bCs/>
          <w:sz w:val="24"/>
          <w:szCs w:val="24"/>
        </w:rPr>
        <w:t>баркаролла</w:t>
      </w:r>
      <w:proofErr w:type="spellEnd"/>
      <w:r w:rsidRPr="00C624FA">
        <w:rPr>
          <w:rFonts w:ascii="Times New Roman" w:hAnsi="Times New Roman" w:cs="Times New Roman"/>
          <w:bCs/>
          <w:sz w:val="24"/>
          <w:szCs w:val="24"/>
        </w:rPr>
        <w:t>, былина и др.).</w:t>
      </w:r>
      <w:r w:rsidRPr="00C624FA">
        <w:rPr>
          <w:rFonts w:ascii="Times New Roman" w:hAnsi="Times New Roman" w:cs="Times New Roman"/>
          <w:sz w:val="24"/>
          <w:szCs w:val="24"/>
        </w:rPr>
        <w:t xml:space="preserve"> </w:t>
      </w:r>
      <w:r w:rsidRPr="00C624FA">
        <w:rPr>
          <w:rFonts w:ascii="Times New Roman" w:hAnsi="Times New Roman" w:cs="Times New Roman"/>
          <w:bCs/>
          <w:sz w:val="24"/>
          <w:szCs w:val="24"/>
        </w:rPr>
        <w:t>Музыка и живопись.</w:t>
      </w:r>
      <w:r w:rsidRPr="00C624FA">
        <w:rPr>
          <w:rFonts w:ascii="Times New Roman" w:hAnsi="Times New Roman" w:cs="Times New Roman"/>
          <w:sz w:val="24"/>
          <w:szCs w:val="24"/>
        </w:rPr>
        <w:t xml:space="preserve"> </w:t>
      </w:r>
      <w:r w:rsidRPr="00C624FA">
        <w:rPr>
          <w:rFonts w:ascii="Times New Roman" w:hAnsi="Times New Roman" w:cs="Times New Roman"/>
          <w:bCs/>
          <w:sz w:val="24"/>
          <w:szCs w:val="24"/>
        </w:rPr>
        <w:t>Выразительные средства музыкального и изобразительного искусства (М. Чюрленис). Аналогии: ритм, композиция, линия – мелодия, пятно – созвучие, колорит – тембр и т. д.</w:t>
      </w:r>
      <w:r w:rsidRPr="00C624FA">
        <w:rPr>
          <w:rFonts w:ascii="Times New Roman" w:eastAsia="Times New Roman" w:hAnsi="Times New Roman" w:cs="Times New Roman"/>
          <w:sz w:val="24"/>
          <w:szCs w:val="24"/>
        </w:rPr>
        <w:t xml:space="preserve"> Программная музыка. Выразительные и изобразительные интонации в музыке (Э. Григ. Музыка к драме Г. Ибсена «Пер </w:t>
      </w:r>
      <w:proofErr w:type="spellStart"/>
      <w:r w:rsidRPr="00C624FA">
        <w:rPr>
          <w:rFonts w:ascii="Times New Roman" w:eastAsia="Times New Roman" w:hAnsi="Times New Roman" w:cs="Times New Roman"/>
          <w:sz w:val="24"/>
          <w:szCs w:val="24"/>
        </w:rPr>
        <w:t>Гюнт</w:t>
      </w:r>
      <w:proofErr w:type="spellEnd"/>
      <w:r w:rsidRPr="00C624FA">
        <w:rPr>
          <w:rFonts w:ascii="Times New Roman" w:eastAsia="Times New Roman" w:hAnsi="Times New Roman" w:cs="Times New Roman"/>
          <w:sz w:val="24"/>
          <w:szCs w:val="24"/>
        </w:rPr>
        <w:t xml:space="preserve">» - «Песня </w:t>
      </w:r>
      <w:proofErr w:type="spellStart"/>
      <w:r w:rsidRPr="00C624FA">
        <w:rPr>
          <w:rFonts w:ascii="Times New Roman" w:eastAsia="Times New Roman" w:hAnsi="Times New Roman" w:cs="Times New Roman"/>
          <w:sz w:val="24"/>
          <w:szCs w:val="24"/>
        </w:rPr>
        <w:t>Сольвейг</w:t>
      </w:r>
      <w:proofErr w:type="spellEnd"/>
      <w:r w:rsidRPr="00C624FA">
        <w:rPr>
          <w:rFonts w:ascii="Times New Roman" w:eastAsia="Times New Roman" w:hAnsi="Times New Roman" w:cs="Times New Roman"/>
          <w:sz w:val="24"/>
          <w:szCs w:val="24"/>
        </w:rPr>
        <w:t xml:space="preserve">», «Смерть </w:t>
      </w:r>
      <w:proofErr w:type="spellStart"/>
      <w:r w:rsidRPr="00C624FA">
        <w:rPr>
          <w:rFonts w:ascii="Times New Roman" w:eastAsia="Times New Roman" w:hAnsi="Times New Roman" w:cs="Times New Roman"/>
          <w:sz w:val="24"/>
          <w:szCs w:val="24"/>
        </w:rPr>
        <w:t>Озе</w:t>
      </w:r>
      <w:proofErr w:type="spellEnd"/>
      <w:r w:rsidRPr="00C624FA">
        <w:rPr>
          <w:rFonts w:ascii="Times New Roman" w:eastAsia="Times New Roman" w:hAnsi="Times New Roman" w:cs="Times New Roman"/>
          <w:sz w:val="24"/>
          <w:szCs w:val="24"/>
        </w:rPr>
        <w:t>», «В пещере горного короля»). Опера</w:t>
      </w:r>
      <w:r w:rsidRPr="00C624FA">
        <w:rPr>
          <w:rFonts w:ascii="Times New Roman" w:eastAsia="Calibri" w:hAnsi="Times New Roman" w:cs="Times New Roman"/>
          <w:sz w:val="24"/>
          <w:szCs w:val="24"/>
        </w:rPr>
        <w:t xml:space="preserve"> (Н. Римский-Корсаков Оперы «Садко», «Снегурочка», «Сказка о царе </w:t>
      </w:r>
      <w:proofErr w:type="spellStart"/>
      <w:r w:rsidRPr="00C624FA">
        <w:rPr>
          <w:rFonts w:ascii="Times New Roman" w:eastAsia="Calibri" w:hAnsi="Times New Roman" w:cs="Times New Roman"/>
          <w:sz w:val="24"/>
          <w:szCs w:val="24"/>
        </w:rPr>
        <w:t>Салтане</w:t>
      </w:r>
      <w:proofErr w:type="spellEnd"/>
      <w:r w:rsidRPr="00C624FA">
        <w:rPr>
          <w:rFonts w:ascii="Times New Roman" w:eastAsia="Calibri" w:hAnsi="Times New Roman" w:cs="Times New Roman"/>
          <w:sz w:val="24"/>
          <w:szCs w:val="24"/>
        </w:rPr>
        <w:t>», М. Глинка Опера «Руслан и Людмила»)</w:t>
      </w:r>
      <w:r w:rsidRPr="00C624FA">
        <w:rPr>
          <w:rFonts w:ascii="Times New Roman" w:eastAsia="Times New Roman" w:hAnsi="Times New Roman" w:cs="Times New Roman"/>
          <w:sz w:val="24"/>
          <w:szCs w:val="24"/>
        </w:rPr>
        <w:t>. Балет (С. Прокофьев Балет «Ромео и Джульетта»), Кантата (С. Прокофьев Кантата «Александр Невский», К. Дебюсси Симфоническая сюита «Море»).</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 xml:space="preserve">Импрессионизм (на примере творчества французских </w:t>
      </w:r>
      <w:proofErr w:type="spellStart"/>
      <w:r w:rsidRPr="00C624FA">
        <w:rPr>
          <w:rFonts w:ascii="Times New Roman" w:eastAsia="Times New Roman" w:hAnsi="Times New Roman" w:cs="Times New Roman"/>
          <w:sz w:val="24"/>
          <w:szCs w:val="24"/>
        </w:rPr>
        <w:t>клавесинистов</w:t>
      </w:r>
      <w:proofErr w:type="spellEnd"/>
      <w:r w:rsidRPr="00C624FA">
        <w:rPr>
          <w:rFonts w:ascii="Times New Roman" w:eastAsia="Times New Roman" w:hAnsi="Times New Roman" w:cs="Times New Roman"/>
          <w:sz w:val="24"/>
          <w:szCs w:val="24"/>
        </w:rPr>
        <w:t xml:space="preserve">, К. Дебюсси, А. К. </w:t>
      </w:r>
      <w:proofErr w:type="spellStart"/>
      <w:r w:rsidRPr="00C624FA">
        <w:rPr>
          <w:rFonts w:ascii="Times New Roman" w:eastAsia="Times New Roman" w:hAnsi="Times New Roman" w:cs="Times New Roman"/>
          <w:sz w:val="24"/>
          <w:szCs w:val="24"/>
        </w:rPr>
        <w:t>Лядова</w:t>
      </w:r>
      <w:proofErr w:type="spellEnd"/>
      <w:r w:rsidRPr="00C624FA">
        <w:rPr>
          <w:rFonts w:ascii="Times New Roman" w:eastAsia="Times New Roman" w:hAnsi="Times New Roman" w:cs="Times New Roman"/>
          <w:sz w:val="24"/>
          <w:szCs w:val="24"/>
        </w:rPr>
        <w:t xml:space="preserve"> и др.)</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eastAsia="Times New Roman" w:hAnsi="Times New Roman" w:cs="Times New Roman"/>
          <w:bCs/>
          <w:sz w:val="24"/>
          <w:szCs w:val="24"/>
        </w:rPr>
        <w:t>Модуль № 9. «Современная музыка: основные жанры и направления»</w:t>
      </w:r>
      <w:r w:rsidRPr="00C624FA">
        <w:rPr>
          <w:rFonts w:ascii="Times New Roman" w:hAnsi="Times New Roman" w:cs="Times New Roman"/>
          <w:sz w:val="24"/>
          <w:szCs w:val="24"/>
        </w:rPr>
        <w:t xml:space="preserve">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624FA">
        <w:rPr>
          <w:rFonts w:ascii="Times New Roman" w:eastAsia="Times New Roman" w:hAnsi="Times New Roman" w:cs="Times New Roman"/>
          <w:bCs/>
          <w:sz w:val="24"/>
          <w:szCs w:val="24"/>
        </w:rPr>
        <w:t>Мюзикл.</w:t>
      </w:r>
      <w:r w:rsidRPr="00C624FA">
        <w:rPr>
          <w:rFonts w:ascii="Times New Roman" w:hAnsi="Times New Roman" w:cs="Times New Roman"/>
          <w:sz w:val="24"/>
          <w:szCs w:val="24"/>
        </w:rPr>
        <w:t xml:space="preserve"> </w:t>
      </w:r>
    </w:p>
    <w:p w:rsidR="006A1403" w:rsidRPr="00C624FA" w:rsidRDefault="006A1403" w:rsidP="006A1403">
      <w:pPr>
        <w:spacing w:after="0" w:line="240" w:lineRule="auto"/>
        <w:rPr>
          <w:rFonts w:ascii="Times New Roman" w:eastAsiaTheme="majorEastAsia" w:hAnsi="Times New Roman" w:cs="Times New Roman"/>
          <w:bCs/>
          <w:sz w:val="24"/>
          <w:szCs w:val="24"/>
        </w:rPr>
      </w:pPr>
      <w:bookmarkStart w:id="75" w:name="_Toc83236052"/>
      <w:r w:rsidRPr="00C624FA">
        <w:rPr>
          <w:rFonts w:ascii="Times New Roman" w:eastAsiaTheme="majorEastAsia" w:hAnsi="Times New Roman" w:cs="Times New Roman"/>
          <w:bCs/>
          <w:sz w:val="24"/>
          <w:szCs w:val="24"/>
        </w:rPr>
        <w:t>6 КЛАСС</w:t>
      </w:r>
      <w:bookmarkEnd w:id="75"/>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Содержание предмета за курс 6 класса включает модули: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Модуль№ 1 «Музыка моего края»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z w:val="24"/>
          <w:szCs w:val="24"/>
        </w:rPr>
        <w:t xml:space="preserve">Фольклорные жанры, связанные с жизнью человека: свадебный обряд, рекрутские песни, плачи-причитания.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Модуль № 2 «Народное музыкальное творчество России»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pacing w:val="-4"/>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624FA">
        <w:rPr>
          <w:rFonts w:ascii="Times New Roman" w:hAnsi="Times New Roman" w:cs="Times New Roman"/>
          <w:sz w:val="24"/>
          <w:szCs w:val="24"/>
        </w:rPr>
        <w:t xml:space="preserve"> </w:t>
      </w:r>
      <w:r w:rsidRPr="00C624FA">
        <w:rPr>
          <w:rFonts w:ascii="Times New Roman" w:hAnsi="Times New Roman" w:cs="Times New Roman"/>
          <w:spacing w:val="-4"/>
          <w:sz w:val="24"/>
          <w:szCs w:val="24"/>
        </w:rPr>
        <w:t>Внутреннее родство композиторского и народного творчества на интонационном уровне.</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eastAsia="Calibri" w:hAnsi="Times New Roman" w:cs="Times New Roman"/>
          <w:sz w:val="24"/>
          <w:szCs w:val="24"/>
        </w:rPr>
        <w:t>Музыкальный образ (лирический, драматический, героический, романтический, эпический).</w:t>
      </w:r>
      <w:r w:rsidRPr="00C624FA">
        <w:rPr>
          <w:rFonts w:ascii="Times New Roman" w:eastAsia="Times New Roman" w:hAnsi="Times New Roman" w:cs="Times New Roman"/>
          <w:sz w:val="24"/>
          <w:szCs w:val="24"/>
        </w:rPr>
        <w:t xml:space="preserve"> Образы роман</w:t>
      </w:r>
      <w:r w:rsidRPr="00C624FA">
        <w:rPr>
          <w:rFonts w:ascii="Times New Roman" w:eastAsia="Times New Roman" w:hAnsi="Times New Roman" w:cs="Times New Roman"/>
          <w:spacing w:val="-2"/>
          <w:sz w:val="24"/>
          <w:szCs w:val="24"/>
        </w:rPr>
        <w:t>сов и песен рус</w:t>
      </w:r>
      <w:r w:rsidRPr="00C624FA">
        <w:rPr>
          <w:rFonts w:ascii="Times New Roman" w:eastAsia="Times New Roman" w:hAnsi="Times New Roman" w:cs="Times New Roman"/>
          <w:spacing w:val="-1"/>
          <w:sz w:val="24"/>
          <w:szCs w:val="24"/>
        </w:rPr>
        <w:t>ских компози</w:t>
      </w:r>
      <w:r w:rsidRPr="00C624FA">
        <w:rPr>
          <w:rFonts w:ascii="Times New Roman" w:eastAsia="Times New Roman" w:hAnsi="Times New Roman" w:cs="Times New Roman"/>
          <w:sz w:val="24"/>
          <w:szCs w:val="24"/>
        </w:rPr>
        <w:t>торов</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(М. Матвеев. «Матушка, матушка, что во поле пыльно», «Красный сарафан»). Портрет в музыке и живописи. Музыкальный образ и мастерство исполнителя.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3 «Музыка народов мира»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4 «Европейская классическая музыка»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w:t>
      </w:r>
      <w:proofErr w:type="spellStart"/>
      <w:r w:rsidRPr="00C624FA">
        <w:rPr>
          <w:rFonts w:ascii="Times New Roman" w:hAnsi="Times New Roman" w:cs="Times New Roman"/>
          <w:sz w:val="24"/>
          <w:szCs w:val="24"/>
        </w:rPr>
        <w:t>ван</w:t>
      </w:r>
      <w:proofErr w:type="spellEnd"/>
      <w:r w:rsidRPr="00C624FA">
        <w:rPr>
          <w:rFonts w:ascii="Times New Roman" w:hAnsi="Times New Roman" w:cs="Times New Roman"/>
          <w:sz w:val="24"/>
          <w:szCs w:val="24"/>
        </w:rPr>
        <w:t xml:space="preserve"> Бетховена. Героические образы в музыке. Лирический герой музыкального произведения. Судьба человека – судьба человечества </w:t>
      </w:r>
      <w:r w:rsidRPr="00C624FA">
        <w:rPr>
          <w:rFonts w:ascii="Times New Roman" w:hAnsi="Times New Roman" w:cs="Times New Roman"/>
          <w:sz w:val="24"/>
          <w:szCs w:val="24"/>
        </w:rPr>
        <w:lastRenderedPageBreak/>
        <w:t xml:space="preserve">(на примере творчества Л. </w:t>
      </w:r>
      <w:proofErr w:type="spellStart"/>
      <w:r w:rsidRPr="00C624FA">
        <w:rPr>
          <w:rFonts w:ascii="Times New Roman" w:hAnsi="Times New Roman" w:cs="Times New Roman"/>
          <w:sz w:val="24"/>
          <w:szCs w:val="24"/>
        </w:rPr>
        <w:t>ван</w:t>
      </w:r>
      <w:proofErr w:type="spellEnd"/>
      <w:r w:rsidRPr="00C624FA">
        <w:rPr>
          <w:rFonts w:ascii="Times New Roman" w:hAnsi="Times New Roman" w:cs="Times New Roman"/>
          <w:sz w:val="24"/>
          <w:szCs w:val="24"/>
        </w:rPr>
        <w:t xml:space="preserve"> Бетховена, Ф. Шуберта и др.). Стили классицизм и романтизм (круг основных образов, характерных интонаций, жанров).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Модуль № 5 «Русская классическая музыка»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Светская музыка российского дворянства XIX века: музыкальные салоны, домашнее </w:t>
      </w:r>
      <w:proofErr w:type="spellStart"/>
      <w:r w:rsidRPr="00C624FA">
        <w:rPr>
          <w:rFonts w:ascii="Times New Roman" w:hAnsi="Times New Roman" w:cs="Times New Roman"/>
          <w:sz w:val="24"/>
          <w:szCs w:val="24"/>
        </w:rPr>
        <w:t>музицирование</w:t>
      </w:r>
      <w:proofErr w:type="spellEnd"/>
      <w:r w:rsidRPr="00C624FA">
        <w:rPr>
          <w:rFonts w:ascii="Times New Roman" w:hAnsi="Times New Roman" w:cs="Times New Roman"/>
          <w:sz w:val="24"/>
          <w:szCs w:val="24"/>
        </w:rPr>
        <w:t>,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6 «Истоки и образы русской и европейской духовной музыки»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Европейская музыка религиозной традиции (григорианский хорал, изобретение нотной записи Гвидо </w:t>
      </w:r>
      <w:proofErr w:type="spellStart"/>
      <w:r w:rsidRPr="00C624FA">
        <w:rPr>
          <w:rFonts w:ascii="Times New Roman" w:hAnsi="Times New Roman" w:cs="Times New Roman"/>
          <w:sz w:val="24"/>
          <w:szCs w:val="24"/>
        </w:rPr>
        <w:t>д’Ареццо</w:t>
      </w:r>
      <w:proofErr w:type="spellEnd"/>
      <w:r w:rsidRPr="00C624FA">
        <w:rPr>
          <w:rFonts w:ascii="Times New Roman" w:hAnsi="Times New Roman" w:cs="Times New Roman"/>
          <w:sz w:val="24"/>
          <w:szCs w:val="24"/>
        </w:rPr>
        <w:t>, протестантский хорал).</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Русская музыка религиозной традиции (знаменный распев, крюковая запись, </w:t>
      </w:r>
      <w:proofErr w:type="spellStart"/>
      <w:r w:rsidRPr="00C624FA">
        <w:rPr>
          <w:rFonts w:ascii="Times New Roman" w:hAnsi="Times New Roman" w:cs="Times New Roman"/>
          <w:sz w:val="24"/>
          <w:szCs w:val="24"/>
        </w:rPr>
        <w:t>партесное</w:t>
      </w:r>
      <w:proofErr w:type="spellEnd"/>
      <w:r w:rsidRPr="00C624FA">
        <w:rPr>
          <w:rFonts w:ascii="Times New Roman" w:hAnsi="Times New Roman" w:cs="Times New Roman"/>
          <w:sz w:val="24"/>
          <w:szCs w:val="24"/>
        </w:rPr>
        <w:t xml:space="preserve"> пение).</w:t>
      </w:r>
      <w:r w:rsidRPr="00C624FA">
        <w:rPr>
          <w:rFonts w:ascii="Times New Roman" w:eastAsia="Times New Roman" w:hAnsi="Times New Roman" w:cs="Times New Roman"/>
          <w:sz w:val="24"/>
          <w:szCs w:val="24"/>
        </w:rPr>
        <w:t xml:space="preserve"> Народное искусство Древней Руси (знаменный распев, крюки). Молитва. Русская духовная музыка (В.Г. </w:t>
      </w:r>
      <w:proofErr w:type="spellStart"/>
      <w:r w:rsidRPr="00C624FA">
        <w:rPr>
          <w:rFonts w:ascii="Times New Roman" w:eastAsia="Times New Roman" w:hAnsi="Times New Roman" w:cs="Times New Roman"/>
          <w:sz w:val="24"/>
          <w:szCs w:val="24"/>
        </w:rPr>
        <w:t>Кикта</w:t>
      </w:r>
      <w:proofErr w:type="spellEnd"/>
      <w:r w:rsidRPr="00C624FA">
        <w:rPr>
          <w:rFonts w:ascii="Times New Roman" w:eastAsia="Times New Roman" w:hAnsi="Times New Roman" w:cs="Times New Roman"/>
          <w:sz w:val="24"/>
          <w:szCs w:val="24"/>
        </w:rPr>
        <w:t xml:space="preserve">. «Фрески Софии Киевской», В. Гаврилина Симфония «Перезвоны», М. Березовский Хоровой концерт «Не </w:t>
      </w:r>
      <w:proofErr w:type="spellStart"/>
      <w:r w:rsidRPr="00C624FA">
        <w:rPr>
          <w:rFonts w:ascii="Times New Roman" w:eastAsia="Times New Roman" w:hAnsi="Times New Roman" w:cs="Times New Roman"/>
          <w:sz w:val="24"/>
          <w:szCs w:val="24"/>
        </w:rPr>
        <w:t>отвержи</w:t>
      </w:r>
      <w:proofErr w:type="spellEnd"/>
      <w:r w:rsidRPr="00C624FA">
        <w:rPr>
          <w:rFonts w:ascii="Times New Roman" w:eastAsia="Times New Roman" w:hAnsi="Times New Roman" w:cs="Times New Roman"/>
          <w:sz w:val="24"/>
          <w:szCs w:val="24"/>
        </w:rPr>
        <w:t xml:space="preserve"> мене во время старости», П. Чесноков. «Да исправится молитва моя»). Образы скорби и печали в искусстве</w:t>
      </w:r>
      <w:r w:rsidRPr="00C624FA">
        <w:rPr>
          <w:rFonts w:ascii="Times New Roman" w:eastAsia="Calibri" w:hAnsi="Times New Roman" w:cs="Times New Roman"/>
          <w:sz w:val="24"/>
          <w:szCs w:val="24"/>
        </w:rPr>
        <w:t xml:space="preserve"> (Дж. </w:t>
      </w:r>
      <w:proofErr w:type="spellStart"/>
      <w:r w:rsidRPr="00C624FA">
        <w:rPr>
          <w:rFonts w:ascii="Times New Roman" w:eastAsia="Calibri" w:hAnsi="Times New Roman" w:cs="Times New Roman"/>
          <w:sz w:val="24"/>
          <w:szCs w:val="24"/>
        </w:rPr>
        <w:t>Перголези</w:t>
      </w:r>
      <w:proofErr w:type="spellEnd"/>
      <w:r w:rsidRPr="00C624FA">
        <w:rPr>
          <w:rFonts w:ascii="Times New Roman" w:eastAsia="Calibri" w:hAnsi="Times New Roman" w:cs="Times New Roman"/>
          <w:sz w:val="24"/>
          <w:szCs w:val="24"/>
        </w:rPr>
        <w:t xml:space="preserve"> «</w:t>
      </w:r>
      <w:proofErr w:type="spellStart"/>
      <w:r w:rsidRPr="00C624FA">
        <w:rPr>
          <w:rFonts w:ascii="Times New Roman" w:eastAsia="Calibri" w:hAnsi="Times New Roman" w:cs="Times New Roman"/>
          <w:sz w:val="24"/>
          <w:szCs w:val="24"/>
          <w:lang w:val="en-US"/>
        </w:rPr>
        <w:t>Stabat</w:t>
      </w:r>
      <w:proofErr w:type="spellEnd"/>
      <w:r w:rsidRPr="00C624FA">
        <w:rPr>
          <w:rFonts w:ascii="Times New Roman" w:eastAsia="Calibri" w:hAnsi="Times New Roman" w:cs="Times New Roman"/>
          <w:sz w:val="24"/>
          <w:szCs w:val="24"/>
        </w:rPr>
        <w:t xml:space="preserve"> </w:t>
      </w:r>
      <w:r w:rsidRPr="00C624FA">
        <w:rPr>
          <w:rFonts w:ascii="Times New Roman" w:eastAsia="Calibri" w:hAnsi="Times New Roman" w:cs="Times New Roman"/>
          <w:sz w:val="24"/>
          <w:szCs w:val="24"/>
          <w:lang w:val="en-US"/>
        </w:rPr>
        <w:t>mater</w:t>
      </w:r>
      <w:r w:rsidRPr="00C624FA">
        <w:rPr>
          <w:rFonts w:ascii="Times New Roman" w:eastAsia="Calibri" w:hAnsi="Times New Roman" w:cs="Times New Roman"/>
          <w:sz w:val="24"/>
          <w:szCs w:val="24"/>
        </w:rPr>
        <w:t>»)</w:t>
      </w:r>
      <w:r w:rsidRPr="00C624FA">
        <w:rPr>
          <w:rFonts w:ascii="Times New Roman" w:eastAsia="Times New Roman" w:hAnsi="Times New Roman" w:cs="Times New Roman"/>
          <w:sz w:val="24"/>
          <w:szCs w:val="24"/>
        </w:rPr>
        <w:t>.</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Полифония в западной и русской духовной музыке. Жанры: кантата, духовный концерт, реквием.</w:t>
      </w:r>
      <w:r w:rsidRPr="00C624FA">
        <w:rPr>
          <w:rFonts w:ascii="Times New Roman" w:eastAsia="Times New Roman" w:hAnsi="Times New Roman" w:cs="Times New Roman"/>
          <w:sz w:val="24"/>
          <w:szCs w:val="24"/>
        </w:rPr>
        <w:t xml:space="preserve"> Небесное и земное в музыке И.С. Баха</w:t>
      </w:r>
      <w:r w:rsidRPr="00C624FA">
        <w:rPr>
          <w:rFonts w:ascii="Times New Roman" w:hAnsi="Times New Roman" w:cs="Times New Roman"/>
          <w:sz w:val="24"/>
          <w:szCs w:val="24"/>
        </w:rPr>
        <w:t>.</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7 «Жанры музыкального искусства</w:t>
      </w:r>
      <w:r w:rsidRPr="00C624FA">
        <w:rPr>
          <w:rFonts w:ascii="Times New Roman" w:hAnsi="Times New Roman" w:cs="Times New Roman"/>
          <w:b/>
          <w:sz w:val="24"/>
          <w:szCs w:val="24"/>
        </w:rPr>
        <w:t>»</w:t>
      </w:r>
      <w:r w:rsidRPr="00C624FA">
        <w:rPr>
          <w:rFonts w:ascii="Times New Roman" w:hAnsi="Times New Roman" w:cs="Times New Roman"/>
          <w:sz w:val="24"/>
          <w:szCs w:val="24"/>
        </w:rPr>
        <w:t xml:space="preserve">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Сюита, цикл миниатюр (вокальных, инструментальных). Принцип контраста. Прелюдия и фуга.</w:t>
      </w:r>
    </w:p>
    <w:p w:rsidR="006A1403" w:rsidRPr="00C624FA" w:rsidRDefault="006A1403" w:rsidP="006A1403">
      <w:pPr>
        <w:shd w:val="clear" w:color="auto" w:fill="FFFFFF"/>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Соната, концерт: трёхчастная форма, контраст основных тем, разработочный принцип развития.</w:t>
      </w:r>
      <w:r w:rsidRPr="00C624FA">
        <w:rPr>
          <w:rFonts w:ascii="Times New Roman" w:eastAsia="Times New Roman" w:hAnsi="Times New Roman" w:cs="Times New Roman"/>
          <w:sz w:val="24"/>
          <w:szCs w:val="24"/>
        </w:rPr>
        <w:t xml:space="preserve"> Инструментальный концерт (А. Вивальди.  «Времена года» («Весна», «Зима»).</w:t>
      </w:r>
      <w:r w:rsidRPr="00C624FA">
        <w:rPr>
          <w:rFonts w:ascii="Times New Roman" w:eastAsia="Calibri" w:hAnsi="Times New Roman" w:cs="Times New Roman"/>
          <w:sz w:val="24"/>
          <w:szCs w:val="24"/>
        </w:rPr>
        <w:t xml:space="preserve"> Жанры вокальной (в том числе песня, романс, ария, вокальный цикл) и театральной музыки (в том числе опера, балет, мюзикл и оперетта).</w:t>
      </w:r>
      <w:r w:rsidRPr="00C624FA">
        <w:rPr>
          <w:rFonts w:ascii="Times New Roman" w:eastAsia="Times New Roman" w:hAnsi="Times New Roman" w:cs="Times New Roman"/>
          <w:spacing w:val="-3"/>
          <w:sz w:val="24"/>
          <w:szCs w:val="24"/>
        </w:rPr>
        <w:t xml:space="preserve"> </w:t>
      </w:r>
      <w:r w:rsidRPr="00C624FA">
        <w:rPr>
          <w:rFonts w:ascii="Times New Roman" w:eastAsia="Times New Roman" w:hAnsi="Times New Roman" w:cs="Times New Roman"/>
          <w:sz w:val="24"/>
          <w:szCs w:val="24"/>
        </w:rPr>
        <w:t xml:space="preserve">Авторская песня: прошлое и настоящее. </w:t>
      </w:r>
    </w:p>
    <w:p w:rsidR="006A1403" w:rsidRPr="00C624FA" w:rsidRDefault="006A1403" w:rsidP="006A1403">
      <w:pPr>
        <w:spacing w:after="0" w:line="240" w:lineRule="auto"/>
        <w:jc w:val="both"/>
        <w:rPr>
          <w:rFonts w:ascii="Times New Roman" w:eastAsia="Calibri" w:hAnsi="Times New Roman" w:cs="Times New Roman"/>
          <w:sz w:val="24"/>
          <w:szCs w:val="24"/>
        </w:rPr>
      </w:pPr>
      <w:r w:rsidRPr="00C624FA">
        <w:rPr>
          <w:rFonts w:ascii="Times New Roman" w:eastAsia="Calibri" w:hAnsi="Times New Roman" w:cs="Times New Roman"/>
          <w:sz w:val="24"/>
          <w:szCs w:val="24"/>
        </w:rPr>
        <w:t>Построение и развитие музыки (Ф. Шопен. Полонез (ля мажор), Ноктюрн фа минор).</w:t>
      </w:r>
    </w:p>
    <w:p w:rsidR="006A1403" w:rsidRPr="00C624FA" w:rsidRDefault="006A1403" w:rsidP="006A1403">
      <w:pPr>
        <w:spacing w:after="0" w:line="240" w:lineRule="auto"/>
        <w:jc w:val="both"/>
        <w:rPr>
          <w:rFonts w:ascii="Times New Roman" w:eastAsia="Calibri" w:hAnsi="Times New Roman" w:cs="Times New Roman"/>
          <w:sz w:val="24"/>
          <w:szCs w:val="24"/>
        </w:rPr>
      </w:pPr>
      <w:r w:rsidRPr="00C624FA">
        <w:rPr>
          <w:rFonts w:ascii="Times New Roman" w:eastAsia="Calibri" w:hAnsi="Times New Roman" w:cs="Times New Roman"/>
          <w:sz w:val="24"/>
          <w:szCs w:val="24"/>
        </w:rPr>
        <w:t>Интонационно-образный анализ музыкального произведения.</w:t>
      </w:r>
      <w:r w:rsidRPr="00C624FA">
        <w:rPr>
          <w:rFonts w:ascii="Times New Roman" w:eastAsia="Times New Roman" w:hAnsi="Times New Roman" w:cs="Times New Roman"/>
          <w:spacing w:val="-3"/>
          <w:sz w:val="24"/>
          <w:szCs w:val="24"/>
        </w:rPr>
        <w:t xml:space="preserve"> Образы симфонической музыки. (Программная увертюра</w:t>
      </w:r>
      <w:r w:rsidRPr="00C624FA">
        <w:rPr>
          <w:rFonts w:ascii="Times New Roman" w:eastAsia="Times New Roman" w:hAnsi="Times New Roman" w:cs="Times New Roman"/>
          <w:sz w:val="24"/>
          <w:szCs w:val="24"/>
        </w:rPr>
        <w:t xml:space="preserve"> </w:t>
      </w:r>
      <w:r w:rsidRPr="00C624FA">
        <w:rPr>
          <w:rFonts w:ascii="Times New Roman" w:eastAsia="Times New Roman" w:hAnsi="Times New Roman" w:cs="Times New Roman"/>
          <w:spacing w:val="-3"/>
          <w:sz w:val="24"/>
          <w:szCs w:val="24"/>
        </w:rPr>
        <w:t>Л. Бетховена «Эгмонт», Увертюра-фантазия П.И. Чайковского «Ромео и Джульетта»).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8 «Связь музыки с другими видами искусства»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Музыка к драматическому спектаклю (на примере творчества Э. Грига, Л. </w:t>
      </w:r>
      <w:proofErr w:type="spellStart"/>
      <w:r w:rsidRPr="00C624FA">
        <w:rPr>
          <w:rFonts w:ascii="Times New Roman" w:hAnsi="Times New Roman" w:cs="Times New Roman"/>
          <w:sz w:val="24"/>
          <w:szCs w:val="24"/>
        </w:rPr>
        <w:t>ван</w:t>
      </w:r>
      <w:proofErr w:type="spellEnd"/>
      <w:r w:rsidRPr="00C624FA">
        <w:rPr>
          <w:rFonts w:ascii="Times New Roman" w:hAnsi="Times New Roman" w:cs="Times New Roman"/>
          <w:sz w:val="24"/>
          <w:szCs w:val="24"/>
        </w:rPr>
        <w:t xml:space="preserve"> Бетховена, А. Г. </w:t>
      </w:r>
      <w:proofErr w:type="spellStart"/>
      <w:r w:rsidRPr="00C624FA">
        <w:rPr>
          <w:rFonts w:ascii="Times New Roman" w:hAnsi="Times New Roman" w:cs="Times New Roman"/>
          <w:sz w:val="24"/>
          <w:szCs w:val="24"/>
        </w:rPr>
        <w:t>Шнитке</w:t>
      </w:r>
      <w:proofErr w:type="spellEnd"/>
      <w:r w:rsidRPr="00C624FA">
        <w:rPr>
          <w:rFonts w:ascii="Times New Roman" w:hAnsi="Times New Roman" w:cs="Times New Roman"/>
          <w:sz w:val="24"/>
          <w:szCs w:val="24"/>
        </w:rPr>
        <w:t>, Д. Д. Шостаковича и др.).</w:t>
      </w:r>
    </w:p>
    <w:p w:rsidR="006A1403" w:rsidRPr="00C624FA" w:rsidRDefault="006A1403" w:rsidP="006A1403">
      <w:pPr>
        <w:spacing w:after="0" w:line="240" w:lineRule="auto"/>
        <w:jc w:val="both"/>
        <w:rPr>
          <w:rFonts w:ascii="Times New Roman" w:eastAsia="Calibri" w:hAnsi="Times New Roman" w:cs="Times New Roman"/>
          <w:sz w:val="24"/>
          <w:szCs w:val="24"/>
        </w:rPr>
      </w:pPr>
      <w:r w:rsidRPr="00C624FA">
        <w:rPr>
          <w:rFonts w:ascii="Times New Roman" w:hAnsi="Times New Roman" w:cs="Times New Roman"/>
          <w:sz w:val="24"/>
          <w:szCs w:val="24"/>
        </w:rPr>
        <w:t>Единство музыки, драматургии, сценической живописи, хореографии.</w:t>
      </w:r>
      <w:r w:rsidRPr="00C624FA">
        <w:rPr>
          <w:rFonts w:ascii="Times New Roman" w:eastAsia="Calibri" w:hAnsi="Times New Roman" w:cs="Times New Roman"/>
          <w:sz w:val="24"/>
          <w:szCs w:val="24"/>
        </w:rPr>
        <w:t xml:space="preserve"> Взаимодействие музыки, изобразительного искусства и литературы (К. </w:t>
      </w:r>
      <w:proofErr w:type="spellStart"/>
      <w:r w:rsidRPr="00C624FA">
        <w:rPr>
          <w:rFonts w:ascii="Times New Roman" w:eastAsia="Calibri" w:hAnsi="Times New Roman" w:cs="Times New Roman"/>
          <w:sz w:val="24"/>
          <w:szCs w:val="24"/>
        </w:rPr>
        <w:t>Орф</w:t>
      </w:r>
      <w:proofErr w:type="spellEnd"/>
      <w:r w:rsidRPr="00C624FA">
        <w:rPr>
          <w:rFonts w:ascii="Times New Roman" w:eastAsia="Calibri" w:hAnsi="Times New Roman" w:cs="Times New Roman"/>
          <w:sz w:val="24"/>
          <w:szCs w:val="24"/>
        </w:rPr>
        <w:t>. Сценическая кантата для певцов, хора и оркестра «Кармина Бурана»). Мир старинной песни</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 xml:space="preserve">(Ф. Шуберт Вокальный цикл на ст. В. Мюллера «Прекрасная мельничиха» («В путь»), «Лесной царь» (ст. И. Гете). «Серенада» (сл. Л. </w:t>
      </w:r>
      <w:proofErr w:type="spellStart"/>
      <w:r w:rsidRPr="00C624FA">
        <w:rPr>
          <w:rFonts w:ascii="Times New Roman" w:eastAsia="Calibri" w:hAnsi="Times New Roman" w:cs="Times New Roman"/>
          <w:sz w:val="24"/>
          <w:szCs w:val="24"/>
        </w:rPr>
        <w:t>Рельштаба</w:t>
      </w:r>
      <w:proofErr w:type="spellEnd"/>
      <w:r w:rsidRPr="00C624FA">
        <w:rPr>
          <w:rFonts w:ascii="Times New Roman" w:eastAsia="Calibri" w:hAnsi="Times New Roman" w:cs="Times New Roman"/>
          <w:sz w:val="24"/>
          <w:szCs w:val="24"/>
        </w:rPr>
        <w:t>, перевод Н. Огарева). «</w:t>
      </w:r>
      <w:proofErr w:type="spellStart"/>
      <w:r w:rsidRPr="00C624FA">
        <w:rPr>
          <w:rFonts w:ascii="Times New Roman" w:eastAsia="Calibri" w:hAnsi="Times New Roman" w:cs="Times New Roman"/>
          <w:sz w:val="24"/>
          <w:szCs w:val="24"/>
        </w:rPr>
        <w:t>Ave</w:t>
      </w:r>
      <w:proofErr w:type="spellEnd"/>
      <w:r w:rsidRPr="00C624FA">
        <w:rPr>
          <w:rFonts w:ascii="Times New Roman" w:eastAsia="Calibri" w:hAnsi="Times New Roman" w:cs="Times New Roman"/>
          <w:sz w:val="24"/>
          <w:szCs w:val="24"/>
        </w:rPr>
        <w:t xml:space="preserve"> </w:t>
      </w:r>
      <w:proofErr w:type="spellStart"/>
      <w:r w:rsidRPr="00C624FA">
        <w:rPr>
          <w:rFonts w:ascii="Times New Roman" w:eastAsia="Calibri" w:hAnsi="Times New Roman" w:cs="Times New Roman"/>
          <w:sz w:val="24"/>
          <w:szCs w:val="24"/>
        </w:rPr>
        <w:t>Maria</w:t>
      </w:r>
      <w:proofErr w:type="spellEnd"/>
      <w:r w:rsidRPr="00C624FA">
        <w:rPr>
          <w:rFonts w:ascii="Times New Roman" w:eastAsia="Calibri" w:hAnsi="Times New Roman" w:cs="Times New Roman"/>
          <w:sz w:val="24"/>
          <w:szCs w:val="24"/>
        </w:rPr>
        <w:t>» (сл. В. Скотта).</w:t>
      </w:r>
    </w:p>
    <w:p w:rsidR="006A1403" w:rsidRPr="00C624FA" w:rsidRDefault="006A1403" w:rsidP="006A1403">
      <w:pPr>
        <w:spacing w:after="0" w:line="240" w:lineRule="auto"/>
        <w:jc w:val="both"/>
        <w:rPr>
          <w:rFonts w:ascii="Times New Roman" w:eastAsia="Calibri" w:hAnsi="Times New Roman" w:cs="Times New Roman"/>
          <w:sz w:val="24"/>
          <w:szCs w:val="24"/>
        </w:rPr>
      </w:pPr>
      <w:r w:rsidRPr="00C624FA">
        <w:rPr>
          <w:rFonts w:ascii="Times New Roman" w:hAnsi="Times New Roman" w:cs="Times New Roman"/>
          <w:sz w:val="24"/>
          <w:szCs w:val="24"/>
        </w:rPr>
        <w:t>Модуль № 9 «Современная музыка: основные жанры и направления»</w:t>
      </w:r>
    </w:p>
    <w:p w:rsidR="006A1403" w:rsidRPr="00C624FA" w:rsidRDefault="006A1403" w:rsidP="006A1403">
      <w:pPr>
        <w:shd w:val="clear" w:color="auto" w:fill="FFFFFF"/>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 xml:space="preserve">Особенности жанра. Классика жанра — мюзиклы середины XX века (на примере творчества Ф. </w:t>
      </w:r>
      <w:proofErr w:type="spellStart"/>
      <w:r w:rsidRPr="00C624FA">
        <w:rPr>
          <w:rFonts w:ascii="Times New Roman" w:hAnsi="Times New Roman" w:cs="Times New Roman"/>
          <w:sz w:val="24"/>
          <w:szCs w:val="24"/>
        </w:rPr>
        <w:t>Лоу</w:t>
      </w:r>
      <w:proofErr w:type="spellEnd"/>
      <w:r w:rsidRPr="00C624FA">
        <w:rPr>
          <w:rFonts w:ascii="Times New Roman" w:hAnsi="Times New Roman" w:cs="Times New Roman"/>
          <w:sz w:val="24"/>
          <w:szCs w:val="24"/>
        </w:rPr>
        <w:t xml:space="preserve">, Р. </w:t>
      </w:r>
      <w:proofErr w:type="spellStart"/>
      <w:r w:rsidRPr="00C624FA">
        <w:rPr>
          <w:rFonts w:ascii="Times New Roman" w:hAnsi="Times New Roman" w:cs="Times New Roman"/>
          <w:sz w:val="24"/>
          <w:szCs w:val="24"/>
        </w:rPr>
        <w:t>Роджерса</w:t>
      </w:r>
      <w:proofErr w:type="spellEnd"/>
      <w:r w:rsidRPr="00C624FA">
        <w:rPr>
          <w:rFonts w:ascii="Times New Roman" w:hAnsi="Times New Roman" w:cs="Times New Roman"/>
          <w:sz w:val="24"/>
          <w:szCs w:val="24"/>
        </w:rPr>
        <w:t xml:space="preserve">, Э. Л. </w:t>
      </w:r>
      <w:proofErr w:type="spellStart"/>
      <w:r w:rsidRPr="00C624FA">
        <w:rPr>
          <w:rFonts w:ascii="Times New Roman" w:hAnsi="Times New Roman" w:cs="Times New Roman"/>
          <w:sz w:val="24"/>
          <w:szCs w:val="24"/>
        </w:rPr>
        <w:t>Уэббера</w:t>
      </w:r>
      <w:proofErr w:type="spellEnd"/>
      <w:r w:rsidRPr="00C624FA">
        <w:rPr>
          <w:rFonts w:ascii="Times New Roman" w:hAnsi="Times New Roman" w:cs="Times New Roman"/>
          <w:sz w:val="24"/>
          <w:szCs w:val="24"/>
        </w:rPr>
        <w:t xml:space="preserve"> и др.). Современные постановки в жанре мюзикла на российской сцене.</w:t>
      </w:r>
      <w:r w:rsidRPr="00C624FA">
        <w:rPr>
          <w:rFonts w:ascii="Times New Roman" w:eastAsia="Calibri" w:hAnsi="Times New Roman" w:cs="Times New Roman"/>
          <w:sz w:val="24"/>
          <w:szCs w:val="24"/>
        </w:rPr>
        <w:t xml:space="preserve"> Стили, направления и жанры современной музыки</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 xml:space="preserve">(Ч. </w:t>
      </w:r>
      <w:proofErr w:type="spellStart"/>
      <w:r w:rsidRPr="00C624FA">
        <w:rPr>
          <w:rFonts w:ascii="Times New Roman" w:eastAsia="Calibri" w:hAnsi="Times New Roman" w:cs="Times New Roman"/>
          <w:sz w:val="24"/>
          <w:szCs w:val="24"/>
        </w:rPr>
        <w:t>Айвз</w:t>
      </w:r>
      <w:proofErr w:type="spellEnd"/>
      <w:r w:rsidRPr="00C624FA">
        <w:rPr>
          <w:rFonts w:ascii="Times New Roman" w:eastAsia="Calibri" w:hAnsi="Times New Roman" w:cs="Times New Roman"/>
          <w:sz w:val="24"/>
          <w:szCs w:val="24"/>
        </w:rPr>
        <w:t xml:space="preserve">. «Космический пейзаж», Э. Артемьев. «Мозаика»). </w:t>
      </w:r>
      <w:r w:rsidRPr="00C624FA">
        <w:rPr>
          <w:rFonts w:ascii="Times New Roman" w:eastAsia="Times New Roman" w:hAnsi="Times New Roman" w:cs="Times New Roman"/>
          <w:sz w:val="24"/>
          <w:szCs w:val="24"/>
        </w:rPr>
        <w:t xml:space="preserve">Джаз – искусство </w:t>
      </w:r>
      <w:r w:rsidRPr="00C624FA">
        <w:rPr>
          <w:rFonts w:ascii="Times New Roman" w:eastAsia="Times New Roman" w:hAnsi="Times New Roman" w:cs="Times New Roman"/>
          <w:sz w:val="24"/>
          <w:szCs w:val="24"/>
          <w:lang w:val="en-US"/>
        </w:rPr>
        <w:t>XX</w:t>
      </w:r>
      <w:r w:rsidRPr="00C624FA">
        <w:rPr>
          <w:rFonts w:ascii="Times New Roman" w:eastAsia="Times New Roman" w:hAnsi="Times New Roman" w:cs="Times New Roman"/>
          <w:sz w:val="24"/>
          <w:szCs w:val="24"/>
        </w:rPr>
        <w:t xml:space="preserve"> века (Негритянский спиричуэл, «Любимый мой» сл. А. Гершвина, русский текст Т. Сикорской,</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 xml:space="preserve">Л. </w:t>
      </w:r>
      <w:proofErr w:type="spellStart"/>
      <w:r w:rsidRPr="00C624FA">
        <w:rPr>
          <w:rFonts w:ascii="Times New Roman" w:eastAsia="Times New Roman" w:hAnsi="Times New Roman" w:cs="Times New Roman"/>
          <w:sz w:val="24"/>
          <w:szCs w:val="24"/>
        </w:rPr>
        <w:t>Армстронг</w:t>
      </w:r>
      <w:proofErr w:type="spellEnd"/>
      <w:r w:rsidRPr="00C624FA">
        <w:rPr>
          <w:rFonts w:ascii="Times New Roman" w:eastAsia="Times New Roman" w:hAnsi="Times New Roman" w:cs="Times New Roman"/>
          <w:sz w:val="24"/>
          <w:szCs w:val="24"/>
        </w:rPr>
        <w:t xml:space="preserve"> «Блюз Западной окраины»).</w:t>
      </w:r>
      <w:r w:rsidRPr="00C624FA">
        <w:rPr>
          <w:rFonts w:ascii="Times New Roman" w:eastAsia="Times New Roman" w:hAnsi="Times New Roman" w:cs="Times New Roman"/>
          <w:spacing w:val="-3"/>
          <w:sz w:val="24"/>
          <w:szCs w:val="24"/>
        </w:rPr>
        <w:t xml:space="preserve"> Мир музыкального театра.</w:t>
      </w:r>
      <w:r w:rsidRPr="00C624FA">
        <w:rPr>
          <w:rFonts w:ascii="Times New Roman" w:eastAsia="Times New Roman" w:hAnsi="Times New Roman" w:cs="Times New Roman"/>
          <w:sz w:val="24"/>
          <w:szCs w:val="24"/>
        </w:rPr>
        <w:t xml:space="preserve"> Вечные темы искусства и жизни (</w:t>
      </w:r>
      <w:r w:rsidRPr="00C624FA">
        <w:rPr>
          <w:rFonts w:ascii="Times New Roman" w:eastAsia="Calibri" w:hAnsi="Times New Roman" w:cs="Times New Roman"/>
          <w:sz w:val="24"/>
          <w:szCs w:val="24"/>
        </w:rPr>
        <w:t xml:space="preserve">Л. </w:t>
      </w:r>
      <w:proofErr w:type="spellStart"/>
      <w:r w:rsidRPr="00C624FA">
        <w:rPr>
          <w:rFonts w:ascii="Times New Roman" w:eastAsia="Calibri" w:hAnsi="Times New Roman" w:cs="Times New Roman"/>
          <w:sz w:val="24"/>
          <w:szCs w:val="24"/>
        </w:rPr>
        <w:t>Бернстайн</w:t>
      </w:r>
      <w:proofErr w:type="spellEnd"/>
      <w:r w:rsidRPr="00C624FA">
        <w:rPr>
          <w:rFonts w:ascii="Times New Roman" w:eastAsia="Calibri" w:hAnsi="Times New Roman" w:cs="Times New Roman"/>
          <w:sz w:val="24"/>
          <w:szCs w:val="24"/>
        </w:rPr>
        <w:t>, Мюзикл «</w:t>
      </w:r>
      <w:proofErr w:type="spellStart"/>
      <w:r w:rsidRPr="00C624FA">
        <w:rPr>
          <w:rFonts w:ascii="Times New Roman" w:eastAsia="Calibri" w:hAnsi="Times New Roman" w:cs="Times New Roman"/>
          <w:sz w:val="24"/>
          <w:szCs w:val="24"/>
        </w:rPr>
        <w:t>Вестсайдская</w:t>
      </w:r>
      <w:proofErr w:type="spellEnd"/>
      <w:r w:rsidRPr="00C624FA">
        <w:rPr>
          <w:rFonts w:ascii="Times New Roman" w:eastAsia="Calibri" w:hAnsi="Times New Roman" w:cs="Times New Roman"/>
          <w:sz w:val="24"/>
          <w:szCs w:val="24"/>
        </w:rPr>
        <w:t xml:space="preserve"> история»). </w:t>
      </w:r>
      <w:r w:rsidRPr="00C624FA">
        <w:rPr>
          <w:rFonts w:ascii="Times New Roman" w:eastAsia="Times New Roman" w:hAnsi="Times New Roman" w:cs="Times New Roman"/>
          <w:spacing w:val="-3"/>
          <w:sz w:val="24"/>
          <w:szCs w:val="24"/>
        </w:rPr>
        <w:t>Образы киномузыки (И. Дунаевский Марш из к/ф «Веселые ребята» сл. В. Лебедева-Кумача, Ф. Лей «История любви»).</w:t>
      </w:r>
      <w:bookmarkStart w:id="76" w:name="_Toc83236053"/>
    </w:p>
    <w:p w:rsidR="006A1403" w:rsidRPr="00C624FA" w:rsidRDefault="006A1403" w:rsidP="006A1403">
      <w:pPr>
        <w:spacing w:after="0" w:line="240" w:lineRule="auto"/>
        <w:rPr>
          <w:rFonts w:ascii="Times New Roman" w:hAnsi="Times New Roman" w:cs="Times New Roman"/>
          <w:sz w:val="24"/>
          <w:szCs w:val="24"/>
        </w:rPr>
      </w:pPr>
      <w:r w:rsidRPr="00C624FA">
        <w:rPr>
          <w:rFonts w:ascii="Times New Roman" w:hAnsi="Times New Roman" w:cs="Times New Roman"/>
          <w:sz w:val="24"/>
          <w:szCs w:val="24"/>
        </w:rPr>
        <w:t>7 КЛАСС</w:t>
      </w:r>
      <w:bookmarkEnd w:id="76"/>
    </w:p>
    <w:p w:rsidR="006A1403" w:rsidRPr="00C624FA" w:rsidRDefault="006A1403" w:rsidP="006A1403">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Содержание предмета за курс 7 класса включает модули: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Модуль№ 1 «Музыка моего края»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Современная музыкальная культура родного края.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pacing w:val="-2"/>
          <w:sz w:val="24"/>
          <w:szCs w:val="24"/>
        </w:rPr>
      </w:pPr>
      <w:r w:rsidRPr="00C624FA">
        <w:rPr>
          <w:rFonts w:ascii="Times New Roman" w:hAnsi="Times New Roman" w:cs="Times New Roman"/>
          <w:spacing w:val="-2"/>
          <w:sz w:val="24"/>
          <w:szCs w:val="24"/>
        </w:rPr>
        <w:t>Гимн республики, города (при наличии). Земляки – композиторы, исполнители, деятели культуры. Театр, филармония, консерватория.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Модуль № 2 «Народное музыкальное творчество России»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Взаимное влияние фольклорных традиций друг на друга.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Этнографические экспедиции и фестивали.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Современная жизнь фольклора.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3 «Музыка народов мира»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Африканская музыка – стихия ритма.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Интонационно-ладовая основа музыки стран Азии, уникальные традиции, музыкальные инструменты.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Представления о роли музыки в жизни людей. Стили и жанры американской музыки (кантри, блюз, </w:t>
      </w:r>
      <w:proofErr w:type="spellStart"/>
      <w:r w:rsidRPr="00C624FA">
        <w:rPr>
          <w:rFonts w:ascii="Times New Roman" w:hAnsi="Times New Roman" w:cs="Times New Roman"/>
          <w:sz w:val="24"/>
          <w:szCs w:val="24"/>
        </w:rPr>
        <w:t>спиричуэлс</w:t>
      </w:r>
      <w:proofErr w:type="spellEnd"/>
      <w:r w:rsidRPr="00C624FA">
        <w:rPr>
          <w:rFonts w:ascii="Times New Roman" w:hAnsi="Times New Roman" w:cs="Times New Roman"/>
          <w:sz w:val="24"/>
          <w:szCs w:val="24"/>
        </w:rPr>
        <w:t>, самба, босса-нова и др.). Смешение интонаций и ритмов различного происхождения.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Модуль № 4 «Европейская классическая музыка»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Развитие музыкальных образов. Музыкальная тема. Принципы музыкального развития: повтор, контраст, разработка.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Музыкальная форма – строение музыкального произведения.</w:t>
      </w:r>
    </w:p>
    <w:p w:rsidR="006A1403" w:rsidRPr="00C624FA" w:rsidRDefault="006A1403" w:rsidP="006A1403">
      <w:pPr>
        <w:spacing w:after="0" w:line="240" w:lineRule="auto"/>
        <w:contextualSpacing/>
        <w:jc w:val="both"/>
        <w:rPr>
          <w:rFonts w:ascii="Times New Roman" w:eastAsia="Calibri" w:hAnsi="Times New Roman" w:cs="Times New Roman"/>
          <w:sz w:val="24"/>
          <w:szCs w:val="24"/>
        </w:rPr>
      </w:pPr>
      <w:r w:rsidRPr="00C624FA">
        <w:rPr>
          <w:rFonts w:ascii="Times New Roman" w:hAnsi="Times New Roman" w:cs="Times New Roman"/>
          <w:sz w:val="24"/>
          <w:szCs w:val="24"/>
        </w:rPr>
        <w:t xml:space="preserve">Стиль как единство эстетических идеалов, круга образов, драматургических приёмов, музыкального языка. (На примере творчества В. А. Моцарта, К. Дебюсси, А. </w:t>
      </w:r>
      <w:proofErr w:type="spellStart"/>
      <w:r w:rsidRPr="00C624FA">
        <w:rPr>
          <w:rFonts w:ascii="Times New Roman" w:hAnsi="Times New Roman" w:cs="Times New Roman"/>
          <w:sz w:val="24"/>
          <w:szCs w:val="24"/>
        </w:rPr>
        <w:t>Шёнберга</w:t>
      </w:r>
      <w:proofErr w:type="spellEnd"/>
      <w:r w:rsidRPr="00C624FA">
        <w:rPr>
          <w:rFonts w:ascii="Times New Roman" w:hAnsi="Times New Roman" w:cs="Times New Roman"/>
          <w:sz w:val="24"/>
          <w:szCs w:val="24"/>
        </w:rPr>
        <w:t xml:space="preserve"> и др.) </w:t>
      </w:r>
      <w:r w:rsidRPr="00C624FA">
        <w:rPr>
          <w:rFonts w:ascii="Times New Roman" w:eastAsia="Calibri" w:hAnsi="Times New Roman" w:cs="Times New Roman"/>
          <w:sz w:val="24"/>
          <w:szCs w:val="24"/>
        </w:rPr>
        <w:t>Жанры западно-европейской музыки – месса, прелюдия, фуга, реквием, кантата, оратория, сюита</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w:t>
      </w:r>
      <w:proofErr w:type="spellStart"/>
      <w:r w:rsidRPr="00C624FA">
        <w:rPr>
          <w:rFonts w:ascii="Times New Roman" w:eastAsia="Calibri" w:hAnsi="Times New Roman" w:cs="Times New Roman"/>
          <w:sz w:val="24"/>
          <w:szCs w:val="24"/>
        </w:rPr>
        <w:t>Каччини</w:t>
      </w:r>
      <w:proofErr w:type="spellEnd"/>
      <w:r w:rsidRPr="00C624FA">
        <w:rPr>
          <w:rFonts w:ascii="Times New Roman" w:eastAsia="Calibri" w:hAnsi="Times New Roman" w:cs="Times New Roman"/>
          <w:sz w:val="24"/>
          <w:szCs w:val="24"/>
        </w:rPr>
        <w:t>. «</w:t>
      </w:r>
      <w:proofErr w:type="spellStart"/>
      <w:r w:rsidRPr="00C624FA">
        <w:rPr>
          <w:rFonts w:ascii="Times New Roman" w:eastAsia="Calibri" w:hAnsi="Times New Roman" w:cs="Times New Roman"/>
          <w:sz w:val="24"/>
          <w:szCs w:val="24"/>
        </w:rPr>
        <w:t>Ave</w:t>
      </w:r>
      <w:proofErr w:type="spellEnd"/>
      <w:r w:rsidRPr="00C624FA">
        <w:rPr>
          <w:rFonts w:ascii="Times New Roman" w:eastAsia="Calibri" w:hAnsi="Times New Roman" w:cs="Times New Roman"/>
          <w:sz w:val="24"/>
          <w:szCs w:val="24"/>
        </w:rPr>
        <w:t xml:space="preserve"> </w:t>
      </w:r>
      <w:proofErr w:type="spellStart"/>
      <w:r w:rsidRPr="00C624FA">
        <w:rPr>
          <w:rFonts w:ascii="Times New Roman" w:eastAsia="Calibri" w:hAnsi="Times New Roman" w:cs="Times New Roman"/>
          <w:sz w:val="24"/>
          <w:szCs w:val="24"/>
        </w:rPr>
        <w:t>Maria</w:t>
      </w:r>
      <w:proofErr w:type="spellEnd"/>
      <w:r w:rsidRPr="00C624FA">
        <w:rPr>
          <w:rFonts w:ascii="Times New Roman" w:eastAsia="Calibri" w:hAnsi="Times New Roman" w:cs="Times New Roman"/>
          <w:sz w:val="24"/>
          <w:szCs w:val="24"/>
        </w:rPr>
        <w:t>», В. Моцарт Реквием («</w:t>
      </w:r>
      <w:proofErr w:type="spellStart"/>
      <w:r w:rsidRPr="00C624FA">
        <w:rPr>
          <w:rFonts w:ascii="Times New Roman" w:eastAsia="Calibri" w:hAnsi="Times New Roman" w:cs="Times New Roman"/>
          <w:sz w:val="24"/>
          <w:szCs w:val="24"/>
        </w:rPr>
        <w:t>Dies</w:t>
      </w:r>
      <w:proofErr w:type="spellEnd"/>
      <w:r w:rsidRPr="00C624FA">
        <w:rPr>
          <w:rFonts w:ascii="Times New Roman" w:eastAsia="Calibri" w:hAnsi="Times New Roman" w:cs="Times New Roman"/>
          <w:sz w:val="24"/>
          <w:szCs w:val="24"/>
        </w:rPr>
        <w:t xml:space="preserve"> </w:t>
      </w:r>
      <w:proofErr w:type="spellStart"/>
      <w:r w:rsidRPr="00C624FA">
        <w:rPr>
          <w:rFonts w:ascii="Times New Roman" w:eastAsia="Calibri" w:hAnsi="Times New Roman" w:cs="Times New Roman"/>
          <w:sz w:val="24"/>
          <w:szCs w:val="24"/>
        </w:rPr>
        <w:t>ire</w:t>
      </w:r>
      <w:proofErr w:type="spellEnd"/>
      <w:r w:rsidRPr="00C624FA">
        <w:rPr>
          <w:rFonts w:ascii="Times New Roman" w:eastAsia="Calibri" w:hAnsi="Times New Roman" w:cs="Times New Roman"/>
          <w:sz w:val="24"/>
          <w:szCs w:val="24"/>
        </w:rPr>
        <w:t>», «</w:t>
      </w:r>
      <w:proofErr w:type="spellStart"/>
      <w:r w:rsidRPr="00C624FA">
        <w:rPr>
          <w:rFonts w:ascii="Times New Roman" w:eastAsia="Calibri" w:hAnsi="Times New Roman" w:cs="Times New Roman"/>
          <w:sz w:val="24"/>
          <w:szCs w:val="24"/>
        </w:rPr>
        <w:t>Lacrimoza</w:t>
      </w:r>
      <w:proofErr w:type="spellEnd"/>
      <w:r w:rsidRPr="00C624FA">
        <w:rPr>
          <w:rFonts w:ascii="Times New Roman" w:eastAsia="Calibri" w:hAnsi="Times New Roman" w:cs="Times New Roman"/>
          <w:sz w:val="24"/>
          <w:szCs w:val="24"/>
        </w:rPr>
        <w:t>»). Формы построения музыки</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(Й. Гайдн Симфония № 103 («С тремоло литавр»), В. Моцарт «Маленькая ночная серенада» (Рондо),</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Л. Бетховен Симфония № 5, Соната № 7, Соната № 8 («Патетическая»), Соната № 14 («Лунная»), Соната № 23 («Аппассионата»).</w:t>
      </w:r>
    </w:p>
    <w:p w:rsidR="006A1403" w:rsidRPr="00C624FA" w:rsidRDefault="006A1403" w:rsidP="006A1403">
      <w:pPr>
        <w:spacing w:after="0" w:line="240" w:lineRule="auto"/>
        <w:contextualSpacing/>
        <w:jc w:val="both"/>
        <w:rPr>
          <w:rFonts w:ascii="Times New Roman" w:eastAsia="Calibri" w:hAnsi="Times New Roman" w:cs="Times New Roman"/>
          <w:sz w:val="24"/>
          <w:szCs w:val="24"/>
        </w:rPr>
      </w:pPr>
      <w:r w:rsidRPr="00C624FA">
        <w:rPr>
          <w:rFonts w:ascii="Times New Roman" w:eastAsia="Times New Roman" w:hAnsi="Times New Roman" w:cs="Times New Roman"/>
          <w:sz w:val="24"/>
          <w:szCs w:val="24"/>
        </w:rPr>
        <w:t>Циклические формы инстру</w:t>
      </w:r>
      <w:r w:rsidRPr="00C624FA">
        <w:rPr>
          <w:rFonts w:ascii="Times New Roman" w:eastAsia="Times New Roman" w:hAnsi="Times New Roman" w:cs="Times New Roman"/>
          <w:spacing w:val="-2"/>
          <w:sz w:val="24"/>
          <w:szCs w:val="24"/>
        </w:rPr>
        <w:t>ментальной му</w:t>
      </w:r>
      <w:r w:rsidRPr="00C624FA">
        <w:rPr>
          <w:rFonts w:ascii="Times New Roman" w:eastAsia="Times New Roman" w:hAnsi="Times New Roman" w:cs="Times New Roman"/>
          <w:sz w:val="24"/>
          <w:szCs w:val="24"/>
        </w:rPr>
        <w:t xml:space="preserve">зыки </w:t>
      </w:r>
      <w:r w:rsidRPr="00C624FA">
        <w:rPr>
          <w:rFonts w:ascii="Times New Roman" w:eastAsia="Calibri" w:hAnsi="Times New Roman" w:cs="Times New Roman"/>
          <w:sz w:val="24"/>
          <w:szCs w:val="24"/>
        </w:rPr>
        <w:t>– соната, симфония, концерт, сюита</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(В. Моцарт. Соната до мажор (</w:t>
      </w:r>
      <w:proofErr w:type="spellStart"/>
      <w:r w:rsidRPr="00C624FA">
        <w:rPr>
          <w:rFonts w:ascii="Times New Roman" w:eastAsia="Calibri" w:hAnsi="Times New Roman" w:cs="Times New Roman"/>
          <w:sz w:val="24"/>
          <w:szCs w:val="24"/>
        </w:rPr>
        <w:t>эксп</w:t>
      </w:r>
      <w:proofErr w:type="spellEnd"/>
      <w:r w:rsidRPr="00C624FA">
        <w:rPr>
          <w:rFonts w:ascii="Times New Roman" w:eastAsia="Calibri" w:hAnsi="Times New Roman" w:cs="Times New Roman"/>
          <w:sz w:val="24"/>
          <w:szCs w:val="24"/>
        </w:rPr>
        <w:t>. Ι ч.), Симфония № 40, Соната № 11, Ф. Шуберт Симфония № 8 («Неоконченная»), И.С. Бах</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Итальянский концерт). Д. Шостакович Симфония № 7 «Ленинградская».</w:t>
      </w:r>
    </w:p>
    <w:p w:rsidR="006A1403" w:rsidRPr="00C624FA" w:rsidRDefault="006A1403" w:rsidP="006A1403">
      <w:pPr>
        <w:spacing w:after="0" w:line="240" w:lineRule="auto"/>
        <w:contextualSpacing/>
        <w:jc w:val="both"/>
        <w:rPr>
          <w:rFonts w:ascii="Times New Roman" w:eastAsia="Times New Roman" w:hAnsi="Times New Roman" w:cs="Times New Roman"/>
          <w:spacing w:val="-3"/>
          <w:sz w:val="24"/>
          <w:szCs w:val="24"/>
        </w:rPr>
      </w:pPr>
      <w:r w:rsidRPr="00C624FA">
        <w:rPr>
          <w:rFonts w:ascii="Times New Roman" w:eastAsia="Times New Roman" w:hAnsi="Times New Roman" w:cs="Times New Roman"/>
          <w:spacing w:val="-3"/>
          <w:sz w:val="24"/>
          <w:szCs w:val="24"/>
        </w:rPr>
        <w:t>Камерная инструментальная музыка</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pacing w:val="-3"/>
          <w:sz w:val="24"/>
          <w:szCs w:val="24"/>
        </w:rPr>
        <w:t xml:space="preserve">(Ф. Шопен Вальс № 6, Мазурка № 1, </w:t>
      </w:r>
      <w:r w:rsidRPr="00C624FA">
        <w:rPr>
          <w:rFonts w:ascii="Times New Roman" w:eastAsia="Calibri" w:hAnsi="Times New Roman" w:cs="Times New Roman"/>
          <w:sz w:val="24"/>
          <w:szCs w:val="24"/>
        </w:rPr>
        <w:t>И. Штраус «Полька-пиццикато»,</w:t>
      </w:r>
      <w:r w:rsidRPr="00C624FA">
        <w:rPr>
          <w:rFonts w:ascii="Times New Roman" w:eastAsia="Times New Roman" w:hAnsi="Times New Roman" w:cs="Times New Roman"/>
          <w:spacing w:val="-3"/>
          <w:sz w:val="24"/>
          <w:szCs w:val="24"/>
        </w:rPr>
        <w:t xml:space="preserve"> </w:t>
      </w:r>
      <w:r w:rsidRPr="00C624FA">
        <w:rPr>
          <w:rFonts w:ascii="Times New Roman" w:eastAsia="Calibri" w:hAnsi="Times New Roman" w:cs="Times New Roman"/>
          <w:sz w:val="24"/>
          <w:szCs w:val="24"/>
        </w:rPr>
        <w:t>М. Огинский Полонез ре минор</w:t>
      </w:r>
      <w:r w:rsidRPr="00C624FA">
        <w:rPr>
          <w:rFonts w:ascii="Times New Roman" w:eastAsia="Times New Roman" w:hAnsi="Times New Roman" w:cs="Times New Roman"/>
          <w:spacing w:val="-3"/>
          <w:sz w:val="24"/>
          <w:szCs w:val="24"/>
        </w:rPr>
        <w:t xml:space="preserve">). </w:t>
      </w:r>
    </w:p>
    <w:p w:rsidR="006A1403" w:rsidRPr="00C624FA" w:rsidRDefault="006A1403" w:rsidP="006A1403">
      <w:pPr>
        <w:spacing w:after="0" w:line="240" w:lineRule="auto"/>
        <w:contextualSpacing/>
        <w:jc w:val="both"/>
        <w:rPr>
          <w:rFonts w:ascii="Times New Roman" w:eastAsia="Calibri" w:hAnsi="Times New Roman" w:cs="Times New Roman"/>
          <w:sz w:val="24"/>
          <w:szCs w:val="24"/>
        </w:rPr>
      </w:pPr>
      <w:r w:rsidRPr="00C624FA">
        <w:rPr>
          <w:rFonts w:ascii="Times New Roman" w:eastAsia="Times New Roman" w:hAnsi="Times New Roman" w:cs="Times New Roman"/>
          <w:spacing w:val="-3"/>
          <w:sz w:val="24"/>
          <w:szCs w:val="24"/>
        </w:rPr>
        <w:t>Этюд (Ф. Шопен Этюд № 12). Транскрипция</w:t>
      </w:r>
      <w:r w:rsidRPr="00C624FA">
        <w:rPr>
          <w:rFonts w:ascii="Times New Roman" w:eastAsia="Calibri" w:hAnsi="Times New Roman" w:cs="Times New Roman"/>
          <w:sz w:val="24"/>
          <w:szCs w:val="24"/>
        </w:rPr>
        <w:t xml:space="preserve"> (Ф. Лист. Венгерская рапсодия № 2, Этюд Паганини № 6</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 xml:space="preserve">И. Бах-Ф. </w:t>
      </w:r>
      <w:proofErr w:type="spellStart"/>
      <w:r w:rsidRPr="00C624FA">
        <w:rPr>
          <w:rFonts w:ascii="Times New Roman" w:eastAsia="Calibri" w:hAnsi="Times New Roman" w:cs="Times New Roman"/>
          <w:sz w:val="24"/>
          <w:szCs w:val="24"/>
        </w:rPr>
        <w:t>Бузони</w:t>
      </w:r>
      <w:proofErr w:type="spellEnd"/>
      <w:r w:rsidRPr="00C624FA">
        <w:rPr>
          <w:rFonts w:ascii="Times New Roman" w:eastAsia="Calibri" w:hAnsi="Times New Roman" w:cs="Times New Roman"/>
          <w:sz w:val="24"/>
          <w:szCs w:val="24"/>
        </w:rPr>
        <w:t xml:space="preserve"> Чакона из Партиты № 2 для скрипки соло.).</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5 «Русская классическая музыка»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Мировая слава русского балета. Творчество композиторов (П. И. Чайковский, С. С. Прокофьев, И. Ф. Стравинский, Р. К. Щедрин), балетмейстеров, артистов балета. </w:t>
      </w:r>
      <w:proofErr w:type="spellStart"/>
      <w:r w:rsidRPr="00C624FA">
        <w:rPr>
          <w:rFonts w:ascii="Times New Roman" w:hAnsi="Times New Roman" w:cs="Times New Roman"/>
          <w:sz w:val="24"/>
          <w:szCs w:val="24"/>
        </w:rPr>
        <w:t>Дягилевские</w:t>
      </w:r>
      <w:proofErr w:type="spellEnd"/>
      <w:r w:rsidRPr="00C624FA">
        <w:rPr>
          <w:rFonts w:ascii="Times New Roman" w:hAnsi="Times New Roman" w:cs="Times New Roman"/>
          <w:sz w:val="24"/>
          <w:szCs w:val="24"/>
        </w:rPr>
        <w:t xml:space="preserve"> сезоны.</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Идея светомузыки. Мистерии А. Н. Скрябина. </w:t>
      </w:r>
      <w:proofErr w:type="spellStart"/>
      <w:r w:rsidRPr="00C624FA">
        <w:rPr>
          <w:rFonts w:ascii="Times New Roman" w:hAnsi="Times New Roman" w:cs="Times New Roman"/>
          <w:sz w:val="24"/>
          <w:szCs w:val="24"/>
        </w:rPr>
        <w:t>Терменвокс</w:t>
      </w:r>
      <w:proofErr w:type="spellEnd"/>
      <w:r w:rsidRPr="00C624FA">
        <w:rPr>
          <w:rFonts w:ascii="Times New Roman" w:hAnsi="Times New Roman" w:cs="Times New Roman"/>
          <w:sz w:val="24"/>
          <w:szCs w:val="24"/>
        </w:rPr>
        <w:t xml:space="preserve">, синтезатор Е. Мурзина, электронная музыка (на примере творчества А. Г. </w:t>
      </w:r>
      <w:proofErr w:type="spellStart"/>
      <w:r w:rsidRPr="00C624FA">
        <w:rPr>
          <w:rFonts w:ascii="Times New Roman" w:hAnsi="Times New Roman" w:cs="Times New Roman"/>
          <w:sz w:val="24"/>
          <w:szCs w:val="24"/>
        </w:rPr>
        <w:t>Шнитке</w:t>
      </w:r>
      <w:proofErr w:type="spellEnd"/>
      <w:r w:rsidRPr="00C624FA">
        <w:rPr>
          <w:rFonts w:ascii="Times New Roman" w:hAnsi="Times New Roman" w:cs="Times New Roman"/>
          <w:sz w:val="24"/>
          <w:szCs w:val="24"/>
        </w:rPr>
        <w:t>, Э. Н. Артемьева и др.)</w:t>
      </w:r>
      <w:r w:rsidRPr="00C624FA">
        <w:rPr>
          <w:rFonts w:ascii="Times New Roman" w:eastAsia="Calibri" w:hAnsi="Times New Roman" w:cs="Times New Roman"/>
          <w:sz w:val="24"/>
          <w:szCs w:val="24"/>
        </w:rPr>
        <w:t xml:space="preserve"> Русская музыка </w:t>
      </w:r>
      <w:r w:rsidRPr="00C624FA">
        <w:rPr>
          <w:rFonts w:ascii="Times New Roman" w:eastAsia="Calibri" w:hAnsi="Times New Roman" w:cs="Times New Roman"/>
          <w:sz w:val="24"/>
          <w:szCs w:val="24"/>
          <w:lang w:val="en-US"/>
        </w:rPr>
        <w:t>XX</w:t>
      </w:r>
      <w:r w:rsidRPr="00C624FA">
        <w:rPr>
          <w:rFonts w:ascii="Times New Roman" w:eastAsia="Calibri" w:hAnsi="Times New Roman" w:cs="Times New Roman"/>
          <w:sz w:val="24"/>
          <w:szCs w:val="24"/>
        </w:rPr>
        <w:t xml:space="preserve"> века (А. Скрябин Прелюдия № 4, А. </w:t>
      </w:r>
      <w:proofErr w:type="spellStart"/>
      <w:r w:rsidRPr="00C624FA">
        <w:rPr>
          <w:rFonts w:ascii="Times New Roman" w:eastAsia="Calibri" w:hAnsi="Times New Roman" w:cs="Times New Roman"/>
          <w:sz w:val="24"/>
          <w:szCs w:val="24"/>
        </w:rPr>
        <w:t>Шнитке</w:t>
      </w:r>
      <w:proofErr w:type="spellEnd"/>
      <w:r w:rsidRPr="00C624FA">
        <w:rPr>
          <w:rFonts w:ascii="Times New Roman" w:eastAsia="Calibri" w:hAnsi="Times New Roman" w:cs="Times New Roman"/>
          <w:sz w:val="24"/>
          <w:szCs w:val="24"/>
        </w:rPr>
        <w:t xml:space="preserve"> Кончерто гроссо, Сюита в старинном стиле,</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 xml:space="preserve">А. Журбин, Рок-опера «Орфей и </w:t>
      </w:r>
      <w:proofErr w:type="spellStart"/>
      <w:r w:rsidRPr="00C624FA">
        <w:rPr>
          <w:rFonts w:ascii="Times New Roman" w:eastAsia="Calibri" w:hAnsi="Times New Roman" w:cs="Times New Roman"/>
          <w:sz w:val="24"/>
          <w:szCs w:val="24"/>
        </w:rPr>
        <w:t>Эвридика</w:t>
      </w:r>
      <w:proofErr w:type="spellEnd"/>
      <w:r w:rsidRPr="00C624FA">
        <w:rPr>
          <w:rFonts w:ascii="Times New Roman" w:eastAsia="Calibri" w:hAnsi="Times New Roman" w:cs="Times New Roman"/>
          <w:sz w:val="24"/>
          <w:szCs w:val="24"/>
        </w:rPr>
        <w:t>»).</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lastRenderedPageBreak/>
        <w:t>Модуль № 6 «Истоки и образы русской и европейской духовной музыки»</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Сохранение традиций духовной музыки сегодня. </w:t>
      </w:r>
    </w:p>
    <w:p w:rsidR="006A1403" w:rsidRPr="00C624FA" w:rsidRDefault="006A1403" w:rsidP="006A1403">
      <w:pPr>
        <w:spacing w:after="0" w:line="240" w:lineRule="auto"/>
        <w:contextualSpacing/>
        <w:jc w:val="both"/>
        <w:rPr>
          <w:rFonts w:ascii="Times New Roman" w:eastAsia="Calibri" w:hAnsi="Times New Roman" w:cs="Times New Roman"/>
          <w:sz w:val="24"/>
          <w:szCs w:val="24"/>
        </w:rPr>
      </w:pPr>
      <w:r w:rsidRPr="00C624FA">
        <w:rPr>
          <w:rFonts w:ascii="Times New Roman" w:hAnsi="Times New Roman" w:cs="Times New Roman"/>
          <w:sz w:val="24"/>
          <w:szCs w:val="24"/>
        </w:rPr>
        <w:t>Переосмысление религиозной темы в творчестве композиторов XX–XXI веков. Религиозная тематика в контексте поп-культуры.</w:t>
      </w:r>
      <w:r w:rsidRPr="00C624FA">
        <w:rPr>
          <w:rFonts w:ascii="Times New Roman" w:eastAsia="Calibri" w:hAnsi="Times New Roman" w:cs="Times New Roman"/>
          <w:sz w:val="24"/>
          <w:szCs w:val="24"/>
        </w:rPr>
        <w:t xml:space="preserve"> Русская духовная музыка – знаменный распев, кант, литургия, хоровой концерт</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 xml:space="preserve">(знаменный распев, </w:t>
      </w:r>
      <w:proofErr w:type="spellStart"/>
      <w:r w:rsidRPr="00C624FA">
        <w:rPr>
          <w:rFonts w:ascii="Times New Roman" w:eastAsia="Calibri" w:hAnsi="Times New Roman" w:cs="Times New Roman"/>
          <w:sz w:val="24"/>
          <w:szCs w:val="24"/>
        </w:rPr>
        <w:t>П.И.Чайковский</w:t>
      </w:r>
      <w:proofErr w:type="spellEnd"/>
      <w:r w:rsidRPr="00C624FA">
        <w:rPr>
          <w:rFonts w:ascii="Times New Roman" w:eastAsia="Calibri" w:hAnsi="Times New Roman" w:cs="Times New Roman"/>
          <w:sz w:val="24"/>
          <w:szCs w:val="24"/>
        </w:rPr>
        <w:t xml:space="preserve"> «Всенощное бдение» («Богородице </w:t>
      </w:r>
      <w:proofErr w:type="spellStart"/>
      <w:r w:rsidRPr="00C624FA">
        <w:rPr>
          <w:rFonts w:ascii="Times New Roman" w:eastAsia="Calibri" w:hAnsi="Times New Roman" w:cs="Times New Roman"/>
          <w:sz w:val="24"/>
          <w:szCs w:val="24"/>
        </w:rPr>
        <w:t>Дево</w:t>
      </w:r>
      <w:proofErr w:type="spellEnd"/>
      <w:r w:rsidRPr="00C624FA">
        <w:rPr>
          <w:rFonts w:ascii="Times New Roman" w:eastAsia="Calibri" w:hAnsi="Times New Roman" w:cs="Times New Roman"/>
          <w:sz w:val="24"/>
          <w:szCs w:val="24"/>
        </w:rPr>
        <w:t xml:space="preserve">, радуйся» № 8), «Покаянная молитва о Руси», С. Рахманинов «Всенощное бдение»).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Модуль № 7 «Жанры музыкального искусства»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Одночастные симфонические жанры (увертюра, картина). Симфония.</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Опера, балет. Либретто. Строение музыкального спектакля: увертюра, действия, антракты, финал.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Массовые сцены. Сольные номера главных героев. Номерная структура и сквозное развитие сюжета. Лейтмотивы.</w:t>
      </w:r>
    </w:p>
    <w:p w:rsidR="006A1403" w:rsidRPr="00C624FA" w:rsidRDefault="006A1403" w:rsidP="006A1403">
      <w:pPr>
        <w:spacing w:after="0" w:line="240" w:lineRule="auto"/>
        <w:jc w:val="both"/>
        <w:rPr>
          <w:rFonts w:ascii="Times New Roman" w:eastAsia="Calibri" w:hAnsi="Times New Roman" w:cs="Times New Roman"/>
          <w:sz w:val="24"/>
          <w:szCs w:val="24"/>
        </w:rPr>
      </w:pPr>
      <w:r w:rsidRPr="00C624FA">
        <w:rPr>
          <w:rFonts w:ascii="Times New Roman" w:hAnsi="Times New Roman" w:cs="Times New Roman"/>
          <w:sz w:val="24"/>
          <w:szCs w:val="24"/>
        </w:rPr>
        <w:t>Роль оркестра в музыкальном спектакле.</w:t>
      </w:r>
      <w:r w:rsidRPr="00C624FA">
        <w:rPr>
          <w:rFonts w:ascii="Times New Roman" w:eastAsia="Calibri" w:hAnsi="Times New Roman" w:cs="Times New Roman"/>
          <w:sz w:val="24"/>
          <w:szCs w:val="24"/>
        </w:rPr>
        <w:t xml:space="preserve"> В музыкальном театре</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 xml:space="preserve">(К. Глюк. Опера «Орфей и </w:t>
      </w:r>
      <w:proofErr w:type="spellStart"/>
      <w:r w:rsidRPr="00C624FA">
        <w:rPr>
          <w:rFonts w:ascii="Times New Roman" w:eastAsia="Calibri" w:hAnsi="Times New Roman" w:cs="Times New Roman"/>
          <w:sz w:val="24"/>
          <w:szCs w:val="24"/>
        </w:rPr>
        <w:t>Эвридика</w:t>
      </w:r>
      <w:proofErr w:type="spellEnd"/>
      <w:r w:rsidRPr="00C624FA">
        <w:rPr>
          <w:rFonts w:ascii="Times New Roman" w:eastAsia="Calibri" w:hAnsi="Times New Roman" w:cs="Times New Roman"/>
          <w:sz w:val="24"/>
          <w:szCs w:val="24"/>
        </w:rPr>
        <w:t>», Ж. Бизе Опера «Кармен», Д. Верди «</w:t>
      </w:r>
      <w:proofErr w:type="spellStart"/>
      <w:r w:rsidRPr="00C624FA">
        <w:rPr>
          <w:rFonts w:ascii="Times New Roman" w:eastAsia="Calibri" w:hAnsi="Times New Roman" w:cs="Times New Roman"/>
          <w:sz w:val="24"/>
          <w:szCs w:val="24"/>
        </w:rPr>
        <w:t>Риголетто</w:t>
      </w:r>
      <w:proofErr w:type="spellEnd"/>
      <w:r w:rsidRPr="00C624FA">
        <w:rPr>
          <w:rFonts w:ascii="Times New Roman" w:eastAsia="Calibri" w:hAnsi="Times New Roman" w:cs="Times New Roman"/>
          <w:sz w:val="24"/>
          <w:szCs w:val="24"/>
        </w:rPr>
        <w:t>»).</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w:t>
      </w:r>
      <w:proofErr w:type="spellStart"/>
      <w:r w:rsidRPr="00C624FA">
        <w:rPr>
          <w:rFonts w:ascii="Times New Roman" w:eastAsia="Times New Roman" w:hAnsi="Times New Roman" w:cs="Times New Roman"/>
          <w:spacing w:val="-3"/>
          <w:sz w:val="24"/>
          <w:szCs w:val="24"/>
        </w:rPr>
        <w:t>Ave</w:t>
      </w:r>
      <w:proofErr w:type="spellEnd"/>
      <w:r w:rsidRPr="00C624FA">
        <w:rPr>
          <w:rFonts w:ascii="Times New Roman" w:eastAsia="Times New Roman" w:hAnsi="Times New Roman" w:cs="Times New Roman"/>
          <w:spacing w:val="-3"/>
          <w:sz w:val="24"/>
          <w:szCs w:val="24"/>
        </w:rPr>
        <w:t xml:space="preserve"> </w:t>
      </w:r>
      <w:proofErr w:type="spellStart"/>
      <w:r w:rsidRPr="00C624FA">
        <w:rPr>
          <w:rFonts w:ascii="Times New Roman" w:eastAsia="Times New Roman" w:hAnsi="Times New Roman" w:cs="Times New Roman"/>
          <w:spacing w:val="-3"/>
          <w:sz w:val="24"/>
          <w:szCs w:val="24"/>
        </w:rPr>
        <w:t>Maria</w:t>
      </w:r>
      <w:proofErr w:type="spellEnd"/>
      <w:r w:rsidRPr="00C624FA">
        <w:rPr>
          <w:rFonts w:ascii="Times New Roman" w:eastAsia="Times New Roman" w:hAnsi="Times New Roman" w:cs="Times New Roman"/>
          <w:spacing w:val="-3"/>
          <w:sz w:val="24"/>
          <w:szCs w:val="24"/>
        </w:rPr>
        <w:t>»).</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8 «Связь музыки с другими видами искусства»</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proofErr w:type="spellStart"/>
      <w:r w:rsidRPr="00C624FA">
        <w:rPr>
          <w:rFonts w:ascii="Times New Roman" w:hAnsi="Times New Roman" w:cs="Times New Roman"/>
          <w:sz w:val="24"/>
          <w:szCs w:val="24"/>
        </w:rPr>
        <w:t>Роджерса</w:t>
      </w:r>
      <w:proofErr w:type="spellEnd"/>
      <w:r w:rsidRPr="00C624FA">
        <w:rPr>
          <w:rFonts w:ascii="Times New Roman" w:hAnsi="Times New Roman" w:cs="Times New Roman"/>
          <w:sz w:val="24"/>
          <w:szCs w:val="24"/>
        </w:rPr>
        <w:t xml:space="preserve">, Ф. </w:t>
      </w:r>
      <w:proofErr w:type="spellStart"/>
      <w:r w:rsidRPr="00C624FA">
        <w:rPr>
          <w:rFonts w:ascii="Times New Roman" w:hAnsi="Times New Roman" w:cs="Times New Roman"/>
          <w:sz w:val="24"/>
          <w:szCs w:val="24"/>
        </w:rPr>
        <w:t>Лоу</w:t>
      </w:r>
      <w:proofErr w:type="spellEnd"/>
      <w:r w:rsidRPr="00C624FA">
        <w:rPr>
          <w:rFonts w:ascii="Times New Roman" w:hAnsi="Times New Roman" w:cs="Times New Roman"/>
          <w:sz w:val="24"/>
          <w:szCs w:val="24"/>
        </w:rPr>
        <w:t>, Г. Гладкова, А. </w:t>
      </w:r>
      <w:proofErr w:type="spellStart"/>
      <w:r w:rsidRPr="00C624FA">
        <w:rPr>
          <w:rFonts w:ascii="Times New Roman" w:hAnsi="Times New Roman" w:cs="Times New Roman"/>
          <w:sz w:val="24"/>
          <w:szCs w:val="24"/>
        </w:rPr>
        <w:t>Шнитке</w:t>
      </w:r>
      <w:proofErr w:type="spellEnd"/>
      <w:r w:rsidRPr="00C624FA">
        <w:rPr>
          <w:rFonts w:ascii="Times New Roman" w:hAnsi="Times New Roman" w:cs="Times New Roman"/>
          <w:sz w:val="24"/>
          <w:szCs w:val="24"/>
        </w:rPr>
        <w:t>)</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Модуль № 9 «Современная музыка: основные жанры и направления»</w:t>
      </w:r>
    </w:p>
    <w:p w:rsidR="006A1403" w:rsidRPr="00C624FA" w:rsidRDefault="006A1403" w:rsidP="006A1403">
      <w:pPr>
        <w:spacing w:after="0" w:line="240" w:lineRule="auto"/>
        <w:contextualSpacing/>
        <w:jc w:val="both"/>
        <w:rPr>
          <w:rFonts w:ascii="Times New Roman" w:eastAsia="Calibri" w:hAnsi="Times New Roman" w:cs="Times New Roman"/>
          <w:sz w:val="24"/>
          <w:szCs w:val="24"/>
        </w:rPr>
      </w:pPr>
      <w:r w:rsidRPr="00C624FA">
        <w:rPr>
          <w:rFonts w:ascii="Times New Roman" w:hAnsi="Times New Roman" w:cs="Times New Roman"/>
          <w:sz w:val="24"/>
          <w:szCs w:val="24"/>
        </w:rPr>
        <w:t xml:space="preserve">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 </w:t>
      </w:r>
      <w:r w:rsidRPr="00C624FA">
        <w:rPr>
          <w:rFonts w:ascii="Times New Roman" w:eastAsia="Calibri" w:hAnsi="Times New Roman" w:cs="Times New Roman"/>
          <w:sz w:val="24"/>
          <w:szCs w:val="24"/>
        </w:rPr>
        <w:t>Музыка в кино (И. Дунаевский. Марш из к/ф «Веселые ребята»,</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Ф. </w:t>
      </w:r>
      <w:proofErr w:type="spellStart"/>
      <w:r w:rsidRPr="00C624FA">
        <w:rPr>
          <w:rFonts w:ascii="Times New Roman" w:eastAsia="Calibri" w:hAnsi="Times New Roman" w:cs="Times New Roman"/>
          <w:sz w:val="24"/>
          <w:szCs w:val="24"/>
        </w:rPr>
        <w:t>Лэй</w:t>
      </w:r>
      <w:proofErr w:type="spellEnd"/>
      <w:r w:rsidRPr="00C624FA">
        <w:rPr>
          <w:rFonts w:ascii="Times New Roman" w:eastAsia="Calibri" w:hAnsi="Times New Roman" w:cs="Times New Roman"/>
          <w:sz w:val="24"/>
          <w:szCs w:val="24"/>
        </w:rPr>
        <w:t>. «История любви»).</w:t>
      </w:r>
    </w:p>
    <w:p w:rsidR="006A1403" w:rsidRPr="00C624FA" w:rsidRDefault="006A1403" w:rsidP="006A1403">
      <w:pPr>
        <w:spacing w:after="0" w:line="240" w:lineRule="auto"/>
        <w:contextualSpacing/>
        <w:jc w:val="both"/>
        <w:rPr>
          <w:rFonts w:ascii="Times New Roman" w:eastAsia="Calibri" w:hAnsi="Times New Roman" w:cs="Times New Roman"/>
          <w:sz w:val="24"/>
          <w:szCs w:val="24"/>
        </w:rPr>
      </w:pPr>
      <w:r w:rsidRPr="00C624FA">
        <w:rPr>
          <w:rFonts w:ascii="Times New Roman" w:eastAsia="Calibri" w:hAnsi="Times New Roman" w:cs="Times New Roman"/>
          <w:sz w:val="24"/>
          <w:szCs w:val="24"/>
        </w:rPr>
        <w:t>Классика и современность (Р. Щедрин. Опера «Не только любовь». (Песня и частушки Варвары),</w:t>
      </w:r>
      <w:r w:rsidRPr="00C624FA">
        <w:rPr>
          <w:rFonts w:ascii="Times New Roman" w:eastAsia="Calibri" w:hAnsi="Times New Roman" w:cs="Times New Roman"/>
          <w:sz w:val="24"/>
          <w:szCs w:val="24"/>
        </w:rPr>
        <w:tab/>
        <w:t xml:space="preserve"> Ж. Бизе–Р. Щедрин Балет «Кармен-сюита», Э. </w:t>
      </w:r>
      <w:proofErr w:type="spellStart"/>
      <w:r w:rsidRPr="00C624FA">
        <w:rPr>
          <w:rFonts w:ascii="Times New Roman" w:eastAsia="Calibri" w:hAnsi="Times New Roman" w:cs="Times New Roman"/>
          <w:sz w:val="24"/>
          <w:szCs w:val="24"/>
        </w:rPr>
        <w:t>Уэббер</w:t>
      </w:r>
      <w:proofErr w:type="spellEnd"/>
      <w:r w:rsidRPr="00C624FA">
        <w:rPr>
          <w:rFonts w:ascii="Times New Roman" w:eastAsia="Calibri" w:hAnsi="Times New Roman" w:cs="Times New Roman"/>
          <w:sz w:val="24"/>
          <w:szCs w:val="24"/>
        </w:rPr>
        <w:t xml:space="preserve"> Рок-опера «Иисус Христос – суперзвезда»,</w:t>
      </w:r>
      <w:r w:rsidRPr="00C624FA">
        <w:rPr>
          <w:rFonts w:ascii="Times New Roman" w:hAnsi="Times New Roman" w:cs="Times New Roman"/>
          <w:sz w:val="24"/>
          <w:szCs w:val="24"/>
        </w:rPr>
        <w:t xml:space="preserve"> </w:t>
      </w:r>
      <w:r w:rsidRPr="00C624FA">
        <w:rPr>
          <w:rFonts w:ascii="Times New Roman" w:eastAsia="Calibri" w:hAnsi="Times New Roman" w:cs="Times New Roman"/>
          <w:sz w:val="24"/>
          <w:szCs w:val="24"/>
        </w:rPr>
        <w:t xml:space="preserve">Д. </w:t>
      </w:r>
      <w:proofErr w:type="spellStart"/>
      <w:r w:rsidRPr="00C624FA">
        <w:rPr>
          <w:rFonts w:ascii="Times New Roman" w:eastAsia="Calibri" w:hAnsi="Times New Roman" w:cs="Times New Roman"/>
          <w:sz w:val="24"/>
          <w:szCs w:val="24"/>
        </w:rPr>
        <w:t>Кабалевский</w:t>
      </w:r>
      <w:proofErr w:type="spellEnd"/>
      <w:r w:rsidRPr="00C624FA">
        <w:rPr>
          <w:rFonts w:ascii="Times New Roman" w:eastAsia="Calibri" w:hAnsi="Times New Roman" w:cs="Times New Roman"/>
          <w:sz w:val="24"/>
          <w:szCs w:val="24"/>
        </w:rPr>
        <w:t xml:space="preserve"> «Реквием» на ст. Р. Рождественского («Наши дети», «Помните!»). </w:t>
      </w:r>
    </w:p>
    <w:p w:rsidR="006A1403" w:rsidRPr="00C624FA" w:rsidRDefault="006A1403" w:rsidP="006A1403">
      <w:pPr>
        <w:widowControl w:val="0"/>
        <w:tabs>
          <w:tab w:val="left" w:pos="510"/>
        </w:tabs>
        <w:autoSpaceDE w:val="0"/>
        <w:autoSpaceDN w:val="0"/>
        <w:adjustRightInd w:val="0"/>
        <w:spacing w:after="0" w:line="240" w:lineRule="auto"/>
        <w:jc w:val="both"/>
        <w:textAlignment w:val="center"/>
        <w:rPr>
          <w:rFonts w:ascii="Times New Roman" w:hAnsi="Times New Roman" w:cs="Times New Roman"/>
          <w:sz w:val="24"/>
          <w:szCs w:val="24"/>
        </w:rPr>
      </w:pPr>
      <w:r w:rsidRPr="00C624FA">
        <w:rPr>
          <w:rFonts w:ascii="Times New Roman" w:hAnsi="Times New Roman" w:cs="Times New Roman"/>
          <w:sz w:val="24"/>
          <w:szCs w:val="24"/>
        </w:rPr>
        <w:t xml:space="preserve">Музыка повсюду (радио, телевидение, Интернет, наушники). Музыка на любой вкус (безграничный выбор, персональные </w:t>
      </w:r>
      <w:proofErr w:type="spellStart"/>
      <w:r w:rsidRPr="00C624FA">
        <w:rPr>
          <w:rFonts w:ascii="Times New Roman" w:hAnsi="Times New Roman" w:cs="Times New Roman"/>
          <w:sz w:val="24"/>
          <w:szCs w:val="24"/>
        </w:rPr>
        <w:t>плей</w:t>
      </w:r>
      <w:proofErr w:type="spellEnd"/>
      <w:r w:rsidRPr="00C624FA">
        <w:rPr>
          <w:rFonts w:ascii="Times New Roman" w:hAnsi="Times New Roman" w:cs="Times New Roman"/>
          <w:sz w:val="24"/>
          <w:szCs w:val="24"/>
        </w:rPr>
        <w:t>-листы). Музыкальное творчество в условиях цифровой среды.</w:t>
      </w:r>
    </w:p>
    <w:p w:rsidR="006A1403" w:rsidRPr="00C624FA" w:rsidRDefault="006A1403" w:rsidP="006A1403">
      <w:pPr>
        <w:spacing w:after="0" w:line="240" w:lineRule="auto"/>
        <w:rPr>
          <w:rFonts w:ascii="Times New Roman" w:eastAsiaTheme="majorEastAsia" w:hAnsi="Times New Roman" w:cs="Times New Roman"/>
          <w:bCs/>
          <w:sz w:val="24"/>
          <w:szCs w:val="24"/>
        </w:rPr>
      </w:pPr>
      <w:r w:rsidRPr="00C624FA">
        <w:rPr>
          <w:rFonts w:ascii="Times New Roman" w:eastAsiaTheme="majorEastAsia" w:hAnsi="Times New Roman" w:cs="Times New Roman"/>
          <w:bCs/>
          <w:sz w:val="24"/>
          <w:szCs w:val="24"/>
        </w:rPr>
        <w:t>8 КЛАСС</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6A1403" w:rsidRPr="00C624FA" w:rsidRDefault="00C624FA" w:rsidP="006A1403">
      <w:pPr>
        <w:spacing w:after="0" w:line="240" w:lineRule="auto"/>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2.2.1.14.3</w:t>
      </w:r>
      <w:r w:rsidR="006A1403" w:rsidRPr="00C624FA">
        <w:rPr>
          <w:rFonts w:ascii="Times New Roman" w:eastAsia="Times New Roman" w:hAnsi="Times New Roman" w:cs="Times New Roman"/>
          <w:bCs/>
          <w:sz w:val="24"/>
          <w:szCs w:val="24"/>
        </w:rPr>
        <w:t>. Планируемые результаты освоения учебного предмета «Музыка».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w:t>
      </w:r>
      <w:proofErr w:type="spellStart"/>
      <w:r w:rsidRPr="00C624FA">
        <w:rPr>
          <w:rFonts w:ascii="Times New Roman" w:eastAsia="Times New Roman" w:hAnsi="Times New Roman" w:cs="Times New Roman"/>
          <w:sz w:val="24"/>
          <w:szCs w:val="24"/>
        </w:rPr>
        <w:t>метапредметных</w:t>
      </w:r>
      <w:proofErr w:type="spellEnd"/>
      <w:r w:rsidRPr="00C624FA">
        <w:rPr>
          <w:rFonts w:ascii="Times New Roman" w:eastAsia="Times New Roman" w:hAnsi="Times New Roman" w:cs="Times New Roman"/>
          <w:sz w:val="24"/>
          <w:szCs w:val="24"/>
        </w:rPr>
        <w:t xml:space="preserve"> и предметных.</w:t>
      </w:r>
    </w:p>
    <w:p w:rsidR="00AA6AF4" w:rsidRPr="00C624FA" w:rsidRDefault="00AA6AF4"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Личностные результаты</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sz w:val="24"/>
          <w:szCs w:val="24"/>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установка на осмысление опыта прослушивания произведений классической музыки;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умение управлять собственным эмоциональным состоянием благодаря музыкальному воздействию;</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способность обучающихся с ЗПР к осознанию своих дефицитов (в речевом, волевом развитии) и проявление стремления к их преодолению;</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способность к саморазвитию, умение оценивать собственные возможности, склонности и интересы;</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освоение культурных форм выражения своих чувств;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умение передать свои впечатления так, чтобы быть понятым другим человеком.</w:t>
      </w:r>
    </w:p>
    <w:p w:rsidR="006A1403" w:rsidRPr="00C624FA" w:rsidRDefault="00AA6AF4" w:rsidP="00AA6AF4">
      <w:pPr>
        <w:spacing w:after="0" w:line="240" w:lineRule="auto"/>
        <w:jc w:val="both"/>
        <w:rPr>
          <w:rFonts w:ascii="Times New Roman" w:eastAsia="Times New Roman" w:hAnsi="Times New Roman" w:cs="Times New Roman"/>
          <w:sz w:val="24"/>
          <w:szCs w:val="24"/>
        </w:rPr>
      </w:pPr>
      <w:proofErr w:type="spellStart"/>
      <w:r w:rsidRPr="00C624FA">
        <w:rPr>
          <w:rFonts w:ascii="Times New Roman" w:eastAsia="Times New Roman" w:hAnsi="Times New Roman" w:cs="Times New Roman"/>
          <w:sz w:val="24"/>
          <w:szCs w:val="24"/>
        </w:rPr>
        <w:t>Метапредметные</w:t>
      </w:r>
      <w:proofErr w:type="spellEnd"/>
      <w:r w:rsidRPr="00C624FA">
        <w:rPr>
          <w:rFonts w:ascii="Times New Roman" w:eastAsia="Times New Roman" w:hAnsi="Times New Roman" w:cs="Times New Roman"/>
          <w:sz w:val="24"/>
          <w:szCs w:val="24"/>
        </w:rPr>
        <w:t xml:space="preserve"> результаты</w:t>
      </w:r>
    </w:p>
    <w:p w:rsidR="006A1403" w:rsidRPr="00C624FA" w:rsidRDefault="006A1403" w:rsidP="00AA6AF4">
      <w:pPr>
        <w:spacing w:after="0" w:line="240" w:lineRule="auto"/>
        <w:jc w:val="both"/>
        <w:rPr>
          <w:rFonts w:ascii="Times New Roman" w:eastAsia="Times New Roman" w:hAnsi="Times New Roman" w:cs="Times New Roman"/>
          <w:b/>
          <w:bCs/>
          <w:caps/>
          <w:sz w:val="24"/>
          <w:szCs w:val="24"/>
        </w:rPr>
      </w:pPr>
      <w:r w:rsidRPr="00C624FA">
        <w:rPr>
          <w:rFonts w:ascii="Times New Roman" w:eastAsia="Times New Roman" w:hAnsi="Times New Roman" w:cs="Times New Roman"/>
          <w:sz w:val="24"/>
          <w:szCs w:val="24"/>
        </w:rPr>
        <w:t>Овладение универсальными учебными познавательными действиями: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применять знаки и символы для решения учебных задач (владение элементарной нотной грамотой);</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аргументировать свою позицию, мнение;</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 помощью педагога или самостоятельно формулировать обобщения и выводы по результатам прослушивания музыкальных произведений.</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коммуникативными действиями: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Овладение универсальными учебными регулятивными действиями: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владеть основами самоконтроля, самооценки и осуществления осознанного выбора в учебной и познавательной деятельности;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предвидеть трудности, которые могут возникнуть при решении учебной задачи;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понимать причины, по которым не был достигнут результат деятельности.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анализировать причины эмоций;</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регулировать способ выражения эмоций.</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осознанно относиться к другому человеку, его мнению;</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признавать свое право на ошибку и такое же право другого.</w:t>
      </w:r>
    </w:p>
    <w:p w:rsidR="006A1403" w:rsidRPr="00C624FA" w:rsidRDefault="00AA6AF4"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Предметные результаты</w:t>
      </w:r>
    </w:p>
    <w:p w:rsidR="006A1403" w:rsidRPr="00C624FA" w:rsidRDefault="006A1403" w:rsidP="00AA6AF4">
      <w:pPr>
        <w:spacing w:after="0" w:line="240" w:lineRule="auto"/>
        <w:jc w:val="both"/>
        <w:rPr>
          <w:rFonts w:ascii="Times New Roman" w:eastAsia="Times New Roman" w:hAnsi="Times New Roman" w:cs="Times New Roman"/>
          <w:b/>
          <w:bCs/>
          <w:caps/>
          <w:sz w:val="24"/>
          <w:szCs w:val="24"/>
        </w:rPr>
      </w:pPr>
      <w:r w:rsidRPr="00C624FA">
        <w:rPr>
          <w:rFonts w:ascii="Times New Roman" w:eastAsia="Times New Roman" w:hAnsi="Times New Roman" w:cs="Times New Roman"/>
          <w:sz w:val="24"/>
          <w:szCs w:val="24"/>
        </w:rPr>
        <w:t xml:space="preserve">Предметные результаты характеризуют </w:t>
      </w:r>
      <w:proofErr w:type="spellStart"/>
      <w:r w:rsidRPr="00C624FA">
        <w:rPr>
          <w:rFonts w:ascii="Times New Roman" w:eastAsia="Times New Roman" w:hAnsi="Times New Roman" w:cs="Times New Roman"/>
          <w:sz w:val="24"/>
          <w:szCs w:val="24"/>
        </w:rPr>
        <w:t>сформированность</w:t>
      </w:r>
      <w:proofErr w:type="spellEnd"/>
      <w:r w:rsidRPr="00C624FA">
        <w:rPr>
          <w:rFonts w:ascii="Times New Roman" w:eastAsia="Times New Roman" w:hAnsi="Times New Roman" w:cs="Times New Roman"/>
          <w:sz w:val="24"/>
          <w:szCs w:val="24"/>
        </w:rPr>
        <w:t xml:space="preserve">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Обучающиеся, освоившие АООП ООО ЗПР по предмету «Музыка»: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Предметные результаты, формируемые в ходе изучения предмета «Музыка», сгруппированы по учебным модулям и должны отражать </w:t>
      </w:r>
      <w:proofErr w:type="spellStart"/>
      <w:r w:rsidRPr="00C624FA">
        <w:rPr>
          <w:rFonts w:ascii="Times New Roman" w:eastAsia="Times New Roman" w:hAnsi="Times New Roman" w:cs="Times New Roman"/>
          <w:sz w:val="24"/>
          <w:szCs w:val="24"/>
        </w:rPr>
        <w:t>сформированность</w:t>
      </w:r>
      <w:proofErr w:type="spellEnd"/>
      <w:r w:rsidRPr="00C624FA">
        <w:rPr>
          <w:rFonts w:ascii="Times New Roman" w:eastAsia="Times New Roman" w:hAnsi="Times New Roman" w:cs="Times New Roman"/>
          <w:sz w:val="24"/>
          <w:szCs w:val="24"/>
        </w:rPr>
        <w:t xml:space="preserve"> умений.</w:t>
      </w:r>
    </w:p>
    <w:p w:rsidR="006A1403" w:rsidRPr="00C624FA" w:rsidRDefault="006A1403" w:rsidP="006A1403">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 xml:space="preserve">5 </w:t>
      </w:r>
      <w:r w:rsidRPr="00C624FA">
        <w:rPr>
          <w:rFonts w:ascii="Times New Roman" w:eastAsia="Times New Roman" w:hAnsi="Times New Roman" w:cs="Times New Roman"/>
          <w:bCs/>
          <w:caps/>
          <w:sz w:val="24"/>
          <w:szCs w:val="24"/>
        </w:rPr>
        <w:t>класс</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1 «Музыка моего края»: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знать музыкальные традиции своей республики, края, народа.</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2 «Народное музыкальное творчество России»: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 с помощью учителя;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3 «Музыка народов мира»: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на слух и исполнять произведения различных жанров фольклорной музыки с помощью учителя;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4 «Европейская классическая музыка»: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исполнять (в том числе фрагментарно) сочинения композиторов-классиков с помощью учителя;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характеризовать творчество не менее двух композиторов-классиков, приводить примеры наиболее известных сочинений </w:t>
      </w:r>
      <w:bookmarkStart w:id="77" w:name="_Hlk96020232"/>
      <w:r w:rsidRPr="00C624FA">
        <w:rPr>
          <w:rFonts w:ascii="Times New Roman" w:eastAsia="Times New Roman" w:hAnsi="Times New Roman" w:cs="Times New Roman"/>
          <w:sz w:val="24"/>
          <w:szCs w:val="24"/>
        </w:rPr>
        <w:t>с помощью подробного опросного плана.</w:t>
      </w:r>
    </w:p>
    <w:bookmarkEnd w:id="77"/>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5 «Русская классическая музыка»: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с помощью подробного опросного плана.</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6 «Образы русской и европейской духовной музыки»: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 с использованием опорных карточек;</w:t>
      </w:r>
    </w:p>
    <w:p w:rsidR="006A1403" w:rsidRPr="00C624FA" w:rsidRDefault="006A1403" w:rsidP="00AA6AF4">
      <w:pPr>
        <w:spacing w:after="0" w:line="240" w:lineRule="auto"/>
        <w:jc w:val="both"/>
        <w:rPr>
          <w:rFonts w:ascii="Times New Roman" w:eastAsia="Times New Roman" w:hAnsi="Times New Roman" w:cs="Times New Roman"/>
          <w:i/>
          <w:sz w:val="24"/>
          <w:szCs w:val="24"/>
        </w:rPr>
      </w:pPr>
      <w:r w:rsidRPr="00C624FA">
        <w:rPr>
          <w:rFonts w:ascii="Times New Roman" w:eastAsia="Times New Roman" w:hAnsi="Times New Roman" w:cs="Times New Roman"/>
          <w:i/>
          <w:sz w:val="24"/>
          <w:szCs w:val="24"/>
        </w:rPr>
        <w:t>исполнять произведения русской и европейской духовной музыки с помощью учителя</w:t>
      </w:r>
      <w:r w:rsidRPr="00C624FA">
        <w:rPr>
          <w:rStyle w:val="af1"/>
          <w:rFonts w:ascii="Times New Roman" w:eastAsia="Times New Roman" w:hAnsi="Times New Roman" w:cs="Times New Roman"/>
          <w:i/>
          <w:sz w:val="24"/>
          <w:szCs w:val="24"/>
        </w:rPr>
        <w:footnoteReference w:id="20"/>
      </w:r>
      <w:r w:rsidRPr="00C624FA">
        <w:rPr>
          <w:rFonts w:ascii="Times New Roman" w:eastAsia="Times New Roman" w:hAnsi="Times New Roman" w:cs="Times New Roman"/>
          <w:i/>
          <w:sz w:val="24"/>
          <w:szCs w:val="24"/>
        </w:rPr>
        <w:t>;</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приводить примеры сочинений духовной музыки, называть их автора с помощью визуальной опоры.</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7«Жанры музыкального искусства»: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исполнять произведения (в том числе фрагменты) вокальных, инструментальных и музыкально-театральных жанров с помощью учителя.</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lastRenderedPageBreak/>
        <w:t>Модуль № 8 «Связь музыки с другими видами искусства»: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определять стилевые и жанровые параллели между музыкой и другими видами искусств </w:t>
      </w:r>
      <w:bookmarkStart w:id="78" w:name="_Hlk96020436"/>
      <w:r w:rsidRPr="00C624FA">
        <w:rPr>
          <w:rFonts w:ascii="Times New Roman" w:eastAsia="Times New Roman" w:hAnsi="Times New Roman" w:cs="Times New Roman"/>
          <w:sz w:val="24"/>
          <w:szCs w:val="24"/>
        </w:rPr>
        <w:t>с помощью подробного опросного плана;</w:t>
      </w:r>
    </w:p>
    <w:bookmarkEnd w:id="78"/>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и анализировать средства выразительности разных видов искусств</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с помощью подробного опросного плана.</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9 «Современная музыка: основные жанры и направления»: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исполнять современные музыкальные произведения в разных видах деятельности с помощью учителя.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У обучающихся с ЗПР будут сформированы: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основы музыкальной культуры, художественный вкус, интерес к музыкальному искусству и музыкальной деятельности;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Обучающиеся с ЗПР научатся: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понимать специфику музыки как вида искусства и ее значение в жизни человека и общества;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понимать значение интонации в музыке как носителя образного смысла;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ориентироваться в образцах песенной и инструментальной народной музыки;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характерных признаках классической и народной музыки;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специфике воплощении народной музыки в произведениях композиторов;</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воспринимать интонационное многообразие фольклорных традиций своего народа и других народов мира;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исполнять разученные музыкальные произведения вокальных жанров (хор, ансамбль, соло);</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узнавать средства музыкальной выразительности (в том числе мелодия, темп, ритм, тембр, динамика, лад);</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понимать значимость музыки в творчестве писателей и поэтов; </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владеть навыками вокально-хорового </w:t>
      </w:r>
      <w:proofErr w:type="spellStart"/>
      <w:r w:rsidRPr="00C624FA">
        <w:rPr>
          <w:rFonts w:ascii="Times New Roman" w:eastAsia="Times New Roman" w:hAnsi="Times New Roman" w:cs="Times New Roman"/>
          <w:sz w:val="24"/>
          <w:szCs w:val="24"/>
        </w:rPr>
        <w:t>музицирования</w:t>
      </w:r>
      <w:proofErr w:type="spellEnd"/>
      <w:r w:rsidRPr="00C624FA">
        <w:rPr>
          <w:rFonts w:ascii="Times New Roman" w:eastAsia="Times New Roman" w:hAnsi="Times New Roman" w:cs="Times New Roman"/>
          <w:sz w:val="24"/>
          <w:szCs w:val="24"/>
        </w:rPr>
        <w:t>;</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применять в творческой деятельности вокально-хоровые навыки при пении с музыкальным сопровождением;</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проявлять творческую инициативу, участвуя в музыкально-эстетической деятельности.</w:t>
      </w:r>
    </w:p>
    <w:p w:rsidR="006A1403" w:rsidRPr="00C624FA" w:rsidRDefault="006A1403" w:rsidP="006A1403">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6</w:t>
      </w:r>
      <w:r w:rsidRPr="00C624FA">
        <w:rPr>
          <w:rFonts w:ascii="Times New Roman" w:eastAsia="Times New Roman" w:hAnsi="Times New Roman" w:cs="Times New Roman"/>
          <w:bCs/>
          <w:caps/>
          <w:sz w:val="24"/>
          <w:szCs w:val="24"/>
        </w:rPr>
        <w:t xml:space="preserve"> класс</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1 «Музыка моего края»: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2 «Народное музыкальное творчество России»: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3 «Музыка народов мира»: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4 «Европейская классическая музыка»: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5 «Русская классическая музыка»: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исполнять (в том числе фрагментарно, отдельными темами) сочинения русских композиторов с помощью учителя.</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6 «Образы русской и европейской духовной музыки»: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w:t>
      </w:r>
      <w:r w:rsidRPr="00C624FA">
        <w:rPr>
          <w:rFonts w:ascii="Times New Roman" w:hAnsi="Times New Roman" w:cs="Times New Roman"/>
          <w:sz w:val="24"/>
          <w:szCs w:val="24"/>
        </w:rPr>
        <w:t xml:space="preserve"> </w:t>
      </w:r>
      <w:r w:rsidRPr="00C624FA">
        <w:rPr>
          <w:rFonts w:ascii="Times New Roman" w:eastAsia="Times New Roman" w:hAnsi="Times New Roman" w:cs="Times New Roman"/>
          <w:sz w:val="24"/>
          <w:szCs w:val="24"/>
        </w:rPr>
        <w:t>используя опорные карточки, используя опорные карточки;</w:t>
      </w:r>
    </w:p>
    <w:p w:rsidR="006A1403" w:rsidRPr="00C624FA" w:rsidRDefault="006A1403" w:rsidP="00AA6AF4">
      <w:pPr>
        <w:spacing w:after="0" w:line="240" w:lineRule="auto"/>
        <w:jc w:val="both"/>
        <w:rPr>
          <w:rFonts w:ascii="Times New Roman" w:eastAsia="Times New Roman" w:hAnsi="Times New Roman" w:cs="Times New Roman"/>
          <w:i/>
          <w:iCs/>
          <w:sz w:val="24"/>
          <w:szCs w:val="24"/>
        </w:rPr>
      </w:pPr>
      <w:r w:rsidRPr="00C624FA">
        <w:rPr>
          <w:rFonts w:ascii="Times New Roman" w:eastAsia="Times New Roman" w:hAnsi="Times New Roman" w:cs="Times New Roman"/>
          <w:i/>
          <w:iCs/>
          <w:sz w:val="24"/>
          <w:szCs w:val="24"/>
        </w:rPr>
        <w:t>исполнять произведения русской и европейской духовной музыки с помощью учителя;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приводить примеры сочинений духовной музыки, называть их автора, используя визуальную поддержку.</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7 «Жанры музыкального искусства»: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иметь представление о круге образов и средствах их воплощения, типичных для данного жанра.</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8 «Связь музыки с другими видами искусства»:</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6A1403" w:rsidRPr="00C624FA" w:rsidRDefault="006A1403" w:rsidP="00AA6AF4">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9 «Совр</w:t>
      </w:r>
      <w:r w:rsidR="00AA6AF4" w:rsidRPr="00C624FA">
        <w:rPr>
          <w:rFonts w:ascii="Times New Roman" w:eastAsia="Times New Roman" w:hAnsi="Times New Roman" w:cs="Times New Roman"/>
          <w:bCs/>
          <w:sz w:val="24"/>
          <w:szCs w:val="24"/>
        </w:rPr>
        <w:t xml:space="preserve">еменная музыка: основные жанры </w:t>
      </w:r>
      <w:r w:rsidRPr="00C624FA">
        <w:rPr>
          <w:rFonts w:ascii="Times New Roman" w:eastAsia="Times New Roman" w:hAnsi="Times New Roman" w:cs="Times New Roman"/>
          <w:bCs/>
          <w:sz w:val="24"/>
          <w:szCs w:val="24"/>
        </w:rPr>
        <w:t>и направления»:</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и характеризовать стили, направления и жанры современной музыки при необходимости с использованием смысловой опоры;</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Обучающиеся с ЗПР:</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определять характер музыкальных образов (лирических, драматических, героических, романтических, эпических);</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 терминах и понятиях (в том числе сценические жанры музыки, либретто, вокальная музыка, солист, ансамбль, хор);</w:t>
      </w:r>
    </w:p>
    <w:p w:rsidR="006A1403" w:rsidRPr="00C624FA" w:rsidRDefault="006A1403" w:rsidP="00AA6AF4">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смогут различать жанры вокальной (в том числе песня, романс, ария) и театральной музыки (в том числе опера, балет, мюзикл и оперетта);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смогут выявлять общее и особенное при сравнении музыкальных произведений на основе полученных знаний об интонационной природе музыки;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понимать жизненно-образное содержание музыкальных произведений разных жанров;</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различать и характеризовать приемы взаимодействия и развития образов музыкальных произведений с помощью педагога;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производить интонационно-образный анализ музыкального произведения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об основном принципе построения и развития музыки;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 взаимосвязи жизненного содержания музыки и музыкальных образов;</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 терминах и понятиях (в том числе стили музыки, направления музыки, джазовая музыка, современная музыка, эстрада);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определять на слух тембры музыкальных инструментов (классических, современных электронных; духовых, струнных, ударных);</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научатся различать виды оркестров: симфонический, духовой, русских народных инструментов, </w:t>
      </w:r>
      <w:proofErr w:type="spellStart"/>
      <w:r w:rsidRPr="00C624FA">
        <w:rPr>
          <w:rFonts w:ascii="Times New Roman" w:eastAsia="Times New Roman" w:hAnsi="Times New Roman" w:cs="Times New Roman"/>
          <w:sz w:val="24"/>
          <w:szCs w:val="24"/>
        </w:rPr>
        <w:t>эстрадно</w:t>
      </w:r>
      <w:proofErr w:type="spellEnd"/>
      <w:r w:rsidRPr="00C624FA">
        <w:rPr>
          <w:rFonts w:ascii="Times New Roman" w:eastAsia="Times New Roman" w:hAnsi="Times New Roman" w:cs="Times New Roman"/>
          <w:sz w:val="24"/>
          <w:szCs w:val="24"/>
        </w:rPr>
        <w:t>-джазовый;</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определять стили, направления и жанры современной музыки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исполнять современные музыкальные произведения, соблюдая певческую культуру звука;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 характерных чертах и образцах творчества крупнейших русских и зарубежных композиторов;</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понимать взаимодействие музыки, изобразительного искусства и литературы на основе осознания специфики языка каждого из них;</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различать средства выразительности разных видов искусств;</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применять в творческой деятельности вокально-хоровые навыки при пении с музыкальным сопровождением;</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узнавать характерные черты музыкальной речи разных композиторов, воплощать особенности музыки в исполнительской деятельности.</w:t>
      </w:r>
    </w:p>
    <w:p w:rsidR="006A1403" w:rsidRPr="00C624FA" w:rsidRDefault="006A1403" w:rsidP="006A1403">
      <w:pPr>
        <w:spacing w:after="0" w:line="240" w:lineRule="auto"/>
        <w:jc w:val="both"/>
        <w:rPr>
          <w:rFonts w:ascii="Times New Roman" w:eastAsia="Times New Roman" w:hAnsi="Times New Roman" w:cs="Times New Roman"/>
          <w:bCs/>
          <w:caps/>
          <w:sz w:val="24"/>
          <w:szCs w:val="24"/>
        </w:rPr>
      </w:pPr>
      <w:r w:rsidRPr="00C624FA">
        <w:rPr>
          <w:rFonts w:ascii="Times New Roman" w:eastAsia="Times New Roman" w:hAnsi="Times New Roman" w:cs="Times New Roman"/>
          <w:bCs/>
          <w:sz w:val="24"/>
          <w:szCs w:val="24"/>
        </w:rPr>
        <w:t xml:space="preserve">7 </w:t>
      </w:r>
      <w:r w:rsidRPr="00C624FA">
        <w:rPr>
          <w:rFonts w:ascii="Times New Roman" w:eastAsia="Times New Roman" w:hAnsi="Times New Roman" w:cs="Times New Roman"/>
          <w:bCs/>
          <w:caps/>
          <w:sz w:val="24"/>
          <w:szCs w:val="24"/>
        </w:rPr>
        <w:t>класс</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lastRenderedPageBreak/>
        <w:t>Модуль № 1 «Музыка моего края»:</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2 «Народное музыкальное творчество России»: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3 «Музыка народов мира»: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4 «Европейская классическая музыка»: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5 «Русская классическая музыка»: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6 «Образы русской и европейской духовной музыки»: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и характеризовать жанры и произведения русской и европейской духовной музыки;</w:t>
      </w:r>
    </w:p>
    <w:p w:rsidR="006A1403" w:rsidRPr="00C624FA" w:rsidRDefault="006A1403" w:rsidP="00A311EE">
      <w:pPr>
        <w:spacing w:after="0" w:line="240" w:lineRule="auto"/>
        <w:jc w:val="both"/>
        <w:rPr>
          <w:rFonts w:ascii="Times New Roman" w:eastAsia="Times New Roman" w:hAnsi="Times New Roman" w:cs="Times New Roman"/>
          <w:i/>
          <w:iCs/>
          <w:sz w:val="24"/>
          <w:szCs w:val="24"/>
        </w:rPr>
      </w:pPr>
      <w:r w:rsidRPr="00C624FA">
        <w:rPr>
          <w:rFonts w:ascii="Times New Roman" w:eastAsia="Times New Roman" w:hAnsi="Times New Roman" w:cs="Times New Roman"/>
          <w:i/>
          <w:iCs/>
          <w:sz w:val="24"/>
          <w:szCs w:val="24"/>
        </w:rPr>
        <w:t>исполнять произведения русской и европейской духовной музыки;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приводить примеры сочинений духовной музыки, называть их автора.</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7«Жанры музыкального искусства»: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r w:rsidRPr="00C624FA">
        <w:rPr>
          <w:rFonts w:ascii="Times New Roman" w:eastAsia="Times New Roman" w:hAnsi="Times New Roman" w:cs="Times New Roman"/>
          <w:bCs/>
          <w:sz w:val="24"/>
          <w:szCs w:val="24"/>
        </w:rPr>
        <w:t>Модуль № 8 «Связь музыки с другими видами искусства»:</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6A1403" w:rsidRPr="00C624FA" w:rsidRDefault="006A1403" w:rsidP="00A311EE">
      <w:pPr>
        <w:spacing w:after="0" w:line="240" w:lineRule="auto"/>
        <w:jc w:val="both"/>
        <w:rPr>
          <w:rFonts w:ascii="Times New Roman" w:eastAsia="Times New Roman" w:hAnsi="Times New Roman" w:cs="Times New Roman"/>
          <w:bCs/>
          <w:sz w:val="24"/>
          <w:szCs w:val="24"/>
        </w:rPr>
      </w:pPr>
      <w:bookmarkStart w:id="79" w:name="_Hlk96019380"/>
      <w:r w:rsidRPr="00C624FA">
        <w:rPr>
          <w:rFonts w:ascii="Times New Roman" w:eastAsia="Times New Roman" w:hAnsi="Times New Roman" w:cs="Times New Roman"/>
          <w:bCs/>
          <w:sz w:val="24"/>
          <w:szCs w:val="24"/>
        </w:rPr>
        <w:t>Модуль № 9 «Современная музыка: основные жанры и направления»:</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и характеризовать стили, направления и жанры современной музыки;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исполнять современные музыкальные произведения в разных видах деятельности.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Обучающиеся с ЗПР:</w:t>
      </w:r>
    </w:p>
    <w:p w:rsidR="006A1403" w:rsidRPr="00C624FA" w:rsidRDefault="006A1403" w:rsidP="00A311EE">
      <w:pPr>
        <w:spacing w:after="0" w:line="240" w:lineRule="auto"/>
        <w:jc w:val="both"/>
        <w:rPr>
          <w:rFonts w:ascii="Times New Roman" w:eastAsia="Times New Roman" w:hAnsi="Times New Roman" w:cs="Times New Roman"/>
          <w:sz w:val="24"/>
          <w:szCs w:val="24"/>
        </w:rPr>
      </w:pPr>
      <w:bookmarkStart w:id="80" w:name="_Hlk96023296"/>
      <w:r w:rsidRPr="00C624FA">
        <w:rPr>
          <w:rFonts w:ascii="Times New Roman" w:eastAsia="Times New Roman" w:hAnsi="Times New Roman" w:cs="Times New Roman"/>
          <w:sz w:val="24"/>
          <w:szCs w:val="24"/>
        </w:rPr>
        <w:t>научатся</w:t>
      </w:r>
      <w:bookmarkEnd w:id="80"/>
      <w:r w:rsidRPr="00C624FA">
        <w:rPr>
          <w:rFonts w:ascii="Times New Roman" w:eastAsia="Times New Roman" w:hAnsi="Times New Roman" w:cs="Times New Roman"/>
          <w:sz w:val="24"/>
          <w:szCs w:val="24"/>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 терминах и понятиях (в том числе духовная музыка, знаменный распев);</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определять разновидности хоровых коллективов по стилю (манере) исполнения: народные, академические;</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узнавать формы построения музыки (двухчастную, трехчастную, вариации, рондо) с использованием визуальной опоры;</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владеть музыкальными терминами в пределах изучаемой темы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перечислять характерные признаки современной популярной, джазовой и рок-музыки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эмоционально-образно воспринимать музыкальные произведения;</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об особенности интерпретации одной и той же художественной идеи, сюжета в творчестве различных композиторов;</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будут иметь представление об интерпретации классической музыки в современных обработках;</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определять характерные признаки современной популярной музыки с использованием справочной информации;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научатся называть стили рок-музыки и ее отдельных направлений: рок-оперы, рок-н-ролла и др. с использованием справочной информации; </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творчески интерпретировать содержание музыкального произведения в пении;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будут участвовать в коллективной исполнительской деятельности, используя различные формы индивидуального и группового </w:t>
      </w:r>
      <w:proofErr w:type="spellStart"/>
      <w:r w:rsidRPr="00C624FA">
        <w:rPr>
          <w:rFonts w:ascii="Times New Roman" w:eastAsia="Times New Roman" w:hAnsi="Times New Roman" w:cs="Times New Roman"/>
          <w:sz w:val="24"/>
          <w:szCs w:val="24"/>
        </w:rPr>
        <w:t>музицирования</w:t>
      </w:r>
      <w:proofErr w:type="spellEnd"/>
      <w:r w:rsidRPr="00C624FA">
        <w:rPr>
          <w:rFonts w:ascii="Times New Roman" w:eastAsia="Times New Roman" w:hAnsi="Times New Roman" w:cs="Times New Roman"/>
          <w:sz w:val="24"/>
          <w:szCs w:val="24"/>
        </w:rPr>
        <w:t>;</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применять современные информационно-коммуникационные технологии для записи и воспроизведения музыки;</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обосновывать собственные предпочтения, касающиеся музыкальных произведений различных стилей и жанров;</w:t>
      </w:r>
    </w:p>
    <w:p w:rsidR="006A1403" w:rsidRPr="00C624FA" w:rsidRDefault="006A1403" w:rsidP="00A311EE">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использовать знания о музыке и музыкантах, полученные на занятиях, при составлении домашней фонотеки, видеотеки;</w:t>
      </w:r>
    </w:p>
    <w:p w:rsidR="006A1403" w:rsidRPr="00C624FA" w:rsidRDefault="006A1403" w:rsidP="000503FF">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6A1403" w:rsidRPr="00C624FA" w:rsidRDefault="006A1403" w:rsidP="006A1403">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8 </w:t>
      </w:r>
      <w:r w:rsidRPr="00C624FA">
        <w:rPr>
          <w:rFonts w:ascii="Times New Roman" w:eastAsia="Times New Roman" w:hAnsi="Times New Roman" w:cs="Times New Roman"/>
          <w:bCs/>
          <w:caps/>
          <w:sz w:val="24"/>
          <w:szCs w:val="24"/>
        </w:rPr>
        <w:t>КЛАСС</w:t>
      </w:r>
    </w:p>
    <w:p w:rsidR="006A1403" w:rsidRPr="00C624FA" w:rsidRDefault="006A1403" w:rsidP="00C624FA">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Обучающиеся с ЗПР будут активно и самостоятельно использовать полученные знания и умения в процессе учебной деятельности и в повседневной жизни.</w:t>
      </w:r>
    </w:p>
    <w:bookmarkEnd w:id="79"/>
    <w:p w:rsidR="00C624FA" w:rsidRDefault="00C624FA" w:rsidP="00C624FA">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2.2.1.15. Рабочая программа учебного предмета «Труд (технология)».</w:t>
      </w:r>
    </w:p>
    <w:p w:rsidR="00C624FA" w:rsidRDefault="00C624FA" w:rsidP="00C624F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2.2.1.15.1. Пояснительная записка.</w:t>
      </w:r>
    </w:p>
    <w:p w:rsidR="00C624FA" w:rsidRPr="00C624FA" w:rsidRDefault="00C624FA" w:rsidP="00C624F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C624FA">
        <w:rPr>
          <w:rFonts w:ascii="Times New Roman" w:eastAsia="Arial Unicode MS" w:hAnsi="Times New Roman" w:cs="Times New Roman"/>
          <w:kern w:val="1"/>
          <w:sz w:val="24"/>
          <w:szCs w:val="24"/>
        </w:rPr>
        <w:t xml:space="preserve">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C624FA">
        <w:rPr>
          <w:rFonts w:ascii="Times New Roman" w:eastAsia="Arial Unicode MS" w:hAnsi="Times New Roman" w:cs="Times New Roman"/>
          <w:kern w:val="1"/>
          <w:sz w:val="24"/>
          <w:szCs w:val="24"/>
        </w:rPr>
        <w:t>Минпросвещения</w:t>
      </w:r>
      <w:proofErr w:type="spellEnd"/>
      <w:r w:rsidRPr="00C624FA">
        <w:rPr>
          <w:rFonts w:ascii="Times New Roman" w:eastAsia="Arial Unicode MS" w:hAnsi="Times New Roman" w:cs="Times New Roman"/>
          <w:kern w:val="1"/>
          <w:sz w:val="24"/>
          <w:szCs w:val="24"/>
        </w:rPr>
        <w:t xml:space="preserve">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w:t>
      </w:r>
      <w:r w:rsidRPr="00C624FA">
        <w:rPr>
          <w:rFonts w:ascii="Times New Roman" w:eastAsia="Arial Unicode MS" w:hAnsi="Times New Roman" w:cs="Times New Roman"/>
          <w:kern w:val="1"/>
          <w:sz w:val="24"/>
          <w:szCs w:val="24"/>
        </w:rPr>
        <w:lastRenderedPageBreak/>
        <w:t>предмету «Т</w:t>
      </w:r>
      <w:r>
        <w:rPr>
          <w:rFonts w:ascii="Times New Roman" w:eastAsia="Arial Unicode MS" w:hAnsi="Times New Roman" w:cs="Times New Roman"/>
          <w:kern w:val="1"/>
          <w:sz w:val="24"/>
          <w:szCs w:val="24"/>
        </w:rPr>
        <w:t>руд (т</w:t>
      </w:r>
      <w:r w:rsidRPr="00C624FA">
        <w:rPr>
          <w:rFonts w:ascii="Times New Roman" w:eastAsia="Arial Unicode MS" w:hAnsi="Times New Roman" w:cs="Times New Roman"/>
          <w:kern w:val="1"/>
          <w:sz w:val="24"/>
          <w:szCs w:val="24"/>
        </w:rPr>
        <w:t>ехнология</w:t>
      </w:r>
      <w:r>
        <w:rPr>
          <w:rFonts w:ascii="Times New Roman" w:eastAsia="Arial Unicode MS" w:hAnsi="Times New Roman" w:cs="Times New Roman"/>
          <w:kern w:val="1"/>
          <w:sz w:val="24"/>
          <w:szCs w:val="24"/>
        </w:rPr>
        <w:t>)</w:t>
      </w:r>
      <w:r w:rsidRPr="00C624FA">
        <w:rPr>
          <w:rFonts w:ascii="Times New Roman" w:eastAsia="Arial Unicode MS" w:hAnsi="Times New Roman" w:cs="Times New Roman"/>
          <w:kern w:val="1"/>
          <w:sz w:val="24"/>
          <w:szCs w:val="24"/>
        </w:rPr>
        <w:t>»,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24FA" w:rsidRPr="00C624FA" w:rsidRDefault="00C624FA" w:rsidP="00C624FA">
      <w:pPr>
        <w:spacing w:after="0" w:line="240" w:lineRule="auto"/>
        <w:jc w:val="both"/>
        <w:rPr>
          <w:rFonts w:ascii="Times New Roman" w:hAnsi="Times New Roman" w:cs="Times New Roman"/>
          <w:sz w:val="24"/>
          <w:szCs w:val="24"/>
        </w:rPr>
      </w:pPr>
      <w:bookmarkStart w:id="81" w:name="_Toc96278910"/>
      <w:r w:rsidRPr="00C624FA">
        <w:rPr>
          <w:rFonts w:ascii="Times New Roman" w:hAnsi="Times New Roman" w:cs="Times New Roman"/>
          <w:sz w:val="24"/>
          <w:szCs w:val="24"/>
        </w:rPr>
        <w:t>Общая характеристика учебного предмета «Т</w:t>
      </w:r>
      <w:r>
        <w:rPr>
          <w:rFonts w:ascii="Times New Roman" w:hAnsi="Times New Roman" w:cs="Times New Roman"/>
          <w:sz w:val="24"/>
          <w:szCs w:val="24"/>
        </w:rPr>
        <w:t>руд (т</w:t>
      </w:r>
      <w:r w:rsidRPr="00C624FA">
        <w:rPr>
          <w:rFonts w:ascii="Times New Roman" w:hAnsi="Times New Roman" w:cs="Times New Roman"/>
          <w:sz w:val="24"/>
          <w:szCs w:val="24"/>
        </w:rPr>
        <w:t>ехнология</w:t>
      </w:r>
      <w:r>
        <w:rPr>
          <w:rFonts w:ascii="Times New Roman" w:hAnsi="Times New Roman" w:cs="Times New Roman"/>
          <w:sz w:val="24"/>
          <w:szCs w:val="24"/>
        </w:rPr>
        <w:t>)</w:t>
      </w:r>
      <w:r w:rsidRPr="00C624FA">
        <w:rPr>
          <w:rFonts w:ascii="Times New Roman" w:hAnsi="Times New Roman" w:cs="Times New Roman"/>
          <w:sz w:val="24"/>
          <w:szCs w:val="24"/>
        </w:rPr>
        <w:t>»</w:t>
      </w:r>
      <w:bookmarkEnd w:id="81"/>
    </w:p>
    <w:p w:rsidR="00C624FA" w:rsidRPr="00C624FA" w:rsidRDefault="00C624FA" w:rsidP="00C624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Pr="00C624FA">
        <w:rPr>
          <w:rFonts w:ascii="Times New Roman" w:hAnsi="Times New Roman" w:cs="Times New Roman"/>
          <w:sz w:val="24"/>
          <w:szCs w:val="24"/>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C624FA" w:rsidRPr="00C624FA" w:rsidRDefault="00C624FA" w:rsidP="00C624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Данная </w:t>
      </w:r>
      <w:r w:rsidRPr="00C624FA">
        <w:rPr>
          <w:rFonts w:ascii="Times New Roman" w:hAnsi="Times New Roman" w:cs="Times New Roman"/>
          <w:sz w:val="24"/>
          <w:szCs w:val="24"/>
        </w:rPr>
        <w:t>программа по технологии является основой для составления учителями своих рабочих программ, с</w:t>
      </w:r>
      <w:r w:rsidRPr="00C624FA">
        <w:rPr>
          <w:rFonts w:ascii="Times New Roman" w:eastAsia="Times New Roman" w:hAnsi="Times New Roman" w:cs="Times New Roman"/>
          <w:iCs/>
          <w:sz w:val="24"/>
          <w:szCs w:val="24"/>
        </w:rPr>
        <w:t xml:space="preserve"> учетом реализуемых образовательной организацией профилей и направленностей </w:t>
      </w:r>
      <w:proofErr w:type="spellStart"/>
      <w:r w:rsidRPr="00C624FA">
        <w:rPr>
          <w:rFonts w:ascii="Times New Roman" w:eastAsia="Times New Roman" w:hAnsi="Times New Roman" w:cs="Times New Roman"/>
          <w:iCs/>
          <w:sz w:val="24"/>
          <w:szCs w:val="24"/>
        </w:rPr>
        <w:t>допрофессиональной</w:t>
      </w:r>
      <w:proofErr w:type="spellEnd"/>
      <w:r w:rsidRPr="00C624FA">
        <w:rPr>
          <w:rFonts w:ascii="Times New Roman" w:eastAsia="Times New Roman" w:hAnsi="Times New Roman" w:cs="Times New Roman"/>
          <w:iCs/>
          <w:sz w:val="24"/>
          <w:szCs w:val="24"/>
        </w:rPr>
        <w:t xml:space="preserve"> подготовки обучающихся с ЗПР.</w:t>
      </w:r>
      <w:r w:rsidRPr="00C624FA">
        <w:rPr>
          <w:rFonts w:ascii="Times New Roman" w:hAnsi="Times New Roman" w:cs="Times New Roman"/>
          <w:sz w:val="24"/>
          <w:szCs w:val="24"/>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C624FA" w:rsidRPr="00C624FA" w:rsidRDefault="00C624FA" w:rsidP="00C624FA">
      <w:pPr>
        <w:shd w:val="clear" w:color="auto" w:fill="FFFFFF"/>
        <w:spacing w:after="0" w:line="240" w:lineRule="auto"/>
        <w:jc w:val="both"/>
        <w:rPr>
          <w:rFonts w:ascii="Times New Roman" w:eastAsia="Times New Roman" w:hAnsi="Times New Roman" w:cs="Times New Roman"/>
          <w:iCs/>
          <w:sz w:val="24"/>
          <w:szCs w:val="24"/>
        </w:rPr>
      </w:pPr>
      <w:r w:rsidRPr="00C624FA">
        <w:rPr>
          <w:rFonts w:ascii="Times New Roman" w:eastAsia="Times New Roman" w:hAnsi="Times New Roman" w:cs="Times New Roman"/>
          <w:iCs/>
          <w:sz w:val="24"/>
          <w:szCs w:val="24"/>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C624FA" w:rsidRPr="00C624FA" w:rsidRDefault="00C624FA" w:rsidP="00C624FA">
      <w:pPr>
        <w:spacing w:after="0" w:line="240" w:lineRule="auto"/>
        <w:contextualSpacing/>
        <w:jc w:val="both"/>
        <w:rPr>
          <w:rFonts w:ascii="Times New Roman" w:hAnsi="Times New Roman" w:cs="Times New Roman"/>
          <w:bCs/>
          <w:sz w:val="24"/>
          <w:szCs w:val="24"/>
        </w:rPr>
      </w:pPr>
      <w:r w:rsidRPr="00C624FA">
        <w:rPr>
          <w:rFonts w:ascii="Times New Roman" w:hAnsi="Times New Roman" w:cs="Times New Roman"/>
          <w:bCs/>
          <w:sz w:val="24"/>
          <w:szCs w:val="24"/>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w:t>
      </w:r>
      <w:proofErr w:type="spellStart"/>
      <w:r w:rsidRPr="00C624FA">
        <w:rPr>
          <w:rFonts w:ascii="Times New Roman" w:hAnsi="Times New Roman" w:cs="Times New Roman"/>
          <w:bCs/>
          <w:sz w:val="24"/>
          <w:szCs w:val="24"/>
        </w:rPr>
        <w:t>компетентностный</w:t>
      </w:r>
      <w:proofErr w:type="spellEnd"/>
      <w:r w:rsidRPr="00C624FA">
        <w:rPr>
          <w:rFonts w:ascii="Times New Roman" w:hAnsi="Times New Roman" w:cs="Times New Roman"/>
          <w:bCs/>
          <w:sz w:val="24"/>
          <w:szCs w:val="24"/>
        </w:rPr>
        <w:t xml:space="preserve">, личностно-ориентированный, </w:t>
      </w:r>
      <w:proofErr w:type="spellStart"/>
      <w:r w:rsidRPr="00C624FA">
        <w:rPr>
          <w:rFonts w:ascii="Times New Roman" w:hAnsi="Times New Roman" w:cs="Times New Roman"/>
          <w:bCs/>
          <w:sz w:val="24"/>
          <w:szCs w:val="24"/>
        </w:rPr>
        <w:t>деятельностный</w:t>
      </w:r>
      <w:proofErr w:type="spellEnd"/>
      <w:r w:rsidRPr="00C624FA">
        <w:rPr>
          <w:rFonts w:ascii="Times New Roman" w:hAnsi="Times New Roman" w:cs="Times New Roman"/>
          <w:bCs/>
          <w:sz w:val="24"/>
          <w:szCs w:val="24"/>
        </w:rPr>
        <w:t xml:space="preserve"> подходы для успешной социализации, дальнейшего образования и трудовой деятельности обучающихся с ЗПР. </w:t>
      </w:r>
    </w:p>
    <w:p w:rsidR="00C624FA" w:rsidRPr="00C624FA" w:rsidRDefault="00C624FA" w:rsidP="00C624FA">
      <w:pPr>
        <w:spacing w:after="0" w:line="240" w:lineRule="auto"/>
        <w:jc w:val="both"/>
        <w:rPr>
          <w:rFonts w:ascii="Times New Roman" w:hAnsi="Times New Roman" w:cs="Times New Roman"/>
          <w:sz w:val="24"/>
          <w:szCs w:val="24"/>
        </w:rPr>
      </w:pPr>
      <w:bookmarkStart w:id="82" w:name="_Toc96278911"/>
      <w:r w:rsidRPr="00C624FA">
        <w:rPr>
          <w:rFonts w:ascii="Times New Roman" w:hAnsi="Times New Roman" w:cs="Times New Roman"/>
          <w:sz w:val="24"/>
          <w:szCs w:val="24"/>
        </w:rPr>
        <w:t>Цели и задачи изучения учебного предмета «Т</w:t>
      </w:r>
      <w:r>
        <w:rPr>
          <w:rFonts w:ascii="Times New Roman" w:hAnsi="Times New Roman" w:cs="Times New Roman"/>
          <w:sz w:val="24"/>
          <w:szCs w:val="24"/>
        </w:rPr>
        <w:t>руд (т</w:t>
      </w:r>
      <w:r w:rsidRPr="00C624FA">
        <w:rPr>
          <w:rFonts w:ascii="Times New Roman" w:hAnsi="Times New Roman" w:cs="Times New Roman"/>
          <w:sz w:val="24"/>
          <w:szCs w:val="24"/>
        </w:rPr>
        <w:t>ехнология</w:t>
      </w:r>
      <w:r>
        <w:rPr>
          <w:rFonts w:ascii="Times New Roman" w:hAnsi="Times New Roman" w:cs="Times New Roman"/>
          <w:sz w:val="24"/>
          <w:szCs w:val="24"/>
        </w:rPr>
        <w:t>)</w:t>
      </w:r>
      <w:r w:rsidRPr="00C624FA">
        <w:rPr>
          <w:rFonts w:ascii="Times New Roman" w:hAnsi="Times New Roman" w:cs="Times New Roman"/>
          <w:sz w:val="24"/>
          <w:szCs w:val="24"/>
        </w:rPr>
        <w:t>»</w:t>
      </w:r>
      <w:bookmarkEnd w:id="82"/>
      <w:r w:rsidRPr="00C624FA">
        <w:rPr>
          <w:rFonts w:ascii="Times New Roman" w:hAnsi="Times New Roman" w:cs="Times New Roman"/>
          <w:sz w:val="24"/>
          <w:szCs w:val="24"/>
        </w:rPr>
        <w:t xml:space="preserve">  </w:t>
      </w:r>
    </w:p>
    <w:p w:rsidR="00C624FA" w:rsidRPr="00C624FA" w:rsidRDefault="00C624FA" w:rsidP="00C624FA">
      <w:pPr>
        <w:spacing w:after="0" w:line="240" w:lineRule="auto"/>
        <w:contextualSpacing/>
        <w:jc w:val="both"/>
        <w:rPr>
          <w:rFonts w:ascii="Times New Roman" w:hAnsi="Times New Roman" w:cs="Times New Roman"/>
          <w:bCs/>
          <w:sz w:val="24"/>
          <w:szCs w:val="24"/>
        </w:rPr>
      </w:pPr>
      <w:r w:rsidRPr="00C624FA">
        <w:rPr>
          <w:rFonts w:ascii="Times New Roman" w:hAnsi="Times New Roman" w:cs="Times New Roman"/>
          <w:bCs/>
          <w:sz w:val="24"/>
          <w:szCs w:val="24"/>
        </w:rPr>
        <w:t xml:space="preserve">Основной </w:t>
      </w:r>
      <w:r w:rsidRPr="00C624FA">
        <w:rPr>
          <w:rFonts w:ascii="Times New Roman" w:hAnsi="Times New Roman" w:cs="Times New Roman"/>
          <w:sz w:val="24"/>
          <w:szCs w:val="24"/>
        </w:rPr>
        <w:t>целью</w:t>
      </w:r>
      <w:r w:rsidRPr="00C624FA">
        <w:rPr>
          <w:rFonts w:ascii="Times New Roman" w:hAnsi="Times New Roman" w:cs="Times New Roman"/>
          <w:bCs/>
          <w:sz w:val="24"/>
          <w:szCs w:val="24"/>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C624FA" w:rsidRPr="00C624FA" w:rsidRDefault="00C624FA" w:rsidP="00C624FA">
      <w:pPr>
        <w:spacing w:after="0" w:line="240" w:lineRule="auto"/>
        <w:jc w:val="both"/>
        <w:rPr>
          <w:rFonts w:ascii="Times New Roman" w:hAnsi="Times New Roman" w:cs="Times New Roman"/>
          <w:bCs/>
          <w:sz w:val="24"/>
          <w:szCs w:val="24"/>
        </w:rPr>
      </w:pPr>
      <w:r w:rsidRPr="00C624FA">
        <w:rPr>
          <w:rFonts w:ascii="Times New Roman" w:hAnsi="Times New Roman" w:cs="Times New Roman"/>
          <w:sz w:val="24"/>
          <w:szCs w:val="24"/>
        </w:rPr>
        <w:t>Целью освоения учебного предмета «Т</w:t>
      </w:r>
      <w:r>
        <w:rPr>
          <w:rFonts w:ascii="Times New Roman" w:hAnsi="Times New Roman" w:cs="Times New Roman"/>
          <w:sz w:val="24"/>
          <w:szCs w:val="24"/>
        </w:rPr>
        <w:t>руд (т</w:t>
      </w:r>
      <w:r w:rsidRPr="00C624FA">
        <w:rPr>
          <w:rFonts w:ascii="Times New Roman" w:hAnsi="Times New Roman" w:cs="Times New Roman"/>
          <w:sz w:val="24"/>
          <w:szCs w:val="24"/>
        </w:rPr>
        <w:t>ехнология</w:t>
      </w:r>
      <w:r>
        <w:rPr>
          <w:rFonts w:ascii="Times New Roman" w:hAnsi="Times New Roman" w:cs="Times New Roman"/>
          <w:sz w:val="24"/>
          <w:szCs w:val="24"/>
        </w:rPr>
        <w:t>)</w:t>
      </w:r>
      <w:r w:rsidRPr="00C624FA">
        <w:rPr>
          <w:rFonts w:ascii="Times New Roman" w:hAnsi="Times New Roman" w:cs="Times New Roman"/>
          <w:sz w:val="24"/>
          <w:szCs w:val="24"/>
        </w:rPr>
        <w:t xml:space="preserve">» обучающимися с задержкой психического развития является формирование самостоятельности, расширение сферы жизненной компетенции, </w:t>
      </w:r>
      <w:r w:rsidRPr="00C624FA">
        <w:rPr>
          <w:rFonts w:ascii="Times New Roman" w:hAnsi="Times New Roman" w:cs="Times New Roman"/>
          <w:bCs/>
          <w:sz w:val="24"/>
          <w:szCs w:val="24"/>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C624FA" w:rsidRPr="00C624FA" w:rsidRDefault="00C624FA" w:rsidP="00C624FA">
      <w:pPr>
        <w:spacing w:after="0" w:line="240" w:lineRule="auto"/>
        <w:jc w:val="both"/>
        <w:rPr>
          <w:rFonts w:ascii="Times New Roman" w:hAnsi="Times New Roman" w:cs="Times New Roman"/>
          <w:i/>
          <w:sz w:val="24"/>
          <w:szCs w:val="24"/>
        </w:rPr>
      </w:pPr>
      <w:r w:rsidRPr="00C624FA">
        <w:rPr>
          <w:rFonts w:ascii="Times New Roman" w:hAnsi="Times New Roman" w:cs="Times New Roman"/>
          <w:sz w:val="24"/>
          <w:szCs w:val="24"/>
        </w:rPr>
        <w:t>Задачи: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hAnsi="Times New Roman" w:cs="Times New Roman"/>
          <w:sz w:val="24"/>
          <w:szCs w:val="24"/>
        </w:rPr>
        <w:t>о</w:t>
      </w:r>
      <w:r w:rsidRPr="00C624FA">
        <w:rPr>
          <w:rFonts w:ascii="Times New Roman" w:hAnsi="Times New Roman" w:cs="Times New Roman"/>
          <w:bCs/>
          <w:sz w:val="24"/>
          <w:szCs w:val="24"/>
        </w:rPr>
        <w:t xml:space="preserve">беспечение понимания обучающимися с ЗПР сущности </w:t>
      </w:r>
      <w:r w:rsidRPr="00C624FA">
        <w:rPr>
          <w:rFonts w:ascii="Times New Roman" w:eastAsia="Arial Unicode MS" w:hAnsi="Times New Roman" w:cs="Times New Roman"/>
          <w:kern w:val="1"/>
          <w:sz w:val="24"/>
          <w:szCs w:val="24"/>
        </w:rPr>
        <w:t>современных материальных, информационных и социальных технологий и перспектив их развития;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освоение технологического подхода как универсального алгоритма преобразующей и созидательной деятельности;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овладение распространёнными </w:t>
      </w:r>
      <w:proofErr w:type="spellStart"/>
      <w:r w:rsidRPr="00C624FA">
        <w:rPr>
          <w:rFonts w:ascii="Times New Roman" w:eastAsia="Arial Unicode MS" w:hAnsi="Times New Roman" w:cs="Times New Roman"/>
          <w:kern w:val="1"/>
          <w:sz w:val="24"/>
          <w:szCs w:val="24"/>
        </w:rPr>
        <w:t>общетрудовыми</w:t>
      </w:r>
      <w:proofErr w:type="spellEnd"/>
      <w:r w:rsidRPr="00C624FA">
        <w:rPr>
          <w:rFonts w:ascii="Times New Roman" w:eastAsia="Arial Unicode MS" w:hAnsi="Times New Roman" w:cs="Times New Roman"/>
          <w:kern w:val="1"/>
          <w:sz w:val="24"/>
          <w:szCs w:val="24"/>
        </w:rPr>
        <w:t xml:space="preserve"> и специальными умениями, необходимыми для проектирования и создания продуктов труда;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C624FA" w:rsidRPr="00C624FA" w:rsidRDefault="00C624FA" w:rsidP="00C624FA">
      <w:pPr>
        <w:spacing w:after="0" w:line="240" w:lineRule="auto"/>
        <w:jc w:val="both"/>
        <w:rPr>
          <w:rFonts w:ascii="Times New Roman" w:hAnsi="Times New Roman" w:cs="Times New Roman"/>
          <w:sz w:val="24"/>
          <w:szCs w:val="24"/>
        </w:rPr>
      </w:pPr>
      <w:bookmarkStart w:id="83" w:name="_Toc96278912"/>
      <w:r w:rsidRPr="00C624FA">
        <w:rPr>
          <w:rFonts w:ascii="Times New Roman" w:hAnsi="Times New Roman" w:cs="Times New Roman"/>
          <w:sz w:val="24"/>
          <w:szCs w:val="24"/>
        </w:rPr>
        <w:t>Особенности отбора и адаптации учебного материала по т</w:t>
      </w:r>
      <w:bookmarkEnd w:id="83"/>
      <w:r>
        <w:rPr>
          <w:rFonts w:ascii="Times New Roman" w:hAnsi="Times New Roman" w:cs="Times New Roman"/>
          <w:sz w:val="24"/>
          <w:szCs w:val="24"/>
        </w:rPr>
        <w:t>руду (технологии)</w:t>
      </w:r>
    </w:p>
    <w:p w:rsidR="00C624FA" w:rsidRPr="00C624FA" w:rsidRDefault="00C624FA" w:rsidP="00C624FA">
      <w:pPr>
        <w:spacing w:after="0" w:line="240" w:lineRule="auto"/>
        <w:contextualSpacing/>
        <w:jc w:val="both"/>
        <w:rPr>
          <w:rFonts w:ascii="Times New Roman" w:hAnsi="Times New Roman" w:cs="Times New Roman"/>
          <w:bCs/>
          <w:sz w:val="24"/>
          <w:szCs w:val="24"/>
        </w:rPr>
      </w:pPr>
      <w:r w:rsidRPr="00C624FA">
        <w:rPr>
          <w:rFonts w:ascii="Times New Roman" w:hAnsi="Times New Roman" w:cs="Times New Roman"/>
          <w:bCs/>
          <w:sz w:val="24"/>
          <w:szCs w:val="24"/>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учет индивидуальных особенностей и возможностей обучающихся с ЗПР;</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усиление практической направленности изучаемого материала;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выделение сущностных признаков изучаемых явлений;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опора на жизненный опыт ребенка;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ориентация на внутренние связи в содержании изучаемого материала как в рамках одного предмета, так и между предметами;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необходимость и достаточность в определении объема изучаемого материала;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w:t>
      </w:r>
      <w:proofErr w:type="spellStart"/>
      <w:r w:rsidRPr="00C624FA">
        <w:rPr>
          <w:rFonts w:ascii="Times New Roman" w:eastAsia="Arial Unicode MS" w:hAnsi="Times New Roman" w:cs="Times New Roman"/>
          <w:kern w:val="1"/>
          <w:sz w:val="24"/>
          <w:szCs w:val="24"/>
        </w:rPr>
        <w:t>деятельностных</w:t>
      </w:r>
      <w:proofErr w:type="spellEnd"/>
      <w:r w:rsidRPr="00C624FA">
        <w:rPr>
          <w:rFonts w:ascii="Times New Roman" w:eastAsia="Arial Unicode MS" w:hAnsi="Times New Roman" w:cs="Times New Roman"/>
          <w:kern w:val="1"/>
          <w:sz w:val="24"/>
          <w:szCs w:val="24"/>
        </w:rPr>
        <w:t xml:space="preserve"> функций, необходимых для решения учебных задач.</w:t>
      </w:r>
    </w:p>
    <w:p w:rsidR="00C624FA" w:rsidRPr="00C624FA" w:rsidRDefault="00C624FA" w:rsidP="00C624FA">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Предмет «Т</w:t>
      </w:r>
      <w:r>
        <w:rPr>
          <w:rFonts w:ascii="Times New Roman" w:hAnsi="Times New Roman" w:cs="Times New Roman"/>
          <w:sz w:val="24"/>
          <w:szCs w:val="24"/>
        </w:rPr>
        <w:t>руд (т</w:t>
      </w:r>
      <w:r w:rsidRPr="00C624FA">
        <w:rPr>
          <w:rFonts w:ascii="Times New Roman" w:hAnsi="Times New Roman" w:cs="Times New Roman"/>
          <w:sz w:val="24"/>
          <w:szCs w:val="24"/>
        </w:rPr>
        <w:t>ехнология</w:t>
      </w:r>
      <w:r>
        <w:rPr>
          <w:rFonts w:ascii="Times New Roman" w:hAnsi="Times New Roman" w:cs="Times New Roman"/>
          <w:sz w:val="24"/>
          <w:szCs w:val="24"/>
        </w:rPr>
        <w:t>)</w:t>
      </w:r>
      <w:r w:rsidRPr="00C624FA">
        <w:rPr>
          <w:rFonts w:ascii="Times New Roman" w:hAnsi="Times New Roman" w:cs="Times New Roman"/>
          <w:sz w:val="24"/>
          <w:szCs w:val="24"/>
        </w:rPr>
        <w:t xml:space="preserve">» является необходимым компонентом общего образования обучающихся с ЗПР. Его содержание предоставляет 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w:t>
      </w:r>
      <w:proofErr w:type="spellStart"/>
      <w:r w:rsidRPr="00C624FA">
        <w:rPr>
          <w:rFonts w:ascii="Times New Roman" w:hAnsi="Times New Roman" w:cs="Times New Roman"/>
          <w:sz w:val="24"/>
          <w:szCs w:val="24"/>
        </w:rPr>
        <w:t>техносферой</w:t>
      </w:r>
      <w:proofErr w:type="spellEnd"/>
      <w:r w:rsidRPr="00C624FA">
        <w:rPr>
          <w:rFonts w:ascii="Times New Roman" w:hAnsi="Times New Roman" w:cs="Times New Roman"/>
          <w:sz w:val="24"/>
          <w:szCs w:val="24"/>
        </w:rPr>
        <w:t xml:space="preserve"> и является главной составляющей окружающей человека действительности.</w:t>
      </w:r>
    </w:p>
    <w:p w:rsidR="00C624FA" w:rsidRPr="00C624FA" w:rsidRDefault="00C624FA" w:rsidP="00C624FA">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C624FA" w:rsidRPr="00C624FA" w:rsidRDefault="00C624FA" w:rsidP="00C624FA">
      <w:pPr>
        <w:spacing w:after="0" w:line="240" w:lineRule="auto"/>
        <w:jc w:val="both"/>
        <w:rPr>
          <w:rFonts w:ascii="Times New Roman" w:hAnsi="Times New Roman" w:cs="Times New Roman"/>
          <w:sz w:val="24"/>
          <w:szCs w:val="24"/>
        </w:rPr>
      </w:pPr>
      <w:bookmarkStart w:id="84" w:name="_Toc96278913"/>
      <w:r w:rsidRPr="00C624FA">
        <w:rPr>
          <w:rFonts w:ascii="Times New Roman" w:hAnsi="Times New Roman" w:cs="Times New Roman"/>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w:t>
      </w:r>
      <w:r>
        <w:rPr>
          <w:rFonts w:ascii="Times New Roman" w:hAnsi="Times New Roman" w:cs="Times New Roman"/>
          <w:sz w:val="24"/>
          <w:szCs w:val="24"/>
        </w:rPr>
        <w:t>руд (т</w:t>
      </w:r>
      <w:r w:rsidRPr="00C624FA">
        <w:rPr>
          <w:rFonts w:ascii="Times New Roman" w:hAnsi="Times New Roman" w:cs="Times New Roman"/>
          <w:sz w:val="24"/>
          <w:szCs w:val="24"/>
        </w:rPr>
        <w:t>ехнология</w:t>
      </w:r>
      <w:r>
        <w:rPr>
          <w:rFonts w:ascii="Times New Roman" w:hAnsi="Times New Roman" w:cs="Times New Roman"/>
          <w:sz w:val="24"/>
          <w:szCs w:val="24"/>
        </w:rPr>
        <w:t>)</w:t>
      </w:r>
      <w:r w:rsidRPr="00C624FA">
        <w:rPr>
          <w:rFonts w:ascii="Times New Roman" w:hAnsi="Times New Roman" w:cs="Times New Roman"/>
          <w:sz w:val="24"/>
          <w:szCs w:val="24"/>
        </w:rPr>
        <w:t>»</w:t>
      </w:r>
      <w:bookmarkEnd w:id="84"/>
    </w:p>
    <w:p w:rsidR="00C624FA" w:rsidRPr="00C624FA" w:rsidRDefault="00C624FA" w:rsidP="00C624FA">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w:t>
      </w:r>
      <w:proofErr w:type="spellStart"/>
      <w:r w:rsidRPr="00C624FA">
        <w:rPr>
          <w:rFonts w:ascii="Times New Roman" w:hAnsi="Times New Roman" w:cs="Times New Roman"/>
          <w:sz w:val="24"/>
          <w:szCs w:val="24"/>
        </w:rPr>
        <w:t>пошаговость</w:t>
      </w:r>
      <w:proofErr w:type="spellEnd"/>
      <w:r w:rsidRPr="00C624FA">
        <w:rPr>
          <w:rFonts w:ascii="Times New Roman" w:hAnsi="Times New Roman" w:cs="Times New Roman"/>
          <w:sz w:val="24"/>
          <w:szCs w:val="24"/>
        </w:rPr>
        <w:t>» в изучении материала; использование дополнительной визуальной опоры (планы, образцы, схемы, опорные таблицы).</w:t>
      </w:r>
    </w:p>
    <w:p w:rsidR="00C624FA" w:rsidRPr="00C624FA" w:rsidRDefault="00C624FA" w:rsidP="00C624FA">
      <w:pPr>
        <w:shd w:val="clear" w:color="auto" w:fill="FFFFFF"/>
        <w:spacing w:after="0" w:line="240" w:lineRule="auto"/>
        <w:jc w:val="both"/>
        <w:rPr>
          <w:rFonts w:ascii="Times New Roman" w:eastAsia="Times New Roman" w:hAnsi="Times New Roman" w:cs="Times New Roman"/>
          <w:iCs/>
          <w:sz w:val="24"/>
          <w:szCs w:val="24"/>
        </w:rPr>
      </w:pPr>
      <w:r w:rsidRPr="00C624FA">
        <w:rPr>
          <w:rFonts w:ascii="Times New Roman" w:hAnsi="Times New Roman" w:cs="Times New Roman"/>
          <w:sz w:val="24"/>
          <w:szCs w:val="24"/>
        </w:rPr>
        <w:lastRenderedPageBreak/>
        <w:t>Основную часть содержания урока т</w:t>
      </w:r>
      <w:r>
        <w:rPr>
          <w:rFonts w:ascii="Times New Roman" w:hAnsi="Times New Roman" w:cs="Times New Roman"/>
          <w:sz w:val="24"/>
          <w:szCs w:val="24"/>
        </w:rPr>
        <w:t>руда (т</w:t>
      </w:r>
      <w:r w:rsidRPr="00C624FA">
        <w:rPr>
          <w:rFonts w:ascii="Times New Roman" w:hAnsi="Times New Roman" w:cs="Times New Roman"/>
          <w:sz w:val="24"/>
          <w:szCs w:val="24"/>
        </w:rPr>
        <w:t>ехнологии</w:t>
      </w:r>
      <w:r>
        <w:rPr>
          <w:rFonts w:ascii="Times New Roman" w:hAnsi="Times New Roman" w:cs="Times New Roman"/>
          <w:sz w:val="24"/>
          <w:szCs w:val="24"/>
        </w:rPr>
        <w:t>)</w:t>
      </w:r>
      <w:r w:rsidRPr="00C624FA">
        <w:rPr>
          <w:rFonts w:ascii="Times New Roman" w:hAnsi="Times New Roman" w:cs="Times New Roman"/>
          <w:sz w:val="24"/>
          <w:szCs w:val="24"/>
        </w:rPr>
        <w:t xml:space="preserve">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624FA">
        <w:rPr>
          <w:rFonts w:ascii="Times New Roman" w:eastAsia="Times New Roman" w:hAnsi="Times New Roman" w:cs="Times New Roman"/>
          <w:iCs/>
          <w:sz w:val="24"/>
          <w:szCs w:val="24"/>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C624FA" w:rsidRPr="00C624FA" w:rsidRDefault="00C624FA" w:rsidP="00C624FA">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C624FA" w:rsidRPr="00C624FA" w:rsidRDefault="00C624FA" w:rsidP="00C624FA">
      <w:pPr>
        <w:widowControl w:val="0"/>
        <w:tabs>
          <w:tab w:val="left" w:pos="0"/>
        </w:tabs>
        <w:suppressAutoHyphens/>
        <w:autoSpaceDE w:val="0"/>
        <w:autoSpaceDN w:val="0"/>
        <w:adjustRightInd w:val="0"/>
        <w:spacing w:after="0" w:line="240" w:lineRule="auto"/>
        <w:jc w:val="both"/>
        <w:textAlignment w:val="center"/>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Общая характеристика учебного предмета «Т</w:t>
      </w:r>
      <w:r>
        <w:rPr>
          <w:rFonts w:ascii="Times New Roman" w:eastAsia="Times New Roman" w:hAnsi="Times New Roman" w:cs="Times New Roman"/>
          <w:bCs/>
          <w:position w:val="6"/>
          <w:sz w:val="24"/>
          <w:szCs w:val="24"/>
        </w:rPr>
        <w:t>руд (т</w:t>
      </w:r>
      <w:r w:rsidRPr="00C624FA">
        <w:rPr>
          <w:rFonts w:ascii="Times New Roman" w:eastAsia="Times New Roman" w:hAnsi="Times New Roman" w:cs="Times New Roman"/>
          <w:bCs/>
          <w:position w:val="6"/>
          <w:sz w:val="24"/>
          <w:szCs w:val="24"/>
        </w:rPr>
        <w:t>ехнология</w:t>
      </w:r>
      <w:r>
        <w:rPr>
          <w:rFonts w:ascii="Times New Roman" w:eastAsia="Times New Roman" w:hAnsi="Times New Roman" w:cs="Times New Roman"/>
          <w:bCs/>
          <w:position w:val="6"/>
          <w:sz w:val="24"/>
          <w:szCs w:val="24"/>
        </w:rPr>
        <w:t>)</w:t>
      </w:r>
      <w:r w:rsidRPr="00C624FA">
        <w:rPr>
          <w:rFonts w:ascii="Times New Roman" w:eastAsia="Times New Roman" w:hAnsi="Times New Roman" w:cs="Times New Roman"/>
          <w:bCs/>
          <w:position w:val="6"/>
          <w:sz w:val="24"/>
          <w:szCs w:val="24"/>
        </w:rPr>
        <w:t xml:space="preserve">» </w:t>
      </w:r>
    </w:p>
    <w:p w:rsidR="00C624FA" w:rsidRPr="00C624FA" w:rsidRDefault="00C624FA" w:rsidP="00C624FA">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Современный курс технологии построен по модульному принципу. Структура модульного курса технологии такова. </w:t>
      </w:r>
    </w:p>
    <w:p w:rsidR="00C624FA" w:rsidRPr="00C624FA"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Инвариантные модули</w:t>
      </w:r>
    </w:p>
    <w:p w:rsidR="00C624FA" w:rsidRPr="00C624FA"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Cs/>
          <w:position w:val="6"/>
          <w:sz w:val="24"/>
          <w:szCs w:val="24"/>
        </w:rPr>
      </w:pPr>
      <w:r w:rsidRPr="00C624FA">
        <w:rPr>
          <w:rFonts w:ascii="Times New Roman" w:eastAsia="Times New Roman" w:hAnsi="Times New Roman" w:cs="Times New Roman"/>
          <w:bCs/>
          <w:position w:val="6"/>
          <w:sz w:val="24"/>
          <w:szCs w:val="24"/>
        </w:rPr>
        <w:t>Модуль «Производство и технология»</w:t>
      </w:r>
    </w:p>
    <w:p w:rsidR="00C624FA" w:rsidRPr="00C624FA" w:rsidRDefault="00C624FA" w:rsidP="00F14037">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rPr>
      </w:pPr>
      <w:r w:rsidRPr="00C624FA">
        <w:rPr>
          <w:rFonts w:ascii="Times New Roman" w:eastAsia="Times New Roman" w:hAnsi="Times New Roman" w:cs="Times New Roman"/>
          <w:spacing w:val="1"/>
          <w:sz w:val="24"/>
          <w:szCs w:val="24"/>
        </w:rPr>
        <w:t xml:space="preserve">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w:t>
      </w:r>
    </w:p>
    <w:p w:rsidR="00C624FA" w:rsidRPr="00C624FA"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
          <w:bCs/>
          <w:spacing w:val="-3"/>
          <w:position w:val="6"/>
          <w:sz w:val="24"/>
          <w:szCs w:val="24"/>
        </w:rPr>
      </w:pPr>
      <w:r w:rsidRPr="00C624FA">
        <w:rPr>
          <w:rFonts w:ascii="Times New Roman" w:eastAsia="Times New Roman" w:hAnsi="Times New Roman" w:cs="Times New Roman"/>
          <w:bCs/>
          <w:spacing w:val="-3"/>
          <w:position w:val="6"/>
          <w:sz w:val="24"/>
          <w:szCs w:val="24"/>
        </w:rPr>
        <w:t>Модуль «Технологии обработки материалов и пищевых продуктов</w:t>
      </w:r>
      <w:r w:rsidRPr="00C624FA">
        <w:rPr>
          <w:rFonts w:ascii="Times New Roman" w:eastAsia="Times New Roman" w:hAnsi="Times New Roman" w:cs="Times New Roman"/>
          <w:b/>
          <w:bCs/>
          <w:spacing w:val="-3"/>
          <w:position w:val="6"/>
          <w:sz w:val="24"/>
          <w:szCs w:val="24"/>
        </w:rPr>
        <w:t>»</w:t>
      </w:r>
    </w:p>
    <w:p w:rsidR="00C624FA" w:rsidRPr="00C624FA" w:rsidRDefault="00C624FA" w:rsidP="00F14037">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C624FA" w:rsidRPr="00F14037"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Cs/>
          <w:position w:val="6"/>
          <w:sz w:val="24"/>
          <w:szCs w:val="24"/>
        </w:rPr>
      </w:pPr>
      <w:r w:rsidRPr="00F14037">
        <w:rPr>
          <w:rFonts w:ascii="Times New Roman" w:eastAsia="Times New Roman" w:hAnsi="Times New Roman" w:cs="Times New Roman"/>
          <w:bCs/>
          <w:position w:val="6"/>
          <w:sz w:val="24"/>
          <w:szCs w:val="24"/>
        </w:rPr>
        <w:t>Вариативные модули</w:t>
      </w:r>
    </w:p>
    <w:p w:rsidR="00C624FA" w:rsidRPr="00F14037"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Cs/>
          <w:position w:val="6"/>
          <w:sz w:val="24"/>
          <w:szCs w:val="24"/>
        </w:rPr>
      </w:pPr>
      <w:r w:rsidRPr="00F14037">
        <w:rPr>
          <w:rFonts w:ascii="Times New Roman" w:eastAsia="Times New Roman" w:hAnsi="Times New Roman" w:cs="Times New Roman"/>
          <w:bCs/>
          <w:position w:val="6"/>
          <w:sz w:val="24"/>
          <w:szCs w:val="24"/>
        </w:rPr>
        <w:t xml:space="preserve">Модуль «Робототехника» </w:t>
      </w:r>
    </w:p>
    <w:p w:rsidR="00C624FA" w:rsidRPr="00F14037" w:rsidRDefault="00C624FA" w:rsidP="00F14037">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F14037">
        <w:rPr>
          <w:rFonts w:ascii="Times New Roman" w:eastAsia="Times New Roman" w:hAnsi="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C624FA" w:rsidRPr="00F14037"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Cs/>
          <w:position w:val="6"/>
          <w:sz w:val="24"/>
          <w:szCs w:val="24"/>
        </w:rPr>
      </w:pPr>
      <w:r w:rsidRPr="00F14037">
        <w:rPr>
          <w:rFonts w:ascii="Times New Roman" w:eastAsia="Times New Roman" w:hAnsi="Times New Roman" w:cs="Times New Roman"/>
          <w:bCs/>
          <w:position w:val="6"/>
          <w:sz w:val="24"/>
          <w:szCs w:val="24"/>
        </w:rPr>
        <w:t xml:space="preserve">Модуль «3D-моделирование, </w:t>
      </w:r>
      <w:proofErr w:type="spellStart"/>
      <w:r w:rsidRPr="00F14037">
        <w:rPr>
          <w:rFonts w:ascii="Times New Roman" w:eastAsia="Times New Roman" w:hAnsi="Times New Roman" w:cs="Times New Roman"/>
          <w:bCs/>
          <w:position w:val="6"/>
          <w:sz w:val="24"/>
          <w:szCs w:val="24"/>
        </w:rPr>
        <w:t>прототипирование</w:t>
      </w:r>
      <w:proofErr w:type="spellEnd"/>
      <w:r w:rsidRPr="00F14037">
        <w:rPr>
          <w:rFonts w:ascii="Times New Roman" w:eastAsia="Times New Roman" w:hAnsi="Times New Roman" w:cs="Times New Roman"/>
          <w:bCs/>
          <w:position w:val="6"/>
          <w:sz w:val="24"/>
          <w:szCs w:val="24"/>
        </w:rPr>
        <w:t>, макетирование»</w:t>
      </w:r>
    </w:p>
    <w:p w:rsidR="00C624FA" w:rsidRPr="00F14037" w:rsidRDefault="00C624FA" w:rsidP="00F14037">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rPr>
      </w:pPr>
      <w:r w:rsidRPr="00F14037">
        <w:rPr>
          <w:rFonts w:ascii="Times New Roman" w:eastAsia="Times New Roman" w:hAnsi="Times New Roman" w:cs="Times New Roman"/>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w:t>
      </w:r>
      <w:r w:rsidRPr="00F14037">
        <w:rPr>
          <w:rFonts w:ascii="Times New Roman" w:eastAsia="Times New Roman" w:hAnsi="Times New Roman" w:cs="Times New Roman"/>
          <w:spacing w:val="-1"/>
          <w:sz w:val="24"/>
          <w:szCs w:val="24"/>
        </w:rPr>
        <w:lastRenderedPageBreak/>
        <w:t xml:space="preserve">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C624FA" w:rsidRPr="00F14037"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Cs/>
          <w:position w:val="6"/>
          <w:sz w:val="24"/>
          <w:szCs w:val="24"/>
        </w:rPr>
      </w:pPr>
      <w:r w:rsidRPr="00F14037">
        <w:rPr>
          <w:rFonts w:ascii="Times New Roman" w:eastAsia="Times New Roman" w:hAnsi="Times New Roman" w:cs="Times New Roman"/>
          <w:bCs/>
          <w:position w:val="6"/>
          <w:sz w:val="24"/>
          <w:szCs w:val="24"/>
        </w:rPr>
        <w:t>Модуль «Компьютерная графика. Черчение»</w:t>
      </w:r>
    </w:p>
    <w:p w:rsidR="00C624FA" w:rsidRPr="00C624FA" w:rsidRDefault="00C624FA" w:rsidP="00F14037">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Данный модуль нацелен на решение задач, схожих с задачами, решаемыми в предыдущем модуле: «3D-моделирование, </w:t>
      </w:r>
      <w:proofErr w:type="spellStart"/>
      <w:r w:rsidRPr="00C624FA">
        <w:rPr>
          <w:rFonts w:ascii="Times New Roman" w:eastAsia="Times New Roman" w:hAnsi="Times New Roman" w:cs="Times New Roman"/>
          <w:sz w:val="24"/>
          <w:szCs w:val="24"/>
        </w:rPr>
        <w:t>прототипирование</w:t>
      </w:r>
      <w:proofErr w:type="spellEnd"/>
      <w:r w:rsidRPr="00C624FA">
        <w:rPr>
          <w:rFonts w:ascii="Times New Roman" w:eastAsia="Times New Roman" w:hAnsi="Times New Roman" w:cs="Times New Roman"/>
          <w:sz w:val="24"/>
          <w:szCs w:val="24"/>
        </w:rPr>
        <w:t xml:space="preserve">,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w:t>
      </w:r>
      <w:proofErr w:type="spellStart"/>
      <w:r w:rsidRPr="00C624FA">
        <w:rPr>
          <w:rFonts w:ascii="Times New Roman" w:eastAsia="Times New Roman" w:hAnsi="Times New Roman" w:cs="Times New Roman"/>
          <w:sz w:val="24"/>
          <w:szCs w:val="24"/>
        </w:rPr>
        <w:t>техносферы</w:t>
      </w:r>
      <w:proofErr w:type="spellEnd"/>
      <w:r w:rsidRPr="00C624FA">
        <w:rPr>
          <w:rFonts w:ascii="Times New Roman" w:eastAsia="Times New Roman" w:hAnsi="Times New Roman" w:cs="Times New Roman"/>
          <w:sz w:val="24"/>
          <w:szCs w:val="24"/>
        </w:rPr>
        <w:t xml:space="preserve">. </w:t>
      </w:r>
    </w:p>
    <w:p w:rsidR="00C624FA" w:rsidRPr="00F14037"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Cs/>
          <w:position w:val="6"/>
          <w:sz w:val="24"/>
          <w:szCs w:val="24"/>
        </w:rPr>
      </w:pPr>
      <w:r w:rsidRPr="00F14037">
        <w:rPr>
          <w:rFonts w:ascii="Times New Roman" w:eastAsia="Times New Roman" w:hAnsi="Times New Roman" w:cs="Times New Roman"/>
          <w:bCs/>
          <w:position w:val="6"/>
          <w:sz w:val="24"/>
          <w:szCs w:val="24"/>
        </w:rPr>
        <w:t>Модуль «Автоматизированные системы»</w:t>
      </w:r>
    </w:p>
    <w:p w:rsidR="00C624FA" w:rsidRPr="00F14037" w:rsidRDefault="00C624FA" w:rsidP="00F14037">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rPr>
      </w:pPr>
      <w:r w:rsidRPr="00F14037">
        <w:rPr>
          <w:rFonts w:ascii="Times New Roman" w:eastAsia="Times New Roman" w:hAnsi="Times New Roman" w:cs="Times New Roman"/>
          <w:spacing w:val="1"/>
          <w:sz w:val="24"/>
          <w:szCs w:val="24"/>
        </w:rPr>
        <w:t xml:space="preserve">Этот модуль знакомит обучающихся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C624FA" w:rsidRPr="00F14037" w:rsidRDefault="00C624FA" w:rsidP="00F14037">
      <w:pPr>
        <w:widowControl w:val="0"/>
        <w:tabs>
          <w:tab w:val="left" w:pos="0"/>
        </w:tabs>
        <w:suppressAutoHyphens/>
        <w:autoSpaceDE w:val="0"/>
        <w:autoSpaceDN w:val="0"/>
        <w:adjustRightInd w:val="0"/>
        <w:spacing w:after="0" w:line="240" w:lineRule="auto"/>
        <w:textAlignment w:val="center"/>
        <w:rPr>
          <w:rFonts w:ascii="Times New Roman" w:eastAsia="Times New Roman" w:hAnsi="Times New Roman" w:cs="Times New Roman"/>
          <w:bCs/>
          <w:position w:val="6"/>
          <w:sz w:val="24"/>
          <w:szCs w:val="24"/>
        </w:rPr>
      </w:pPr>
      <w:r w:rsidRPr="00F14037">
        <w:rPr>
          <w:rFonts w:ascii="Times New Roman" w:eastAsia="Times New Roman" w:hAnsi="Times New Roman" w:cs="Times New Roman"/>
          <w:bCs/>
          <w:position w:val="6"/>
          <w:sz w:val="24"/>
          <w:szCs w:val="24"/>
        </w:rPr>
        <w:t>Модули «Животноводство» и «Растениеводство»</w:t>
      </w:r>
    </w:p>
    <w:p w:rsidR="00C624FA" w:rsidRPr="00F14037" w:rsidRDefault="00C624FA" w:rsidP="00F14037">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F14037">
        <w:rPr>
          <w:rFonts w:ascii="Times New Roman" w:eastAsia="Times New Roman" w:hAnsi="Times New Roman" w:cs="Times New Roman"/>
          <w:sz w:val="24"/>
          <w:szCs w:val="24"/>
        </w:rPr>
        <w:t>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C624FA" w:rsidRPr="00F14037" w:rsidRDefault="00C624FA" w:rsidP="00F14037">
      <w:pPr>
        <w:widowControl w:val="0"/>
        <w:tabs>
          <w:tab w:val="left" w:pos="0"/>
        </w:tabs>
        <w:autoSpaceDE w:val="0"/>
        <w:autoSpaceDN w:val="0"/>
        <w:adjustRightInd w:val="0"/>
        <w:spacing w:after="0" w:line="240" w:lineRule="auto"/>
        <w:jc w:val="both"/>
        <w:textAlignment w:val="center"/>
        <w:rPr>
          <w:rFonts w:ascii="Times New Roman" w:eastAsia="Times New Roman" w:hAnsi="Times New Roman" w:cs="Times New Roman"/>
          <w:spacing w:val="1"/>
          <w:sz w:val="24"/>
          <w:szCs w:val="24"/>
        </w:rPr>
      </w:pPr>
      <w:r w:rsidRPr="00F14037">
        <w:rPr>
          <w:rFonts w:ascii="Times New Roman" w:eastAsia="Times New Roman" w:hAnsi="Times New Roman" w:cs="Times New Roman"/>
          <w:spacing w:val="1"/>
          <w:sz w:val="24"/>
          <w:szCs w:val="24"/>
        </w:rPr>
        <w:t>Освоение обучающимися с ЗПР учебного предмета «Т</w:t>
      </w:r>
      <w:r w:rsidR="00F14037">
        <w:rPr>
          <w:rFonts w:ascii="Times New Roman" w:eastAsia="Times New Roman" w:hAnsi="Times New Roman" w:cs="Times New Roman"/>
          <w:spacing w:val="1"/>
          <w:sz w:val="24"/>
          <w:szCs w:val="24"/>
        </w:rPr>
        <w:t>руд (т</w:t>
      </w:r>
      <w:r w:rsidRPr="00F14037">
        <w:rPr>
          <w:rFonts w:ascii="Times New Roman" w:eastAsia="Times New Roman" w:hAnsi="Times New Roman" w:cs="Times New Roman"/>
          <w:spacing w:val="1"/>
          <w:sz w:val="24"/>
          <w:szCs w:val="24"/>
        </w:rPr>
        <w:t>ехнология</w:t>
      </w:r>
      <w:r w:rsidR="00F14037">
        <w:rPr>
          <w:rFonts w:ascii="Times New Roman" w:eastAsia="Times New Roman" w:hAnsi="Times New Roman" w:cs="Times New Roman"/>
          <w:spacing w:val="1"/>
          <w:sz w:val="24"/>
          <w:szCs w:val="24"/>
        </w:rPr>
        <w:t>)</w:t>
      </w:r>
      <w:r w:rsidRPr="00F14037">
        <w:rPr>
          <w:rFonts w:ascii="Times New Roman" w:eastAsia="Times New Roman" w:hAnsi="Times New Roman" w:cs="Times New Roman"/>
          <w:spacing w:val="1"/>
          <w:sz w:val="24"/>
          <w:szCs w:val="24"/>
        </w:rPr>
        <w:t>»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w:t>
      </w:r>
      <w:proofErr w:type="spellStart"/>
      <w:r w:rsidRPr="00F14037">
        <w:rPr>
          <w:rFonts w:ascii="Times New Roman" w:eastAsia="Times New Roman" w:hAnsi="Times New Roman" w:cs="Times New Roman"/>
          <w:spacing w:val="1"/>
          <w:sz w:val="24"/>
          <w:szCs w:val="24"/>
        </w:rPr>
        <w:t>Кванториумов</w:t>
      </w:r>
      <w:proofErr w:type="spellEnd"/>
      <w:r w:rsidRPr="00F14037">
        <w:rPr>
          <w:rFonts w:ascii="Times New Roman" w:eastAsia="Times New Roman" w:hAnsi="Times New Roman" w:cs="Times New Roman"/>
          <w:spacing w:val="1"/>
          <w:sz w:val="24"/>
          <w:szCs w:val="24"/>
        </w:rPr>
        <w:t xml:space="preserve">», центров молодёжного инновационного творчества (ЦМИТ), специализированных центров компетенций (включая </w:t>
      </w:r>
      <w:proofErr w:type="spellStart"/>
      <w:r w:rsidRPr="00F14037">
        <w:rPr>
          <w:rFonts w:ascii="Times New Roman" w:eastAsia="Times New Roman" w:hAnsi="Times New Roman" w:cs="Times New Roman"/>
          <w:spacing w:val="1"/>
          <w:sz w:val="24"/>
          <w:szCs w:val="24"/>
        </w:rPr>
        <w:t>WorldSkills</w:t>
      </w:r>
      <w:proofErr w:type="spellEnd"/>
      <w:r w:rsidRPr="00F14037">
        <w:rPr>
          <w:rFonts w:ascii="Times New Roman" w:eastAsia="Times New Roman" w:hAnsi="Times New Roman" w:cs="Times New Roman"/>
          <w:spacing w:val="1"/>
          <w:sz w:val="24"/>
          <w:szCs w:val="24"/>
        </w:rPr>
        <w:t>) и др.</w:t>
      </w:r>
    </w:p>
    <w:p w:rsidR="00C624FA" w:rsidRPr="00F14037" w:rsidRDefault="00C624FA" w:rsidP="00F14037">
      <w:pPr>
        <w:spacing w:after="0" w:line="240" w:lineRule="auto"/>
        <w:jc w:val="both"/>
        <w:rPr>
          <w:rFonts w:ascii="Times New Roman" w:eastAsiaTheme="majorEastAsia" w:hAnsi="Times New Roman" w:cs="Times New Roman"/>
          <w:bCs/>
          <w:caps/>
          <w:sz w:val="24"/>
          <w:szCs w:val="24"/>
        </w:rPr>
      </w:pPr>
      <w:bookmarkStart w:id="85" w:name="_Toc96278914"/>
      <w:r w:rsidRPr="00F14037">
        <w:rPr>
          <w:rFonts w:ascii="Times New Roman" w:eastAsiaTheme="majorEastAsia" w:hAnsi="Times New Roman" w:cs="Times New Roman"/>
          <w:bCs/>
          <w:sz w:val="24"/>
          <w:szCs w:val="24"/>
        </w:rPr>
        <w:t>Место учебного предмета «Т</w:t>
      </w:r>
      <w:r w:rsidR="00F14037">
        <w:rPr>
          <w:rFonts w:ascii="Times New Roman" w:eastAsiaTheme="majorEastAsia" w:hAnsi="Times New Roman" w:cs="Times New Roman"/>
          <w:bCs/>
          <w:sz w:val="24"/>
          <w:szCs w:val="24"/>
        </w:rPr>
        <w:t>руд (т</w:t>
      </w:r>
      <w:r w:rsidRPr="00F14037">
        <w:rPr>
          <w:rFonts w:ascii="Times New Roman" w:eastAsiaTheme="majorEastAsia" w:hAnsi="Times New Roman" w:cs="Times New Roman"/>
          <w:bCs/>
          <w:sz w:val="24"/>
          <w:szCs w:val="24"/>
        </w:rPr>
        <w:t>ехнология</w:t>
      </w:r>
      <w:r w:rsidR="00F14037">
        <w:rPr>
          <w:rFonts w:ascii="Times New Roman" w:eastAsiaTheme="majorEastAsia" w:hAnsi="Times New Roman" w:cs="Times New Roman"/>
          <w:bCs/>
          <w:sz w:val="24"/>
          <w:szCs w:val="24"/>
        </w:rPr>
        <w:t>)</w:t>
      </w:r>
      <w:r w:rsidRPr="00F14037">
        <w:rPr>
          <w:rFonts w:ascii="Times New Roman" w:eastAsiaTheme="majorEastAsia" w:hAnsi="Times New Roman" w:cs="Times New Roman"/>
          <w:bCs/>
          <w:sz w:val="24"/>
          <w:szCs w:val="24"/>
        </w:rPr>
        <w:t>» в учебном плане</w:t>
      </w:r>
      <w:bookmarkEnd w:id="85"/>
    </w:p>
    <w:p w:rsidR="00C624FA" w:rsidRPr="00C624FA" w:rsidRDefault="00C624FA" w:rsidP="00F14037">
      <w:pPr>
        <w:spacing w:after="0" w:line="240" w:lineRule="auto"/>
        <w:jc w:val="both"/>
        <w:rPr>
          <w:rFonts w:ascii="Times New Roman" w:eastAsia="Times New Roman" w:hAnsi="Times New Roman" w:cs="Times New Roman"/>
          <w:sz w:val="24"/>
          <w:szCs w:val="24"/>
        </w:rPr>
      </w:pPr>
      <w:r w:rsidRPr="00F14037">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«Технология» входит</w:t>
      </w:r>
      <w:r w:rsidRPr="00C624FA">
        <w:rPr>
          <w:rFonts w:ascii="Times New Roman" w:eastAsia="Times New Roman" w:hAnsi="Times New Roman" w:cs="Times New Roman"/>
          <w:sz w:val="24"/>
          <w:szCs w:val="24"/>
        </w:rPr>
        <w:t xml:space="preserve">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C624FA" w:rsidRPr="00C624FA" w:rsidRDefault="00C624FA" w:rsidP="00F14037">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C624FA" w:rsidRPr="00C624FA" w:rsidRDefault="00C624FA" w:rsidP="00F14037">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Дополнительно для обучающихся с ЗПР рекомендуется выделить за счёт внеурочной деятельности в 8 и 9 классе – 1 час в неделю.</w:t>
      </w:r>
    </w:p>
    <w:p w:rsidR="00C624FA" w:rsidRPr="00C624FA" w:rsidRDefault="00F14037" w:rsidP="00F14037">
      <w:pPr>
        <w:spacing w:after="0" w:line="240" w:lineRule="auto"/>
        <w:jc w:val="both"/>
        <w:rPr>
          <w:rFonts w:ascii="Times New Roman" w:eastAsia="Times New Roman" w:hAnsi="Times New Roman" w:cs="Times New Roman"/>
          <w:sz w:val="24"/>
          <w:szCs w:val="24"/>
        </w:rPr>
      </w:pPr>
      <w:bookmarkStart w:id="86" w:name="_Toc96278915"/>
      <w:r>
        <w:rPr>
          <w:rFonts w:ascii="Times New Roman" w:eastAsia="Times New Roman" w:hAnsi="Times New Roman" w:cs="Times New Roman"/>
          <w:sz w:val="24"/>
          <w:szCs w:val="24"/>
        </w:rPr>
        <w:t>2.2.1.15.2. Содержание учебного предмета «Труд (технология)»</w:t>
      </w:r>
    </w:p>
    <w:p w:rsidR="00C624FA" w:rsidRPr="00F14037" w:rsidRDefault="00C624FA" w:rsidP="00F14037">
      <w:pPr>
        <w:spacing w:after="0" w:line="240" w:lineRule="auto"/>
        <w:jc w:val="both"/>
        <w:rPr>
          <w:rFonts w:ascii="Times New Roman" w:eastAsia="Times New Roman" w:hAnsi="Times New Roman" w:cs="Times New Roman"/>
          <w:sz w:val="24"/>
          <w:szCs w:val="24"/>
        </w:rPr>
      </w:pPr>
      <w:bookmarkStart w:id="87" w:name="_Toc96278916"/>
      <w:bookmarkEnd w:id="86"/>
      <w:r w:rsidRPr="00F14037">
        <w:rPr>
          <w:rFonts w:ascii="Times New Roman" w:eastAsia="Times New Roman" w:hAnsi="Times New Roman" w:cs="Times New Roman"/>
          <w:sz w:val="24"/>
          <w:szCs w:val="24"/>
        </w:rPr>
        <w:t>ИНВАРИАНТНЫЕ МОДУЛИ</w:t>
      </w:r>
      <w:bookmarkEnd w:id="87"/>
    </w:p>
    <w:p w:rsidR="00C624FA" w:rsidRPr="00F14037" w:rsidRDefault="00C624FA" w:rsidP="00F14037">
      <w:pPr>
        <w:spacing w:after="0" w:line="240" w:lineRule="auto"/>
        <w:jc w:val="both"/>
        <w:rPr>
          <w:rFonts w:ascii="Times New Roman" w:eastAsia="Times New Roman" w:hAnsi="Times New Roman" w:cs="Times New Roman"/>
          <w:sz w:val="24"/>
          <w:szCs w:val="24"/>
        </w:rPr>
      </w:pPr>
      <w:bookmarkStart w:id="88" w:name="_Toc96278917"/>
      <w:r w:rsidRPr="00F14037">
        <w:rPr>
          <w:rFonts w:ascii="Times New Roman" w:eastAsia="Times New Roman" w:hAnsi="Times New Roman" w:cs="Times New Roman"/>
          <w:sz w:val="24"/>
          <w:szCs w:val="24"/>
        </w:rPr>
        <w:t>Модуль «Производство и технология»</w:t>
      </w:r>
      <w:bookmarkEnd w:id="88"/>
    </w:p>
    <w:p w:rsidR="00C624FA" w:rsidRPr="00F14037" w:rsidRDefault="00C624FA" w:rsidP="00C624FA">
      <w:pPr>
        <w:spacing w:after="0" w:line="240" w:lineRule="auto"/>
        <w:jc w:val="both"/>
        <w:rPr>
          <w:rFonts w:ascii="Times New Roman" w:eastAsia="Times New Roman" w:hAnsi="Times New Roman" w:cs="Times New Roman"/>
          <w:sz w:val="24"/>
          <w:szCs w:val="24"/>
        </w:rPr>
      </w:pPr>
      <w:bookmarkStart w:id="89" w:name="_Toc96278918"/>
      <w:r w:rsidRPr="00F14037">
        <w:rPr>
          <w:rFonts w:ascii="Times New Roman" w:eastAsia="Times New Roman" w:hAnsi="Times New Roman" w:cs="Times New Roman"/>
          <w:sz w:val="24"/>
          <w:szCs w:val="24"/>
        </w:rPr>
        <w:t>5–6 КЛАССЫ</w:t>
      </w:r>
      <w:bookmarkEnd w:id="89"/>
    </w:p>
    <w:p w:rsidR="00C624FA" w:rsidRPr="00F14037" w:rsidRDefault="00C624FA" w:rsidP="00F14037">
      <w:pPr>
        <w:spacing w:after="0" w:line="240" w:lineRule="auto"/>
        <w:jc w:val="both"/>
        <w:rPr>
          <w:rFonts w:ascii="Times New Roman" w:eastAsia="Times New Roman" w:hAnsi="Times New Roman" w:cs="Times New Roman"/>
          <w:sz w:val="24"/>
          <w:szCs w:val="24"/>
        </w:rPr>
      </w:pPr>
      <w:bookmarkStart w:id="90" w:name="_Toc96278919"/>
      <w:r w:rsidRPr="00F14037">
        <w:rPr>
          <w:rFonts w:ascii="Times New Roman" w:eastAsia="Times New Roman" w:hAnsi="Times New Roman" w:cs="Times New Roman"/>
          <w:sz w:val="24"/>
          <w:szCs w:val="24"/>
        </w:rPr>
        <w:t>Раздел 1. Преобразовательная деятельность человека</w:t>
      </w:r>
      <w:bookmarkEnd w:id="90"/>
      <w:r w:rsidRPr="00F14037">
        <w:rPr>
          <w:rFonts w:ascii="Times New Roman" w:eastAsia="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91" w:name="_Toc96278920"/>
      <w:r w:rsidRPr="00C624FA">
        <w:rPr>
          <w:rFonts w:ascii="Times New Roman" w:hAnsi="Times New Roman" w:cs="Times New Roman"/>
          <w:sz w:val="24"/>
          <w:szCs w:val="24"/>
        </w:rPr>
        <w:lastRenderedPageBreak/>
        <w:t xml:space="preserve">Технологии вокруг нас. </w:t>
      </w:r>
      <w:r w:rsidRPr="00C624FA">
        <w:rPr>
          <w:rFonts w:ascii="Times New Roman" w:hAnsi="Times New Roman" w:cs="Times New Roman"/>
          <w:i/>
          <w:iCs/>
          <w:sz w:val="24"/>
          <w:szCs w:val="24"/>
        </w:rPr>
        <w:t>Алгоритмы и начала технологии. Возможность формального исполнения алгоритма</w:t>
      </w:r>
      <w:r w:rsidRPr="00C624FA">
        <w:rPr>
          <w:rFonts w:ascii="Times New Roman" w:hAnsi="Times New Roman" w:cs="Times New Roman"/>
          <w:sz w:val="24"/>
          <w:szCs w:val="24"/>
          <w:vertAlign w:val="superscript"/>
        </w:rPr>
        <w:footnoteReference w:id="21"/>
      </w:r>
      <w:r w:rsidRPr="00C624FA">
        <w:rPr>
          <w:rFonts w:ascii="Times New Roman" w:hAnsi="Times New Roman" w:cs="Times New Roman"/>
          <w:sz w:val="24"/>
          <w:szCs w:val="24"/>
        </w:rPr>
        <w:t>. Робот как исполнитель алгоритма. Робот как механизм.</w:t>
      </w:r>
      <w:bookmarkEnd w:id="91"/>
      <w:r w:rsidRPr="00C624FA">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92" w:name="_Toc96278921"/>
      <w:r w:rsidRPr="00F14037">
        <w:rPr>
          <w:rFonts w:ascii="Times New Roman" w:hAnsi="Times New Roman" w:cs="Times New Roman"/>
          <w:bCs/>
          <w:sz w:val="24"/>
          <w:szCs w:val="24"/>
        </w:rPr>
        <w:t>Раздел 2. Простейшие машины и механизмы</w:t>
      </w:r>
      <w:bookmarkEnd w:id="92"/>
    </w:p>
    <w:p w:rsidR="00C624FA" w:rsidRPr="00C624FA" w:rsidRDefault="00C624FA" w:rsidP="00F14037">
      <w:pPr>
        <w:spacing w:after="0" w:line="240" w:lineRule="auto"/>
        <w:jc w:val="both"/>
        <w:rPr>
          <w:rFonts w:ascii="Times New Roman" w:hAnsi="Times New Roman" w:cs="Times New Roman"/>
          <w:i/>
          <w:iCs/>
          <w:sz w:val="24"/>
          <w:szCs w:val="24"/>
        </w:rPr>
      </w:pPr>
      <w:bookmarkStart w:id="93" w:name="_Toc96278922"/>
      <w:r w:rsidRPr="00C624FA">
        <w:rPr>
          <w:rFonts w:ascii="Times New Roman" w:hAnsi="Times New Roman" w:cs="Times New Roman"/>
          <w:sz w:val="24"/>
          <w:szCs w:val="24"/>
        </w:rPr>
        <w:t xml:space="preserve">Двигатели машин. Виды двигателей. </w:t>
      </w:r>
      <w:r w:rsidRPr="00C624FA">
        <w:rPr>
          <w:rFonts w:ascii="Times New Roman" w:hAnsi="Times New Roman" w:cs="Times New Roman"/>
          <w:i/>
          <w:iCs/>
          <w:sz w:val="24"/>
          <w:szCs w:val="24"/>
        </w:rPr>
        <w:t>Передаточные механизмы. Виды и характеристики передаточных механизмов.</w:t>
      </w:r>
      <w:bookmarkEnd w:id="93"/>
    </w:p>
    <w:p w:rsidR="00C624FA" w:rsidRPr="00C624FA" w:rsidRDefault="00C624FA" w:rsidP="00F14037">
      <w:pPr>
        <w:spacing w:after="0" w:line="240" w:lineRule="auto"/>
        <w:jc w:val="both"/>
        <w:rPr>
          <w:rFonts w:ascii="Times New Roman" w:hAnsi="Times New Roman" w:cs="Times New Roman"/>
          <w:sz w:val="24"/>
          <w:szCs w:val="24"/>
        </w:rPr>
      </w:pPr>
      <w:bookmarkStart w:id="94" w:name="_Toc96278923"/>
      <w:r w:rsidRPr="00C624FA">
        <w:rPr>
          <w:rFonts w:ascii="Times New Roman" w:hAnsi="Times New Roman" w:cs="Times New Roman"/>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94"/>
      <w:r w:rsidRPr="00C624FA">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95" w:name="_Toc96278924"/>
      <w:r w:rsidRPr="00F14037">
        <w:rPr>
          <w:rFonts w:ascii="Times New Roman" w:hAnsi="Times New Roman" w:cs="Times New Roman"/>
          <w:bCs/>
          <w:sz w:val="24"/>
          <w:szCs w:val="24"/>
        </w:rPr>
        <w:t>Раздел 3. Задачи и технологии их решения</w:t>
      </w:r>
      <w:bookmarkEnd w:id="95"/>
    </w:p>
    <w:p w:rsidR="00C624FA" w:rsidRPr="00F14037" w:rsidRDefault="00C624FA" w:rsidP="00F14037">
      <w:pPr>
        <w:spacing w:after="0" w:line="240" w:lineRule="auto"/>
        <w:jc w:val="both"/>
        <w:rPr>
          <w:rFonts w:ascii="Times New Roman" w:hAnsi="Times New Roman" w:cs="Times New Roman"/>
          <w:i/>
          <w:iCs/>
          <w:sz w:val="24"/>
          <w:szCs w:val="24"/>
        </w:rPr>
      </w:pPr>
      <w:bookmarkStart w:id="96" w:name="_Toc96278925"/>
      <w:r w:rsidRPr="00F14037">
        <w:rPr>
          <w:rFonts w:ascii="Times New Roman" w:hAnsi="Times New Roman" w:cs="Times New Roman"/>
          <w:i/>
          <w:iCs/>
          <w:sz w:val="24"/>
          <w:szCs w:val="24"/>
        </w:rPr>
        <w:t>Технология решения производственных задач в информационной среде как важнейшая технология 4-й промышленной революции.</w:t>
      </w:r>
      <w:bookmarkEnd w:id="96"/>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97" w:name="_Toc96278926"/>
      <w:r w:rsidRPr="00F14037">
        <w:rPr>
          <w:rFonts w:ascii="Times New Roman" w:hAnsi="Times New Roman" w:cs="Times New Roman"/>
          <w:sz w:val="24"/>
          <w:szCs w:val="24"/>
        </w:rPr>
        <w:t>Чтение описаний, чертежей, технологических карт.</w:t>
      </w:r>
      <w:bookmarkEnd w:id="97"/>
    </w:p>
    <w:p w:rsidR="00C624FA" w:rsidRPr="00F14037" w:rsidRDefault="00C624FA" w:rsidP="00F14037">
      <w:pPr>
        <w:spacing w:after="0" w:line="240" w:lineRule="auto"/>
        <w:jc w:val="both"/>
        <w:rPr>
          <w:rFonts w:ascii="Times New Roman" w:hAnsi="Times New Roman" w:cs="Times New Roman"/>
          <w:sz w:val="24"/>
          <w:szCs w:val="24"/>
        </w:rPr>
      </w:pPr>
      <w:bookmarkStart w:id="98" w:name="_Toc96278927"/>
      <w:r w:rsidRPr="00F14037">
        <w:rPr>
          <w:rFonts w:ascii="Times New Roman" w:hAnsi="Times New Roman" w:cs="Times New Roman"/>
          <w:sz w:val="24"/>
          <w:szCs w:val="24"/>
        </w:rPr>
        <w:t>Обозначения: знаки и символы. Интерпретация знаков и знаковых систем. Формулировка задачи с использованием знаков и символов.</w:t>
      </w:r>
      <w:bookmarkEnd w:id="98"/>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bookmarkStart w:id="99" w:name="_Toc96278928"/>
      <w:r w:rsidRPr="00F14037">
        <w:rPr>
          <w:rFonts w:ascii="Times New Roman" w:hAnsi="Times New Roman" w:cs="Times New Roman"/>
          <w:i/>
          <w:iCs/>
          <w:sz w:val="24"/>
          <w:szCs w:val="24"/>
        </w:rPr>
        <w:t>Информационное обеспечение решения задачи. Работа с «большими данными». Извлечение информации из массива данных.</w:t>
      </w:r>
      <w:bookmarkEnd w:id="99"/>
    </w:p>
    <w:p w:rsidR="00C624FA" w:rsidRPr="00F14037" w:rsidRDefault="00C624FA" w:rsidP="00F14037">
      <w:pPr>
        <w:spacing w:after="0" w:line="240" w:lineRule="auto"/>
        <w:jc w:val="both"/>
        <w:rPr>
          <w:rFonts w:ascii="Times New Roman" w:hAnsi="Times New Roman" w:cs="Times New Roman"/>
          <w:sz w:val="24"/>
          <w:szCs w:val="24"/>
        </w:rPr>
      </w:pPr>
      <w:bookmarkStart w:id="100" w:name="_Toc96278929"/>
      <w:r w:rsidRPr="00F14037">
        <w:rPr>
          <w:rFonts w:ascii="Times New Roman" w:hAnsi="Times New Roman" w:cs="Times New Roman"/>
          <w:sz w:val="24"/>
          <w:szCs w:val="24"/>
        </w:rPr>
        <w:t>Исследование задачи и её решений.</w:t>
      </w:r>
      <w:bookmarkEnd w:id="100"/>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01" w:name="_Toc96278930"/>
      <w:r w:rsidRPr="00F14037">
        <w:rPr>
          <w:rFonts w:ascii="Times New Roman" w:hAnsi="Times New Roman" w:cs="Times New Roman"/>
          <w:sz w:val="24"/>
          <w:szCs w:val="24"/>
        </w:rPr>
        <w:t>Представление полученных результатов.</w:t>
      </w:r>
      <w:bookmarkEnd w:id="101"/>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02" w:name="_Toc96278931"/>
      <w:r w:rsidRPr="00F14037">
        <w:rPr>
          <w:rFonts w:ascii="Times New Roman" w:hAnsi="Times New Roman" w:cs="Times New Roman"/>
          <w:bCs/>
          <w:sz w:val="24"/>
          <w:szCs w:val="24"/>
        </w:rPr>
        <w:t>Раздел 4. Основы проектной деятельности</w:t>
      </w:r>
      <w:bookmarkEnd w:id="102"/>
    </w:p>
    <w:p w:rsidR="00C624FA" w:rsidRPr="00F14037" w:rsidRDefault="00C624FA" w:rsidP="00F14037">
      <w:pPr>
        <w:spacing w:after="0" w:line="240" w:lineRule="auto"/>
        <w:jc w:val="both"/>
        <w:rPr>
          <w:rFonts w:ascii="Times New Roman" w:hAnsi="Times New Roman" w:cs="Times New Roman"/>
          <w:sz w:val="24"/>
          <w:szCs w:val="24"/>
        </w:rPr>
      </w:pPr>
      <w:bookmarkStart w:id="103" w:name="_Toc96278932"/>
      <w:r w:rsidRPr="00F14037">
        <w:rPr>
          <w:rFonts w:ascii="Times New Roman" w:hAnsi="Times New Roman"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F14037">
        <w:rPr>
          <w:rFonts w:ascii="Times New Roman" w:hAnsi="Times New Roman" w:cs="Times New Roman"/>
          <w:i/>
          <w:iCs/>
          <w:sz w:val="24"/>
          <w:szCs w:val="24"/>
        </w:rPr>
        <w:t>Компьютерная поддержка проектной деятельности.</w:t>
      </w:r>
      <w:bookmarkEnd w:id="103"/>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04" w:name="_Toc96278933"/>
      <w:r w:rsidRPr="00F14037">
        <w:rPr>
          <w:rFonts w:ascii="Times New Roman" w:hAnsi="Times New Roman" w:cs="Times New Roman"/>
          <w:bCs/>
          <w:sz w:val="24"/>
          <w:szCs w:val="24"/>
        </w:rPr>
        <w:t>Раздел 5.</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Технология домашнего хозяйства</w:t>
      </w:r>
      <w:bookmarkEnd w:id="104"/>
      <w:r w:rsidRPr="00F14037">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i/>
          <w:iCs/>
          <w:sz w:val="24"/>
          <w:szCs w:val="24"/>
        </w:rPr>
      </w:pPr>
      <w:bookmarkStart w:id="105" w:name="_Toc96278934"/>
      <w:r w:rsidRPr="00C624FA">
        <w:rPr>
          <w:rFonts w:ascii="Times New Roman" w:hAnsi="Times New Roman" w:cs="Times New Roman"/>
          <w:i/>
          <w:iCs/>
          <w:sz w:val="24"/>
          <w:szCs w:val="24"/>
        </w:rPr>
        <w:t>Порядок и хаос как фундаментальные характеристики окружающего мира.</w:t>
      </w:r>
      <w:bookmarkEnd w:id="105"/>
      <w:r w:rsidRPr="00C624FA">
        <w:rPr>
          <w:rFonts w:ascii="Times New Roman" w:hAnsi="Times New Roman" w:cs="Times New Roman"/>
          <w:i/>
          <w:iCs/>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06" w:name="_Toc96278935"/>
      <w:r w:rsidRPr="00C624FA">
        <w:rPr>
          <w:rFonts w:ascii="Times New Roman" w:hAnsi="Times New Roman" w:cs="Times New Roman"/>
          <w:sz w:val="24"/>
          <w:szCs w:val="24"/>
        </w:rPr>
        <w:t>Порядок в доме. Порядок на рабочем месте.</w:t>
      </w:r>
      <w:bookmarkEnd w:id="106"/>
      <w:r w:rsidRPr="00C624FA">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i/>
          <w:iCs/>
          <w:sz w:val="24"/>
          <w:szCs w:val="24"/>
        </w:rPr>
      </w:pPr>
      <w:bookmarkStart w:id="107" w:name="_Toc96278936"/>
      <w:r w:rsidRPr="00C624FA">
        <w:rPr>
          <w:rFonts w:ascii="Times New Roman" w:hAnsi="Times New Roman" w:cs="Times New Roman"/>
          <w:i/>
          <w:iCs/>
          <w:sz w:val="24"/>
          <w:szCs w:val="24"/>
        </w:rPr>
        <w:t>Создание интерьера квартиры с помощью компьютерных программ.</w:t>
      </w:r>
      <w:bookmarkEnd w:id="107"/>
      <w:r w:rsidRPr="00C624FA">
        <w:rPr>
          <w:rFonts w:ascii="Times New Roman" w:hAnsi="Times New Roman" w:cs="Times New Roman"/>
          <w:i/>
          <w:iCs/>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08" w:name="_Toc96278937"/>
      <w:r w:rsidRPr="00C624FA">
        <w:rPr>
          <w:rFonts w:ascii="Times New Roman" w:hAnsi="Times New Roman" w:cs="Times New Roman"/>
          <w:sz w:val="24"/>
          <w:szCs w:val="24"/>
        </w:rPr>
        <w:t>Электропроводка. Бытовые электрические приборы. Техника безопасности при работе с электричеством.</w:t>
      </w:r>
      <w:bookmarkEnd w:id="108"/>
      <w:r w:rsidRPr="00C624FA">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09" w:name="_Toc96278938"/>
      <w:r w:rsidRPr="00C624FA">
        <w:rPr>
          <w:rFonts w:ascii="Times New Roman" w:hAnsi="Times New Roman"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109"/>
    </w:p>
    <w:p w:rsidR="00C624FA" w:rsidRPr="00C624FA" w:rsidRDefault="00C624FA" w:rsidP="00F14037">
      <w:pPr>
        <w:spacing w:after="0" w:line="240" w:lineRule="auto"/>
        <w:jc w:val="both"/>
        <w:rPr>
          <w:rFonts w:ascii="Times New Roman" w:hAnsi="Times New Roman" w:cs="Times New Roman"/>
          <w:sz w:val="24"/>
          <w:szCs w:val="24"/>
        </w:rPr>
      </w:pPr>
      <w:bookmarkStart w:id="110" w:name="_Toc96278939"/>
      <w:r w:rsidRPr="00C624FA">
        <w:rPr>
          <w:rFonts w:ascii="Times New Roman" w:hAnsi="Times New Roman" w:cs="Times New Roman"/>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110"/>
      <w:r w:rsidRPr="00C624FA">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11" w:name="_Toc96278940"/>
      <w:r w:rsidRPr="00F14037">
        <w:rPr>
          <w:rFonts w:ascii="Times New Roman" w:hAnsi="Times New Roman" w:cs="Times New Roman"/>
          <w:bCs/>
          <w:sz w:val="24"/>
          <w:szCs w:val="24"/>
        </w:rPr>
        <w:t>Раздел 6. Мир профессий</w:t>
      </w:r>
      <w:bookmarkEnd w:id="111"/>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12" w:name="_Toc96278941"/>
      <w:r w:rsidRPr="00F14037">
        <w:rPr>
          <w:rFonts w:ascii="Times New Roman" w:hAnsi="Times New Roman" w:cs="Times New Roman"/>
          <w:sz w:val="24"/>
          <w:szCs w:val="24"/>
        </w:rPr>
        <w:t>Какие бывают профессии. Как выбрать профессию.</w:t>
      </w:r>
      <w:bookmarkEnd w:id="112"/>
    </w:p>
    <w:p w:rsidR="00C624FA" w:rsidRPr="00F14037" w:rsidRDefault="00C624FA" w:rsidP="00C624FA">
      <w:pPr>
        <w:spacing w:after="0" w:line="240" w:lineRule="auto"/>
        <w:jc w:val="both"/>
        <w:rPr>
          <w:rFonts w:ascii="Times New Roman" w:hAnsi="Times New Roman" w:cs="Times New Roman"/>
          <w:bCs/>
          <w:sz w:val="24"/>
          <w:szCs w:val="24"/>
        </w:rPr>
      </w:pPr>
      <w:bookmarkStart w:id="113" w:name="_Toc96278942"/>
      <w:r w:rsidRPr="00F14037">
        <w:rPr>
          <w:rFonts w:ascii="Times New Roman" w:hAnsi="Times New Roman" w:cs="Times New Roman"/>
          <w:bCs/>
          <w:sz w:val="24"/>
          <w:szCs w:val="24"/>
        </w:rPr>
        <w:t>7–9 КЛАССЫ</w:t>
      </w:r>
      <w:bookmarkEnd w:id="113"/>
    </w:p>
    <w:p w:rsidR="00C624FA" w:rsidRPr="00F14037" w:rsidRDefault="00C624FA" w:rsidP="00F14037">
      <w:pPr>
        <w:spacing w:after="0" w:line="240" w:lineRule="auto"/>
        <w:jc w:val="both"/>
        <w:rPr>
          <w:rFonts w:ascii="Times New Roman" w:hAnsi="Times New Roman" w:cs="Times New Roman"/>
          <w:sz w:val="24"/>
          <w:szCs w:val="24"/>
        </w:rPr>
      </w:pPr>
      <w:bookmarkStart w:id="114" w:name="_Toc96278943"/>
      <w:r w:rsidRPr="00F14037">
        <w:rPr>
          <w:rFonts w:ascii="Times New Roman" w:hAnsi="Times New Roman" w:cs="Times New Roman"/>
          <w:bCs/>
          <w:sz w:val="24"/>
          <w:szCs w:val="24"/>
        </w:rPr>
        <w:t>Раздел 7. Технологии и искусство</w:t>
      </w:r>
      <w:bookmarkEnd w:id="114"/>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15" w:name="_Toc96278944"/>
      <w:r w:rsidRPr="00F14037">
        <w:rPr>
          <w:rFonts w:ascii="Times New Roman" w:hAnsi="Times New Roman" w:cs="Times New Roman"/>
          <w:i/>
          <w:iCs/>
          <w:sz w:val="24"/>
          <w:szCs w:val="24"/>
        </w:rPr>
        <w:t>Эстетическая ценность результатов труда. Промышленная эстетика. Примеры промышленных изделий с высокими эстетическими свойствами.</w:t>
      </w:r>
      <w:r w:rsidRPr="00F14037">
        <w:rPr>
          <w:rFonts w:ascii="Times New Roman" w:hAnsi="Times New Roman" w:cs="Times New Roman"/>
          <w:sz w:val="24"/>
          <w:szCs w:val="24"/>
        </w:rPr>
        <w:t xml:space="preserve"> Понятие дизайна.</w:t>
      </w:r>
      <w:bookmarkEnd w:id="115"/>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16" w:name="_Toc96278945"/>
      <w:r w:rsidRPr="00F14037">
        <w:rPr>
          <w:rFonts w:ascii="Times New Roman" w:hAnsi="Times New Roman" w:cs="Times New Roman"/>
          <w:sz w:val="24"/>
          <w:szCs w:val="24"/>
        </w:rPr>
        <w:t xml:space="preserve">Эстетика в быту. </w:t>
      </w:r>
      <w:r w:rsidRPr="00F14037">
        <w:rPr>
          <w:rFonts w:ascii="Times New Roman" w:hAnsi="Times New Roman" w:cs="Times New Roman"/>
          <w:i/>
          <w:iCs/>
          <w:sz w:val="24"/>
          <w:szCs w:val="24"/>
        </w:rPr>
        <w:t>Эстетика и экология жилища.</w:t>
      </w:r>
      <w:bookmarkEnd w:id="116"/>
    </w:p>
    <w:p w:rsidR="00C624FA" w:rsidRPr="00F14037" w:rsidRDefault="00C624FA" w:rsidP="00F14037">
      <w:pPr>
        <w:spacing w:after="0" w:line="240" w:lineRule="auto"/>
        <w:jc w:val="both"/>
        <w:rPr>
          <w:rFonts w:ascii="Times New Roman" w:hAnsi="Times New Roman" w:cs="Times New Roman"/>
          <w:sz w:val="24"/>
          <w:szCs w:val="24"/>
        </w:rPr>
      </w:pPr>
      <w:bookmarkStart w:id="117" w:name="_Toc96278946"/>
      <w:r w:rsidRPr="00F14037">
        <w:rPr>
          <w:rFonts w:ascii="Times New Roman" w:hAnsi="Times New Roman" w:cs="Times New Roman"/>
          <w:sz w:val="24"/>
          <w:szCs w:val="24"/>
        </w:rPr>
        <w:t>Народные ремёсла. Народные ремёсла и промыслы России.</w:t>
      </w:r>
      <w:bookmarkEnd w:id="117"/>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18" w:name="_Toc96278947"/>
      <w:r w:rsidRPr="00F14037">
        <w:rPr>
          <w:rFonts w:ascii="Times New Roman" w:hAnsi="Times New Roman" w:cs="Times New Roman"/>
          <w:bCs/>
          <w:sz w:val="24"/>
          <w:szCs w:val="24"/>
        </w:rPr>
        <w:t>Раздел 8.</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 xml:space="preserve">Технологии и мир. Современная </w:t>
      </w:r>
      <w:proofErr w:type="spellStart"/>
      <w:r w:rsidRPr="00F14037">
        <w:rPr>
          <w:rFonts w:ascii="Times New Roman" w:hAnsi="Times New Roman" w:cs="Times New Roman"/>
          <w:bCs/>
          <w:sz w:val="24"/>
          <w:szCs w:val="24"/>
        </w:rPr>
        <w:t>техносфера</w:t>
      </w:r>
      <w:bookmarkEnd w:id="118"/>
      <w:proofErr w:type="spellEnd"/>
    </w:p>
    <w:p w:rsidR="00C624FA" w:rsidRPr="00F14037" w:rsidRDefault="00C624FA" w:rsidP="00F14037">
      <w:pPr>
        <w:spacing w:after="0" w:line="240" w:lineRule="auto"/>
        <w:jc w:val="both"/>
        <w:rPr>
          <w:rFonts w:ascii="Times New Roman" w:hAnsi="Times New Roman" w:cs="Times New Roman"/>
          <w:i/>
          <w:iCs/>
          <w:sz w:val="24"/>
          <w:szCs w:val="24"/>
        </w:rPr>
      </w:pPr>
      <w:bookmarkStart w:id="119" w:name="_Toc96278948"/>
      <w:r w:rsidRPr="00F14037">
        <w:rPr>
          <w:rFonts w:ascii="Times New Roman" w:hAnsi="Times New Roman" w:cs="Times New Roman"/>
          <w:i/>
          <w:iCs/>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119"/>
    </w:p>
    <w:p w:rsidR="00C624FA" w:rsidRPr="00F14037" w:rsidRDefault="00C624FA" w:rsidP="00F14037">
      <w:pPr>
        <w:spacing w:after="0" w:line="240" w:lineRule="auto"/>
        <w:jc w:val="both"/>
        <w:rPr>
          <w:rFonts w:ascii="Times New Roman" w:hAnsi="Times New Roman" w:cs="Times New Roman"/>
          <w:sz w:val="24"/>
          <w:szCs w:val="24"/>
        </w:rPr>
      </w:pPr>
      <w:bookmarkStart w:id="120" w:name="_Toc96278949"/>
      <w:r w:rsidRPr="00F14037">
        <w:rPr>
          <w:rFonts w:ascii="Times New Roman" w:hAnsi="Times New Roman" w:cs="Times New Roman"/>
          <w:sz w:val="24"/>
          <w:szCs w:val="24"/>
        </w:rPr>
        <w:t xml:space="preserve">Понятие высокотехнологичных отраслей. </w:t>
      </w:r>
      <w:r w:rsidRPr="00F14037">
        <w:rPr>
          <w:rFonts w:ascii="Times New Roman" w:hAnsi="Times New Roman" w:cs="Times New Roman"/>
          <w:i/>
          <w:iCs/>
          <w:sz w:val="24"/>
          <w:szCs w:val="24"/>
        </w:rPr>
        <w:t>«Высокие технологии» двойного назначения.</w:t>
      </w:r>
      <w:bookmarkEnd w:id="120"/>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21" w:name="_Toc96278950"/>
      <w:proofErr w:type="spellStart"/>
      <w:r w:rsidRPr="00F14037">
        <w:rPr>
          <w:rFonts w:ascii="Times New Roman" w:hAnsi="Times New Roman" w:cs="Times New Roman"/>
          <w:sz w:val="24"/>
          <w:szCs w:val="24"/>
        </w:rPr>
        <w:lastRenderedPageBreak/>
        <w:t>Рециклинг</w:t>
      </w:r>
      <w:proofErr w:type="spellEnd"/>
      <w:r w:rsidRPr="00F14037">
        <w:rPr>
          <w:rFonts w:ascii="Times New Roman" w:hAnsi="Times New Roman" w:cs="Times New Roman"/>
          <w:sz w:val="24"/>
          <w:szCs w:val="24"/>
        </w:rPr>
        <w:t>-технологии.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121"/>
    </w:p>
    <w:p w:rsidR="00C624FA" w:rsidRPr="00F14037" w:rsidRDefault="00C624FA" w:rsidP="00F14037">
      <w:pPr>
        <w:spacing w:after="0" w:line="240" w:lineRule="auto"/>
        <w:jc w:val="both"/>
        <w:rPr>
          <w:rFonts w:ascii="Times New Roman" w:hAnsi="Times New Roman" w:cs="Times New Roman"/>
          <w:i/>
          <w:iCs/>
          <w:sz w:val="24"/>
          <w:szCs w:val="24"/>
        </w:rPr>
      </w:pPr>
      <w:bookmarkStart w:id="122" w:name="_Toc96278951"/>
      <w:r w:rsidRPr="00F14037">
        <w:rPr>
          <w:rFonts w:ascii="Times New Roman" w:hAnsi="Times New Roman" w:cs="Times New Roman"/>
          <w:i/>
          <w:iCs/>
          <w:sz w:val="24"/>
          <w:szCs w:val="24"/>
        </w:rPr>
        <w:t>Ресурсы, технологии и общество. Глобальные технологические проекты.</w:t>
      </w:r>
      <w:bookmarkEnd w:id="122"/>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23" w:name="_Toc96278952"/>
      <w:r w:rsidRPr="00F14037">
        <w:rPr>
          <w:rFonts w:ascii="Times New Roman" w:hAnsi="Times New Roman" w:cs="Times New Roman"/>
          <w:sz w:val="24"/>
          <w:szCs w:val="24"/>
        </w:rPr>
        <w:t xml:space="preserve">Современная </w:t>
      </w:r>
      <w:proofErr w:type="spellStart"/>
      <w:r w:rsidRPr="00F14037">
        <w:rPr>
          <w:rFonts w:ascii="Times New Roman" w:hAnsi="Times New Roman" w:cs="Times New Roman"/>
          <w:sz w:val="24"/>
          <w:szCs w:val="24"/>
        </w:rPr>
        <w:t>техносфера</w:t>
      </w:r>
      <w:proofErr w:type="spellEnd"/>
      <w:r w:rsidRPr="00F14037">
        <w:rPr>
          <w:rFonts w:ascii="Times New Roman" w:hAnsi="Times New Roman" w:cs="Times New Roman"/>
          <w:sz w:val="24"/>
          <w:szCs w:val="24"/>
        </w:rPr>
        <w:t xml:space="preserve">. Проблема взаимодействия природы и </w:t>
      </w:r>
      <w:proofErr w:type="spellStart"/>
      <w:r w:rsidRPr="00F14037">
        <w:rPr>
          <w:rFonts w:ascii="Times New Roman" w:hAnsi="Times New Roman" w:cs="Times New Roman"/>
          <w:sz w:val="24"/>
          <w:szCs w:val="24"/>
        </w:rPr>
        <w:t>техносферы</w:t>
      </w:r>
      <w:proofErr w:type="spellEnd"/>
      <w:r w:rsidRPr="00F14037">
        <w:rPr>
          <w:rFonts w:ascii="Times New Roman" w:hAnsi="Times New Roman" w:cs="Times New Roman"/>
          <w:sz w:val="24"/>
          <w:szCs w:val="24"/>
        </w:rPr>
        <w:t>.</w:t>
      </w:r>
      <w:bookmarkEnd w:id="123"/>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24" w:name="_Toc96278953"/>
      <w:r w:rsidRPr="00F14037">
        <w:rPr>
          <w:rFonts w:ascii="Times New Roman" w:hAnsi="Times New Roman" w:cs="Times New Roman"/>
          <w:sz w:val="24"/>
          <w:szCs w:val="24"/>
        </w:rPr>
        <w:t>Современный транспорт и перспективы его развития.</w:t>
      </w:r>
      <w:bookmarkEnd w:id="124"/>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25" w:name="_Toc96278954"/>
      <w:r w:rsidRPr="00F14037">
        <w:rPr>
          <w:rFonts w:ascii="Times New Roman" w:hAnsi="Times New Roman" w:cs="Times New Roman"/>
          <w:bCs/>
          <w:sz w:val="24"/>
          <w:szCs w:val="24"/>
        </w:rPr>
        <w:t>Раздел 9. Современные технологии</w:t>
      </w:r>
      <w:bookmarkEnd w:id="125"/>
    </w:p>
    <w:p w:rsidR="00C624FA" w:rsidRPr="00C624FA" w:rsidRDefault="00C624FA" w:rsidP="00F14037">
      <w:pPr>
        <w:spacing w:after="0" w:line="240" w:lineRule="auto"/>
        <w:jc w:val="both"/>
        <w:rPr>
          <w:rFonts w:ascii="Times New Roman" w:hAnsi="Times New Roman" w:cs="Times New Roman"/>
          <w:sz w:val="24"/>
          <w:szCs w:val="24"/>
        </w:rPr>
      </w:pPr>
      <w:bookmarkStart w:id="126" w:name="_Toc96278955"/>
      <w:r w:rsidRPr="00C624FA">
        <w:rPr>
          <w:rFonts w:ascii="Times New Roman" w:hAnsi="Times New Roman" w:cs="Times New Roman"/>
          <w:sz w:val="24"/>
          <w:szCs w:val="24"/>
        </w:rPr>
        <w:t xml:space="preserve">Биотехнологии. Лазерные технологии. Космические технологии. Представления о </w:t>
      </w:r>
      <w:proofErr w:type="spellStart"/>
      <w:r w:rsidRPr="00C624FA">
        <w:rPr>
          <w:rFonts w:ascii="Times New Roman" w:hAnsi="Times New Roman" w:cs="Times New Roman"/>
          <w:sz w:val="24"/>
          <w:szCs w:val="24"/>
        </w:rPr>
        <w:t>нанотехнологиях</w:t>
      </w:r>
      <w:proofErr w:type="spellEnd"/>
      <w:r w:rsidRPr="00C624FA">
        <w:rPr>
          <w:rFonts w:ascii="Times New Roman" w:hAnsi="Times New Roman" w:cs="Times New Roman"/>
          <w:sz w:val="24"/>
          <w:szCs w:val="24"/>
        </w:rPr>
        <w:t>.</w:t>
      </w:r>
      <w:bookmarkEnd w:id="126"/>
      <w:r w:rsidRPr="00C624FA">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i/>
          <w:iCs/>
          <w:sz w:val="24"/>
          <w:szCs w:val="24"/>
        </w:rPr>
      </w:pPr>
      <w:bookmarkStart w:id="127" w:name="_Toc96278956"/>
      <w:r w:rsidRPr="00C624FA">
        <w:rPr>
          <w:rFonts w:ascii="Times New Roman" w:hAnsi="Times New Roman" w:cs="Times New Roman"/>
          <w:i/>
          <w:iCs/>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127"/>
      <w:r w:rsidRPr="00C624FA">
        <w:rPr>
          <w:rFonts w:ascii="Times New Roman" w:hAnsi="Times New Roman" w:cs="Times New Roman"/>
          <w:i/>
          <w:iCs/>
          <w:sz w:val="24"/>
          <w:szCs w:val="24"/>
        </w:rPr>
        <w:t xml:space="preserve"> </w:t>
      </w:r>
    </w:p>
    <w:p w:rsidR="00C624FA" w:rsidRPr="00C624FA" w:rsidRDefault="00C624FA" w:rsidP="00F14037">
      <w:pPr>
        <w:spacing w:after="0" w:line="240" w:lineRule="auto"/>
        <w:jc w:val="both"/>
        <w:rPr>
          <w:rFonts w:ascii="Times New Roman" w:hAnsi="Times New Roman" w:cs="Times New Roman"/>
          <w:i/>
          <w:iCs/>
          <w:sz w:val="24"/>
          <w:szCs w:val="24"/>
        </w:rPr>
      </w:pPr>
      <w:bookmarkStart w:id="128" w:name="_Toc96278957"/>
      <w:r w:rsidRPr="00C624FA">
        <w:rPr>
          <w:rFonts w:ascii="Times New Roman" w:hAnsi="Times New Roman" w:cs="Times New Roman"/>
          <w:i/>
          <w:iCs/>
          <w:sz w:val="24"/>
          <w:szCs w:val="24"/>
        </w:rPr>
        <w:t xml:space="preserve">Биотехнологии в решении экологических проблем. Очистка сточных вод. Биоэнергетика. </w:t>
      </w:r>
      <w:proofErr w:type="spellStart"/>
      <w:r w:rsidRPr="00C624FA">
        <w:rPr>
          <w:rFonts w:ascii="Times New Roman" w:hAnsi="Times New Roman" w:cs="Times New Roman"/>
          <w:i/>
          <w:iCs/>
          <w:sz w:val="24"/>
          <w:szCs w:val="24"/>
        </w:rPr>
        <w:t>Биометаногенез</w:t>
      </w:r>
      <w:proofErr w:type="spellEnd"/>
      <w:r w:rsidRPr="00C624FA">
        <w:rPr>
          <w:rFonts w:ascii="Times New Roman" w:hAnsi="Times New Roman" w:cs="Times New Roman"/>
          <w:i/>
          <w:iCs/>
          <w:sz w:val="24"/>
          <w:szCs w:val="24"/>
        </w:rPr>
        <w:t>.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128"/>
      <w:r w:rsidRPr="00C624FA">
        <w:rPr>
          <w:rFonts w:ascii="Times New Roman" w:hAnsi="Times New Roman" w:cs="Times New Roman"/>
          <w:i/>
          <w:iCs/>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29" w:name="_Toc96278958"/>
      <w:r w:rsidRPr="00C624FA">
        <w:rPr>
          <w:rFonts w:ascii="Times New Roman" w:hAnsi="Times New Roman" w:cs="Times New Roman"/>
          <w:sz w:val="24"/>
          <w:szCs w:val="24"/>
        </w:rPr>
        <w:t>Сферы применения современных технологий.</w:t>
      </w:r>
      <w:bookmarkEnd w:id="129"/>
      <w:r w:rsidRPr="00C624FA">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30" w:name="_Toc96278959"/>
      <w:r w:rsidRPr="00F14037">
        <w:rPr>
          <w:rFonts w:ascii="Times New Roman" w:hAnsi="Times New Roman" w:cs="Times New Roman"/>
          <w:bCs/>
          <w:sz w:val="24"/>
          <w:szCs w:val="24"/>
        </w:rPr>
        <w:t>Раздел 10.</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Основы информационно-когнитивных технологий</w:t>
      </w:r>
      <w:bookmarkEnd w:id="130"/>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bookmarkStart w:id="131" w:name="_Toc96278960"/>
      <w:r w:rsidRPr="00F14037">
        <w:rPr>
          <w:rFonts w:ascii="Times New Roman" w:hAnsi="Times New Roman" w:cs="Times New Roman"/>
          <w:i/>
          <w:iCs/>
          <w:sz w:val="24"/>
          <w:szCs w:val="24"/>
        </w:rPr>
        <w:t>Знание как фундаментальная производственная и экономическая категория.</w:t>
      </w:r>
      <w:bookmarkEnd w:id="131"/>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32" w:name="_Toc96278961"/>
      <w:r w:rsidRPr="00F14037">
        <w:rPr>
          <w:rFonts w:ascii="Times New Roman" w:hAnsi="Times New Roman"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132"/>
    </w:p>
    <w:p w:rsidR="00C624FA" w:rsidRPr="00F14037" w:rsidRDefault="00C624FA" w:rsidP="00F14037">
      <w:pPr>
        <w:spacing w:after="0" w:line="240" w:lineRule="auto"/>
        <w:jc w:val="both"/>
        <w:rPr>
          <w:rFonts w:ascii="Times New Roman" w:hAnsi="Times New Roman" w:cs="Times New Roman"/>
          <w:sz w:val="24"/>
          <w:szCs w:val="24"/>
        </w:rPr>
      </w:pPr>
      <w:bookmarkStart w:id="133" w:name="_Toc96278962"/>
      <w:r w:rsidRPr="00F14037">
        <w:rPr>
          <w:rFonts w:ascii="Times New Roman" w:hAnsi="Times New Roman" w:cs="Times New Roman"/>
          <w:sz w:val="24"/>
          <w:szCs w:val="24"/>
        </w:rPr>
        <w:t>Формализация и моделирование — основные инструменты познания окружающего мира.</w:t>
      </w:r>
      <w:bookmarkEnd w:id="133"/>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34" w:name="_Toc96278963"/>
      <w:r w:rsidRPr="00F14037">
        <w:rPr>
          <w:rFonts w:ascii="Times New Roman" w:hAnsi="Times New Roman" w:cs="Times New Roman"/>
          <w:bCs/>
          <w:sz w:val="24"/>
          <w:szCs w:val="24"/>
        </w:rPr>
        <w:t>Раздел 11.</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Элементы управления</w:t>
      </w:r>
      <w:bookmarkEnd w:id="134"/>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bookmarkStart w:id="135" w:name="_Toc96278964"/>
      <w:r w:rsidRPr="00F14037">
        <w:rPr>
          <w:rFonts w:ascii="Times New Roman" w:hAnsi="Times New Roman" w:cs="Times New Roman"/>
          <w:sz w:val="24"/>
          <w:szCs w:val="24"/>
        </w:rPr>
        <w:t xml:space="preserve">Общие принципы управления. Общая схема управления. Условия реализации общей схемы управления. </w:t>
      </w:r>
      <w:r w:rsidRPr="00F14037">
        <w:rPr>
          <w:rFonts w:ascii="Times New Roman" w:hAnsi="Times New Roman" w:cs="Times New Roman"/>
          <w:i/>
          <w:iCs/>
          <w:sz w:val="24"/>
          <w:szCs w:val="24"/>
        </w:rPr>
        <w:t>Начала кибернетики.</w:t>
      </w:r>
      <w:bookmarkEnd w:id="135"/>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bookmarkStart w:id="136" w:name="_Toc96278965"/>
      <w:r w:rsidRPr="00F14037">
        <w:rPr>
          <w:rFonts w:ascii="Times New Roman" w:hAnsi="Times New Roman" w:cs="Times New Roman"/>
          <w:i/>
          <w:iCs/>
          <w:sz w:val="24"/>
          <w:szCs w:val="24"/>
        </w:rPr>
        <w:t>Самоуправляемые системы. Устойчивость систем управления. Виды равновесия. Устойчивость технических систем.</w:t>
      </w:r>
      <w:bookmarkEnd w:id="136"/>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37" w:name="_Toc96278966"/>
      <w:r w:rsidRPr="00F14037">
        <w:rPr>
          <w:rFonts w:ascii="Times New Roman" w:hAnsi="Times New Roman" w:cs="Times New Roman"/>
          <w:bCs/>
          <w:sz w:val="24"/>
          <w:szCs w:val="24"/>
        </w:rPr>
        <w:t>Раздел 12.</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Мир профессий</w:t>
      </w:r>
      <w:bookmarkEnd w:id="137"/>
    </w:p>
    <w:p w:rsidR="00C624FA" w:rsidRPr="00F14037" w:rsidRDefault="00C624FA" w:rsidP="00F14037">
      <w:pPr>
        <w:spacing w:after="0" w:line="240" w:lineRule="auto"/>
        <w:jc w:val="both"/>
        <w:rPr>
          <w:rFonts w:ascii="Times New Roman" w:hAnsi="Times New Roman" w:cs="Times New Roman"/>
          <w:sz w:val="24"/>
          <w:szCs w:val="24"/>
        </w:rPr>
      </w:pPr>
      <w:bookmarkStart w:id="138" w:name="_Toc96278967"/>
      <w:r w:rsidRPr="00F14037">
        <w:rPr>
          <w:rFonts w:ascii="Times New Roman" w:hAnsi="Times New Roman" w:cs="Times New Roman"/>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138"/>
    </w:p>
    <w:p w:rsidR="00C624FA" w:rsidRPr="00F14037" w:rsidRDefault="00C624FA" w:rsidP="00F14037">
      <w:pPr>
        <w:spacing w:after="0" w:line="240" w:lineRule="auto"/>
        <w:jc w:val="both"/>
        <w:rPr>
          <w:rFonts w:ascii="Times New Roman" w:hAnsi="Times New Roman" w:cs="Times New Roman"/>
          <w:sz w:val="24"/>
          <w:szCs w:val="24"/>
        </w:rPr>
      </w:pPr>
      <w:bookmarkStart w:id="139" w:name="_Toc96278968"/>
      <w:r w:rsidRPr="00F14037">
        <w:rPr>
          <w:rFonts w:ascii="Times New Roman" w:hAnsi="Times New Roman" w:cs="Times New Roman"/>
          <w:sz w:val="24"/>
          <w:szCs w:val="24"/>
        </w:rPr>
        <w:t>Модуль «Технология обработки материалов и пищевых продуктов»</w:t>
      </w:r>
      <w:bookmarkEnd w:id="139"/>
    </w:p>
    <w:p w:rsidR="00C624FA" w:rsidRPr="00F14037" w:rsidRDefault="00C624FA" w:rsidP="00C624FA">
      <w:pPr>
        <w:spacing w:after="0" w:line="240" w:lineRule="auto"/>
        <w:jc w:val="both"/>
        <w:rPr>
          <w:rFonts w:ascii="Times New Roman" w:hAnsi="Times New Roman" w:cs="Times New Roman"/>
          <w:sz w:val="24"/>
          <w:szCs w:val="24"/>
        </w:rPr>
      </w:pPr>
      <w:bookmarkStart w:id="140" w:name="_Toc96278969"/>
      <w:r w:rsidRPr="00F14037">
        <w:rPr>
          <w:rFonts w:ascii="Times New Roman" w:hAnsi="Times New Roman" w:cs="Times New Roman"/>
          <w:sz w:val="24"/>
          <w:szCs w:val="24"/>
        </w:rPr>
        <w:t>5–6 КЛАССЫ</w:t>
      </w:r>
      <w:bookmarkEnd w:id="140"/>
    </w:p>
    <w:p w:rsidR="00C624FA" w:rsidRPr="00F14037" w:rsidRDefault="00C624FA" w:rsidP="00F14037">
      <w:pPr>
        <w:spacing w:after="0" w:line="240" w:lineRule="auto"/>
        <w:jc w:val="both"/>
        <w:rPr>
          <w:rFonts w:ascii="Times New Roman" w:hAnsi="Times New Roman" w:cs="Times New Roman"/>
          <w:sz w:val="24"/>
          <w:szCs w:val="24"/>
        </w:rPr>
      </w:pPr>
      <w:bookmarkStart w:id="141" w:name="_Toc96278970"/>
      <w:r w:rsidRPr="00F14037">
        <w:rPr>
          <w:rFonts w:ascii="Times New Roman" w:hAnsi="Times New Roman" w:cs="Times New Roman"/>
          <w:sz w:val="24"/>
          <w:szCs w:val="24"/>
        </w:rPr>
        <w:t>Раздел 1. Структура технологии: от материала к изделию</w:t>
      </w:r>
      <w:bookmarkEnd w:id="141"/>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42" w:name="_Toc96278971"/>
      <w:r w:rsidRPr="00F14037">
        <w:rPr>
          <w:rFonts w:ascii="Times New Roman" w:hAnsi="Times New Roman" w:cs="Times New Roman"/>
          <w:sz w:val="24"/>
          <w:szCs w:val="24"/>
        </w:rPr>
        <w:t>Основные элементы структуры технологии: действия, операции, этапы. Технологическая карта.</w:t>
      </w:r>
      <w:bookmarkEnd w:id="142"/>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43" w:name="_Toc96278972"/>
      <w:r w:rsidRPr="00F14037">
        <w:rPr>
          <w:rFonts w:ascii="Times New Roman" w:hAnsi="Times New Roman" w:cs="Times New Roman"/>
          <w:sz w:val="24"/>
          <w:szCs w:val="24"/>
        </w:rPr>
        <w:t xml:space="preserve">Проектирование, моделирование, конструирование – основные составляющие технологии. </w:t>
      </w:r>
      <w:r w:rsidRPr="00F14037">
        <w:rPr>
          <w:rFonts w:ascii="Times New Roman" w:hAnsi="Times New Roman" w:cs="Times New Roman"/>
          <w:i/>
          <w:iCs/>
          <w:sz w:val="24"/>
          <w:szCs w:val="24"/>
        </w:rPr>
        <w:t>Технологии и алгоритмы.</w:t>
      </w:r>
      <w:bookmarkEnd w:id="143"/>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44" w:name="_Toc96278973"/>
      <w:r w:rsidRPr="00F14037">
        <w:rPr>
          <w:rFonts w:ascii="Times New Roman" w:hAnsi="Times New Roman" w:cs="Times New Roman"/>
          <w:sz w:val="24"/>
          <w:szCs w:val="24"/>
        </w:rPr>
        <w:t>Раздел 2. Материалы и их свойства</w:t>
      </w:r>
      <w:bookmarkEnd w:id="144"/>
    </w:p>
    <w:p w:rsidR="00C624FA" w:rsidRPr="00F14037" w:rsidRDefault="00C624FA" w:rsidP="00F14037">
      <w:pPr>
        <w:spacing w:after="0" w:line="240" w:lineRule="auto"/>
        <w:jc w:val="both"/>
        <w:rPr>
          <w:rFonts w:ascii="Times New Roman" w:hAnsi="Times New Roman" w:cs="Times New Roman"/>
          <w:i/>
          <w:iCs/>
          <w:sz w:val="24"/>
          <w:szCs w:val="24"/>
        </w:rPr>
      </w:pPr>
      <w:bookmarkStart w:id="145" w:name="_Toc96278974"/>
      <w:r w:rsidRPr="00F14037">
        <w:rPr>
          <w:rFonts w:ascii="Times New Roman" w:hAnsi="Times New Roman" w:cs="Times New Roman"/>
          <w:sz w:val="24"/>
          <w:szCs w:val="24"/>
        </w:rPr>
        <w:t xml:space="preserve">Сырьё и материалы как основы производства. Натуральное, искусственное, синтетическое сырьё и материалы. </w:t>
      </w:r>
      <w:r w:rsidRPr="00F14037">
        <w:rPr>
          <w:rFonts w:ascii="Times New Roman" w:hAnsi="Times New Roman" w:cs="Times New Roman"/>
          <w:i/>
          <w:iCs/>
          <w:sz w:val="24"/>
          <w:szCs w:val="24"/>
        </w:rPr>
        <w:t>Конструкционные материалы. Физические и технологические свойства конструкционных материалов.</w:t>
      </w:r>
      <w:bookmarkEnd w:id="145"/>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46" w:name="_Toc96278975"/>
      <w:r w:rsidRPr="00F14037">
        <w:rPr>
          <w:rFonts w:ascii="Times New Roman" w:hAnsi="Times New Roman" w:cs="Times New Roman"/>
          <w:sz w:val="24"/>
          <w:szCs w:val="24"/>
        </w:rPr>
        <w:t>Бумага и её свойства. Различные изделия из бумаги. Потребность человека в бумаге.</w:t>
      </w:r>
      <w:bookmarkEnd w:id="146"/>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47" w:name="_Toc96278976"/>
      <w:r w:rsidRPr="00F14037">
        <w:rPr>
          <w:rFonts w:ascii="Times New Roman" w:hAnsi="Times New Roman" w:cs="Times New Roman"/>
          <w:sz w:val="24"/>
          <w:szCs w:val="24"/>
        </w:rPr>
        <w:t>Ткань и её свойства. Изделия из ткани. Виды тканей.</w:t>
      </w:r>
      <w:bookmarkEnd w:id="147"/>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48" w:name="_Toc96278977"/>
      <w:r w:rsidRPr="00F14037">
        <w:rPr>
          <w:rFonts w:ascii="Times New Roman" w:hAnsi="Times New Roman"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148"/>
    </w:p>
    <w:p w:rsidR="00C624FA" w:rsidRPr="00F14037" w:rsidRDefault="00C624FA" w:rsidP="00F14037">
      <w:pPr>
        <w:spacing w:after="0" w:line="240" w:lineRule="auto"/>
        <w:jc w:val="both"/>
        <w:rPr>
          <w:rFonts w:ascii="Times New Roman" w:hAnsi="Times New Roman" w:cs="Times New Roman"/>
          <w:sz w:val="24"/>
          <w:szCs w:val="24"/>
        </w:rPr>
      </w:pPr>
      <w:bookmarkStart w:id="149" w:name="_Toc96278978"/>
      <w:r w:rsidRPr="00F14037">
        <w:rPr>
          <w:rFonts w:ascii="Times New Roman" w:hAnsi="Times New Roman" w:cs="Times New Roman"/>
          <w:sz w:val="24"/>
          <w:szCs w:val="24"/>
        </w:rPr>
        <w:t xml:space="preserve">Металлы и их свойства. Металлические части машин и механизмов. </w:t>
      </w:r>
      <w:r w:rsidRPr="00F14037">
        <w:rPr>
          <w:rFonts w:ascii="Times New Roman" w:hAnsi="Times New Roman" w:cs="Times New Roman"/>
          <w:i/>
          <w:iCs/>
          <w:sz w:val="24"/>
          <w:szCs w:val="24"/>
        </w:rPr>
        <w:t>Тонколистовая сталь и проволока.</w:t>
      </w:r>
      <w:bookmarkEnd w:id="149"/>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50" w:name="_Toc96278979"/>
      <w:r w:rsidRPr="00F14037">
        <w:rPr>
          <w:rFonts w:ascii="Times New Roman" w:hAnsi="Times New Roman" w:cs="Times New Roman"/>
          <w:sz w:val="24"/>
          <w:szCs w:val="24"/>
        </w:rPr>
        <w:t>Пластические массы (пластмассы) и их свойства. Работа с пластмассами.</w:t>
      </w:r>
      <w:bookmarkEnd w:id="150"/>
    </w:p>
    <w:p w:rsidR="00C624FA" w:rsidRPr="00F14037" w:rsidRDefault="00C624FA" w:rsidP="00F14037">
      <w:pPr>
        <w:spacing w:after="0" w:line="240" w:lineRule="auto"/>
        <w:jc w:val="both"/>
        <w:rPr>
          <w:rFonts w:ascii="Times New Roman" w:hAnsi="Times New Roman" w:cs="Times New Roman"/>
          <w:i/>
          <w:iCs/>
          <w:sz w:val="24"/>
          <w:szCs w:val="24"/>
        </w:rPr>
      </w:pPr>
      <w:bookmarkStart w:id="151" w:name="_Toc96278980"/>
      <w:proofErr w:type="spellStart"/>
      <w:r w:rsidRPr="00F14037">
        <w:rPr>
          <w:rFonts w:ascii="Times New Roman" w:hAnsi="Times New Roman" w:cs="Times New Roman"/>
          <w:i/>
          <w:iCs/>
          <w:sz w:val="24"/>
          <w:szCs w:val="24"/>
        </w:rPr>
        <w:t>Наноструктуры</w:t>
      </w:r>
      <w:proofErr w:type="spellEnd"/>
      <w:r w:rsidRPr="00F14037">
        <w:rPr>
          <w:rFonts w:ascii="Times New Roman" w:hAnsi="Times New Roman" w:cs="Times New Roman"/>
          <w:i/>
          <w:iCs/>
          <w:sz w:val="24"/>
          <w:szCs w:val="24"/>
        </w:rPr>
        <w:t xml:space="preserve"> и их использование в различных технологиях. Природные и синтетические </w:t>
      </w:r>
      <w:proofErr w:type="spellStart"/>
      <w:r w:rsidRPr="00F14037">
        <w:rPr>
          <w:rFonts w:ascii="Times New Roman" w:hAnsi="Times New Roman" w:cs="Times New Roman"/>
          <w:i/>
          <w:iCs/>
          <w:sz w:val="24"/>
          <w:szCs w:val="24"/>
        </w:rPr>
        <w:t>наноструктуры</w:t>
      </w:r>
      <w:proofErr w:type="spellEnd"/>
      <w:r w:rsidRPr="00F14037">
        <w:rPr>
          <w:rFonts w:ascii="Times New Roman" w:hAnsi="Times New Roman" w:cs="Times New Roman"/>
          <w:i/>
          <w:iCs/>
          <w:sz w:val="24"/>
          <w:szCs w:val="24"/>
        </w:rPr>
        <w:t>.</w:t>
      </w:r>
      <w:bookmarkEnd w:id="151"/>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bookmarkStart w:id="152" w:name="_Toc96278981"/>
      <w:r w:rsidRPr="00F14037">
        <w:rPr>
          <w:rFonts w:ascii="Times New Roman" w:hAnsi="Times New Roman" w:cs="Times New Roman"/>
          <w:i/>
          <w:iCs/>
          <w:sz w:val="24"/>
          <w:szCs w:val="24"/>
        </w:rPr>
        <w:lastRenderedPageBreak/>
        <w:t xml:space="preserve">Композиты и </w:t>
      </w:r>
      <w:proofErr w:type="spellStart"/>
      <w:r w:rsidRPr="00F14037">
        <w:rPr>
          <w:rFonts w:ascii="Times New Roman" w:hAnsi="Times New Roman" w:cs="Times New Roman"/>
          <w:i/>
          <w:iCs/>
          <w:sz w:val="24"/>
          <w:szCs w:val="24"/>
        </w:rPr>
        <w:t>нанокомпозиты</w:t>
      </w:r>
      <w:proofErr w:type="spellEnd"/>
      <w:r w:rsidRPr="00F14037">
        <w:rPr>
          <w:rFonts w:ascii="Times New Roman" w:hAnsi="Times New Roman" w:cs="Times New Roman"/>
          <w:i/>
          <w:iCs/>
          <w:sz w:val="24"/>
          <w:szCs w:val="24"/>
        </w:rPr>
        <w:t>, их применение. Умные материалы и их применение. Аллотропные соединения углерода.</w:t>
      </w:r>
      <w:bookmarkEnd w:id="152"/>
    </w:p>
    <w:p w:rsidR="00C624FA" w:rsidRPr="00F14037" w:rsidRDefault="00C624FA" w:rsidP="00F14037">
      <w:pPr>
        <w:spacing w:after="0" w:line="240" w:lineRule="auto"/>
        <w:jc w:val="both"/>
        <w:rPr>
          <w:rFonts w:ascii="Times New Roman" w:hAnsi="Times New Roman" w:cs="Times New Roman"/>
          <w:sz w:val="24"/>
          <w:szCs w:val="24"/>
        </w:rPr>
      </w:pPr>
      <w:bookmarkStart w:id="153" w:name="_Toc96278982"/>
      <w:r w:rsidRPr="00F14037">
        <w:rPr>
          <w:rFonts w:ascii="Times New Roman" w:hAnsi="Times New Roman" w:cs="Times New Roman"/>
          <w:sz w:val="24"/>
          <w:szCs w:val="24"/>
        </w:rPr>
        <w:t>Раздел 3. Основные ручные инструменты</w:t>
      </w:r>
      <w:bookmarkEnd w:id="153"/>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54" w:name="_Toc96278983"/>
      <w:r w:rsidRPr="00F14037">
        <w:rPr>
          <w:rFonts w:ascii="Times New Roman" w:hAnsi="Times New Roman"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bookmarkEnd w:id="154"/>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55" w:name="_Toc96278984"/>
      <w:r w:rsidRPr="00F14037">
        <w:rPr>
          <w:rFonts w:ascii="Times New Roman" w:hAnsi="Times New Roman" w:cs="Times New Roman"/>
          <w:sz w:val="24"/>
          <w:szCs w:val="24"/>
        </w:rPr>
        <w:t>Компьютерные инструменты.</w:t>
      </w:r>
      <w:bookmarkEnd w:id="155"/>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56" w:name="_Toc96278985"/>
      <w:r w:rsidRPr="00F14037">
        <w:rPr>
          <w:rFonts w:ascii="Times New Roman" w:hAnsi="Times New Roman" w:cs="Times New Roman"/>
          <w:sz w:val="24"/>
          <w:szCs w:val="24"/>
        </w:rPr>
        <w:t>Раздел 4. Трудовые действия как основные слагаемые технологии</w:t>
      </w:r>
      <w:bookmarkEnd w:id="156"/>
    </w:p>
    <w:p w:rsidR="00C624FA" w:rsidRPr="00C624FA" w:rsidRDefault="00C624FA" w:rsidP="00F14037">
      <w:pPr>
        <w:spacing w:after="0" w:line="240" w:lineRule="auto"/>
        <w:jc w:val="both"/>
        <w:rPr>
          <w:rFonts w:ascii="Times New Roman" w:hAnsi="Times New Roman" w:cs="Times New Roman"/>
          <w:sz w:val="24"/>
          <w:szCs w:val="24"/>
        </w:rPr>
      </w:pPr>
      <w:bookmarkStart w:id="157" w:name="_Toc96278986"/>
      <w:r w:rsidRPr="00C624FA">
        <w:rPr>
          <w:rFonts w:ascii="Times New Roman" w:hAnsi="Times New Roman"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157"/>
    </w:p>
    <w:p w:rsidR="00C624FA" w:rsidRPr="00F14037" w:rsidRDefault="00C624FA" w:rsidP="00F14037">
      <w:pPr>
        <w:spacing w:after="0" w:line="240" w:lineRule="auto"/>
        <w:jc w:val="both"/>
        <w:rPr>
          <w:rFonts w:ascii="Times New Roman" w:hAnsi="Times New Roman" w:cs="Times New Roman"/>
          <w:i/>
          <w:iCs/>
          <w:sz w:val="24"/>
          <w:szCs w:val="24"/>
        </w:rPr>
      </w:pPr>
      <w:bookmarkStart w:id="158" w:name="_Toc96278987"/>
      <w:r w:rsidRPr="00F14037">
        <w:rPr>
          <w:rFonts w:ascii="Times New Roman" w:hAnsi="Times New Roman" w:cs="Times New Roman"/>
          <w:i/>
          <w:iCs/>
          <w:sz w:val="24"/>
          <w:szCs w:val="24"/>
        </w:rPr>
        <w:t>Общность и различие действий с различными материалами и пищевыми продуктами.</w:t>
      </w:r>
      <w:bookmarkEnd w:id="158"/>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59" w:name="_Toc96278988"/>
      <w:r w:rsidRPr="00F14037">
        <w:rPr>
          <w:rFonts w:ascii="Times New Roman" w:hAnsi="Times New Roman" w:cs="Times New Roman"/>
          <w:sz w:val="24"/>
          <w:szCs w:val="24"/>
        </w:rPr>
        <w:t>Раздел 5. Технологии обработки конструкционных материалов</w:t>
      </w:r>
      <w:bookmarkEnd w:id="159"/>
    </w:p>
    <w:p w:rsidR="00C624FA" w:rsidRPr="00F14037" w:rsidRDefault="00C624FA" w:rsidP="00F14037">
      <w:pPr>
        <w:spacing w:after="0" w:line="240" w:lineRule="auto"/>
        <w:jc w:val="both"/>
        <w:rPr>
          <w:rFonts w:ascii="Times New Roman" w:hAnsi="Times New Roman" w:cs="Times New Roman"/>
          <w:sz w:val="24"/>
          <w:szCs w:val="24"/>
        </w:rPr>
      </w:pPr>
      <w:bookmarkStart w:id="160" w:name="_Toc96278989"/>
      <w:r w:rsidRPr="00F14037">
        <w:rPr>
          <w:rFonts w:ascii="Times New Roman" w:hAnsi="Times New Roman"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bookmarkEnd w:id="160"/>
    </w:p>
    <w:p w:rsidR="00C624FA" w:rsidRPr="00F14037" w:rsidRDefault="00C624FA" w:rsidP="00F14037">
      <w:pPr>
        <w:spacing w:after="0" w:line="240" w:lineRule="auto"/>
        <w:jc w:val="both"/>
        <w:rPr>
          <w:rFonts w:ascii="Times New Roman" w:hAnsi="Times New Roman" w:cs="Times New Roman"/>
          <w:sz w:val="24"/>
          <w:szCs w:val="24"/>
        </w:rPr>
      </w:pPr>
      <w:bookmarkStart w:id="161" w:name="_Toc96278990"/>
      <w:r w:rsidRPr="00F14037">
        <w:rPr>
          <w:rFonts w:ascii="Times New Roman" w:hAnsi="Times New Roman" w:cs="Times New Roman"/>
          <w:sz w:val="24"/>
          <w:szCs w:val="24"/>
        </w:rPr>
        <w:t>Резание заготовок.</w:t>
      </w:r>
      <w:bookmarkEnd w:id="161"/>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62" w:name="_Toc96278991"/>
      <w:r w:rsidRPr="00F14037">
        <w:rPr>
          <w:rFonts w:ascii="Times New Roman" w:hAnsi="Times New Roman" w:cs="Times New Roman"/>
          <w:sz w:val="24"/>
          <w:szCs w:val="24"/>
        </w:rPr>
        <w:t>Строгание заготовок из древесины.</w:t>
      </w:r>
      <w:bookmarkEnd w:id="162"/>
    </w:p>
    <w:p w:rsidR="00C624FA" w:rsidRPr="00F14037" w:rsidRDefault="00C624FA" w:rsidP="00F14037">
      <w:pPr>
        <w:spacing w:after="0" w:line="240" w:lineRule="auto"/>
        <w:jc w:val="both"/>
        <w:rPr>
          <w:rFonts w:ascii="Times New Roman" w:hAnsi="Times New Roman" w:cs="Times New Roman"/>
          <w:sz w:val="24"/>
          <w:szCs w:val="24"/>
        </w:rPr>
      </w:pPr>
      <w:bookmarkStart w:id="163" w:name="_Toc96278992"/>
      <w:r w:rsidRPr="00F14037">
        <w:rPr>
          <w:rFonts w:ascii="Times New Roman" w:hAnsi="Times New Roman" w:cs="Times New Roman"/>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163"/>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64" w:name="_Toc96278993"/>
      <w:r w:rsidRPr="00F14037">
        <w:rPr>
          <w:rFonts w:ascii="Times New Roman" w:hAnsi="Times New Roman" w:cs="Times New Roman"/>
          <w:sz w:val="24"/>
          <w:szCs w:val="24"/>
        </w:rPr>
        <w:t>Сборка изделий из тонколистового металла, проволоки, искусственных материалов.</w:t>
      </w:r>
      <w:bookmarkEnd w:id="164"/>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65" w:name="_Toc96278994"/>
      <w:r w:rsidRPr="00F14037">
        <w:rPr>
          <w:rFonts w:ascii="Times New Roman" w:hAnsi="Times New Roman" w:cs="Times New Roman"/>
          <w:sz w:val="24"/>
          <w:szCs w:val="24"/>
        </w:rPr>
        <w:t>Зачистка и отделка поверхностей деталей из конструкционных материалов.</w:t>
      </w:r>
      <w:bookmarkEnd w:id="165"/>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66" w:name="_Toc96278995"/>
      <w:r w:rsidRPr="00F14037">
        <w:rPr>
          <w:rFonts w:ascii="Times New Roman" w:hAnsi="Times New Roman" w:cs="Times New Roman"/>
          <w:sz w:val="24"/>
          <w:szCs w:val="24"/>
        </w:rPr>
        <w:t>Изготовление цилиндрических и конических деталей из древесины ручным инструментом.</w:t>
      </w:r>
      <w:bookmarkEnd w:id="166"/>
    </w:p>
    <w:p w:rsidR="00C624FA" w:rsidRPr="00F14037" w:rsidRDefault="00C624FA" w:rsidP="00F14037">
      <w:pPr>
        <w:spacing w:after="0" w:line="240" w:lineRule="auto"/>
        <w:jc w:val="both"/>
        <w:rPr>
          <w:rFonts w:ascii="Times New Roman" w:hAnsi="Times New Roman" w:cs="Times New Roman"/>
          <w:sz w:val="24"/>
          <w:szCs w:val="24"/>
        </w:rPr>
      </w:pPr>
      <w:bookmarkStart w:id="167" w:name="_Toc96278996"/>
      <w:r w:rsidRPr="00F14037">
        <w:rPr>
          <w:rFonts w:ascii="Times New Roman" w:hAnsi="Times New Roman" w:cs="Times New Roman"/>
          <w:sz w:val="24"/>
          <w:szCs w:val="24"/>
        </w:rPr>
        <w:t>Отделка изделий из конструкционных материалов.</w:t>
      </w:r>
      <w:bookmarkEnd w:id="167"/>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68" w:name="_Toc96278997"/>
      <w:r w:rsidRPr="00F14037">
        <w:rPr>
          <w:rFonts w:ascii="Times New Roman" w:hAnsi="Times New Roman" w:cs="Times New Roman"/>
          <w:sz w:val="24"/>
          <w:szCs w:val="24"/>
        </w:rPr>
        <w:t>Правила безопасной работы.</w:t>
      </w:r>
      <w:bookmarkEnd w:id="168"/>
    </w:p>
    <w:p w:rsidR="00C624FA" w:rsidRPr="00F14037" w:rsidRDefault="00C624FA" w:rsidP="00F14037">
      <w:pPr>
        <w:spacing w:after="0" w:line="240" w:lineRule="auto"/>
        <w:jc w:val="both"/>
        <w:rPr>
          <w:rFonts w:ascii="Times New Roman" w:hAnsi="Times New Roman" w:cs="Times New Roman"/>
          <w:sz w:val="24"/>
          <w:szCs w:val="24"/>
        </w:rPr>
      </w:pPr>
      <w:bookmarkStart w:id="169" w:name="_Toc96278998"/>
      <w:r w:rsidRPr="00F14037">
        <w:rPr>
          <w:rFonts w:ascii="Times New Roman" w:hAnsi="Times New Roman" w:cs="Times New Roman"/>
          <w:sz w:val="24"/>
          <w:szCs w:val="24"/>
        </w:rPr>
        <w:t>Раздел 6. Технология обработки текстильных материалов</w:t>
      </w:r>
      <w:bookmarkEnd w:id="169"/>
    </w:p>
    <w:p w:rsidR="00C624FA" w:rsidRPr="00C624FA" w:rsidRDefault="00C624FA" w:rsidP="00F14037">
      <w:pPr>
        <w:spacing w:after="0" w:line="240" w:lineRule="auto"/>
        <w:jc w:val="both"/>
        <w:rPr>
          <w:rFonts w:ascii="Times New Roman" w:hAnsi="Times New Roman" w:cs="Times New Roman"/>
          <w:sz w:val="24"/>
          <w:szCs w:val="24"/>
        </w:rPr>
      </w:pPr>
      <w:bookmarkStart w:id="170" w:name="_Toc96278999"/>
      <w:r w:rsidRPr="00C624FA">
        <w:rPr>
          <w:rFonts w:ascii="Times New Roman" w:hAnsi="Times New Roman"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170"/>
    </w:p>
    <w:p w:rsidR="00C624FA" w:rsidRPr="00C624FA" w:rsidRDefault="00C624FA" w:rsidP="00F14037">
      <w:pPr>
        <w:spacing w:after="0" w:line="240" w:lineRule="auto"/>
        <w:jc w:val="both"/>
        <w:rPr>
          <w:rFonts w:ascii="Times New Roman" w:hAnsi="Times New Roman" w:cs="Times New Roman"/>
          <w:i/>
          <w:iCs/>
          <w:sz w:val="24"/>
          <w:szCs w:val="24"/>
        </w:rPr>
      </w:pPr>
      <w:bookmarkStart w:id="171" w:name="_Toc96279000"/>
      <w:r w:rsidRPr="00C624FA">
        <w:rPr>
          <w:rFonts w:ascii="Times New Roman" w:hAnsi="Times New Roman" w:cs="Times New Roman"/>
          <w:sz w:val="24"/>
          <w:szCs w:val="24"/>
        </w:rPr>
        <w:t xml:space="preserve">Оборудование текстильного производства. </w:t>
      </w:r>
      <w:r w:rsidRPr="00C624FA">
        <w:rPr>
          <w:rFonts w:ascii="Times New Roman" w:hAnsi="Times New Roman" w:cs="Times New Roman"/>
          <w:i/>
          <w:iCs/>
          <w:sz w:val="24"/>
          <w:szCs w:val="24"/>
        </w:rPr>
        <w:t>Прядение и ткачество. Основы материаловедения. Сырьё и процесс получения натуральных волокон животного происхождения.</w:t>
      </w:r>
      <w:bookmarkEnd w:id="171"/>
      <w:r w:rsidRPr="00C624FA">
        <w:rPr>
          <w:rFonts w:ascii="Times New Roman" w:hAnsi="Times New Roman" w:cs="Times New Roman"/>
          <w:i/>
          <w:iCs/>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72" w:name="_Toc96279001"/>
      <w:r w:rsidRPr="00C624FA">
        <w:rPr>
          <w:rFonts w:ascii="Times New Roman" w:hAnsi="Times New Roman" w:cs="Times New Roman"/>
          <w:sz w:val="24"/>
          <w:szCs w:val="24"/>
        </w:rPr>
        <w:t>Основы технологии изготовления изделий из текстильных материалов.</w:t>
      </w:r>
      <w:bookmarkEnd w:id="172"/>
    </w:p>
    <w:p w:rsidR="00C624FA" w:rsidRPr="00C624FA" w:rsidRDefault="00C624FA" w:rsidP="00F14037">
      <w:pPr>
        <w:spacing w:after="0" w:line="240" w:lineRule="auto"/>
        <w:jc w:val="both"/>
        <w:rPr>
          <w:rFonts w:ascii="Times New Roman" w:hAnsi="Times New Roman" w:cs="Times New Roman"/>
          <w:sz w:val="24"/>
          <w:szCs w:val="24"/>
        </w:rPr>
      </w:pPr>
      <w:bookmarkStart w:id="173" w:name="_Toc96279002"/>
      <w:r w:rsidRPr="00C624FA">
        <w:rPr>
          <w:rFonts w:ascii="Times New Roman" w:hAnsi="Times New Roman" w:cs="Times New Roman"/>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173"/>
    </w:p>
    <w:p w:rsidR="00C624FA" w:rsidRPr="00C624FA" w:rsidRDefault="00C624FA" w:rsidP="00F14037">
      <w:pPr>
        <w:spacing w:after="0" w:line="240" w:lineRule="auto"/>
        <w:jc w:val="both"/>
        <w:rPr>
          <w:rFonts w:ascii="Times New Roman" w:hAnsi="Times New Roman" w:cs="Times New Roman"/>
          <w:sz w:val="24"/>
          <w:szCs w:val="24"/>
        </w:rPr>
      </w:pPr>
      <w:bookmarkStart w:id="174" w:name="_Toc96279003"/>
      <w:r w:rsidRPr="00C624FA">
        <w:rPr>
          <w:rFonts w:ascii="Times New Roman" w:hAnsi="Times New Roman" w:cs="Times New Roman"/>
          <w:sz w:val="24"/>
          <w:szCs w:val="24"/>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174"/>
      <w:r w:rsidRPr="00C624FA">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75" w:name="_Toc96279004"/>
      <w:r w:rsidRPr="00C624FA">
        <w:rPr>
          <w:rFonts w:ascii="Times New Roman" w:hAnsi="Times New Roman"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bookmarkEnd w:id="175"/>
    </w:p>
    <w:p w:rsidR="00C624FA" w:rsidRPr="00F14037" w:rsidRDefault="00C624FA" w:rsidP="00F14037">
      <w:pPr>
        <w:spacing w:after="0" w:line="240" w:lineRule="auto"/>
        <w:jc w:val="both"/>
        <w:rPr>
          <w:rFonts w:ascii="Times New Roman" w:hAnsi="Times New Roman" w:cs="Times New Roman"/>
          <w:sz w:val="24"/>
          <w:szCs w:val="24"/>
        </w:rPr>
      </w:pPr>
      <w:bookmarkStart w:id="176" w:name="_Toc96279005"/>
      <w:r w:rsidRPr="00F14037">
        <w:rPr>
          <w:rFonts w:ascii="Times New Roman" w:hAnsi="Times New Roman" w:cs="Times New Roman"/>
          <w:sz w:val="24"/>
          <w:szCs w:val="24"/>
        </w:rPr>
        <w:t>Раздел 7. Технологии обработки пищевых продуктов</w:t>
      </w:r>
      <w:bookmarkEnd w:id="176"/>
    </w:p>
    <w:p w:rsidR="00C624FA" w:rsidRPr="00F14037" w:rsidRDefault="00C624FA" w:rsidP="00F14037">
      <w:pPr>
        <w:spacing w:after="0" w:line="240" w:lineRule="auto"/>
        <w:jc w:val="both"/>
        <w:rPr>
          <w:rFonts w:ascii="Times New Roman" w:hAnsi="Times New Roman" w:cs="Times New Roman"/>
          <w:sz w:val="24"/>
          <w:szCs w:val="24"/>
        </w:rPr>
      </w:pPr>
      <w:bookmarkStart w:id="177" w:name="_Toc96279006"/>
      <w:r w:rsidRPr="00F14037">
        <w:rPr>
          <w:rFonts w:ascii="Times New Roman" w:hAnsi="Times New Roman"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177"/>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78" w:name="_Toc96279007"/>
      <w:r w:rsidRPr="00F14037">
        <w:rPr>
          <w:rFonts w:ascii="Times New Roman" w:hAnsi="Times New Roman" w:cs="Times New Roman"/>
          <w:sz w:val="24"/>
          <w:szCs w:val="24"/>
        </w:rPr>
        <w:t>Приготовление пищи в походных условиях. Утилизация бытовых и пищевых отходов в походных условиях.</w:t>
      </w:r>
      <w:bookmarkEnd w:id="178"/>
    </w:p>
    <w:p w:rsidR="00C624FA" w:rsidRPr="00F14037" w:rsidRDefault="00C624FA" w:rsidP="00F14037">
      <w:pPr>
        <w:spacing w:after="0" w:line="240" w:lineRule="auto"/>
        <w:jc w:val="both"/>
        <w:rPr>
          <w:rFonts w:ascii="Times New Roman" w:hAnsi="Times New Roman" w:cs="Times New Roman"/>
          <w:sz w:val="24"/>
          <w:szCs w:val="24"/>
        </w:rPr>
      </w:pPr>
      <w:bookmarkStart w:id="179" w:name="_Toc96279008"/>
      <w:r w:rsidRPr="00F14037">
        <w:rPr>
          <w:rFonts w:ascii="Times New Roman" w:hAnsi="Times New Roman" w:cs="Times New Roman"/>
          <w:sz w:val="24"/>
          <w:szCs w:val="24"/>
        </w:rPr>
        <w:lastRenderedPageBreak/>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179"/>
      <w:r w:rsidRPr="00F14037">
        <w:rPr>
          <w:rFonts w:ascii="Times New Roman" w:hAnsi="Times New Roman" w:cs="Times New Roman"/>
          <w:sz w:val="24"/>
          <w:szCs w:val="24"/>
        </w:rPr>
        <w:t xml:space="preserve"> </w:t>
      </w:r>
    </w:p>
    <w:p w:rsidR="00C624FA" w:rsidRPr="00F14037" w:rsidRDefault="00C624FA" w:rsidP="00C624FA">
      <w:pPr>
        <w:spacing w:after="0" w:line="240" w:lineRule="auto"/>
        <w:jc w:val="both"/>
        <w:rPr>
          <w:rFonts w:ascii="Times New Roman" w:hAnsi="Times New Roman" w:cs="Times New Roman"/>
          <w:sz w:val="24"/>
          <w:szCs w:val="24"/>
        </w:rPr>
      </w:pPr>
      <w:bookmarkStart w:id="180" w:name="_Toc96279009"/>
      <w:r w:rsidRPr="00F14037">
        <w:rPr>
          <w:rFonts w:ascii="Times New Roman" w:hAnsi="Times New Roman" w:cs="Times New Roman"/>
          <w:sz w:val="24"/>
          <w:szCs w:val="24"/>
        </w:rPr>
        <w:t>7–9 КЛАССЫ</w:t>
      </w:r>
      <w:bookmarkEnd w:id="180"/>
    </w:p>
    <w:p w:rsidR="00C624FA" w:rsidRPr="00F14037" w:rsidRDefault="00C624FA" w:rsidP="00F14037">
      <w:pPr>
        <w:spacing w:after="0" w:line="240" w:lineRule="auto"/>
        <w:jc w:val="both"/>
        <w:rPr>
          <w:rFonts w:ascii="Times New Roman" w:hAnsi="Times New Roman" w:cs="Times New Roman"/>
          <w:sz w:val="24"/>
          <w:szCs w:val="24"/>
        </w:rPr>
      </w:pPr>
      <w:bookmarkStart w:id="181" w:name="_Toc96279010"/>
      <w:r w:rsidRPr="00F14037">
        <w:rPr>
          <w:rFonts w:ascii="Times New Roman" w:hAnsi="Times New Roman" w:cs="Times New Roman"/>
          <w:sz w:val="24"/>
          <w:szCs w:val="24"/>
        </w:rPr>
        <w:t>Раздел 8. Моделирование как основа познания и практической деятельности</w:t>
      </w:r>
      <w:bookmarkEnd w:id="181"/>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82" w:name="_Toc96279011"/>
      <w:r w:rsidRPr="00F14037">
        <w:rPr>
          <w:rFonts w:ascii="Times New Roman" w:hAnsi="Times New Roman"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182"/>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bookmarkStart w:id="183" w:name="_Toc96279012"/>
      <w:r w:rsidRPr="00F14037">
        <w:rPr>
          <w:rFonts w:ascii="Times New Roman" w:hAnsi="Times New Roman" w:cs="Times New Roman"/>
          <w:i/>
          <w:iCs/>
          <w:sz w:val="24"/>
          <w:szCs w:val="24"/>
        </w:rPr>
        <w:t>Модели человеческой деятельности. Алгоритмы и технологии как модели.</w:t>
      </w:r>
      <w:bookmarkEnd w:id="183"/>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84" w:name="_Toc96279013"/>
      <w:r w:rsidRPr="00F14037">
        <w:rPr>
          <w:rFonts w:ascii="Times New Roman" w:hAnsi="Times New Roman" w:cs="Times New Roman"/>
          <w:sz w:val="24"/>
          <w:szCs w:val="24"/>
        </w:rPr>
        <w:t>Раздел 9. Машины и их модели</w:t>
      </w:r>
      <w:bookmarkEnd w:id="184"/>
      <w:r w:rsidRPr="00F14037">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85" w:name="_Toc96279014"/>
      <w:r w:rsidRPr="00C624FA">
        <w:rPr>
          <w:rFonts w:ascii="Times New Roman" w:hAnsi="Times New Roman" w:cs="Times New Roman"/>
          <w:sz w:val="24"/>
          <w:szCs w:val="24"/>
        </w:rPr>
        <w:t>Как устроены машины.</w:t>
      </w:r>
      <w:bookmarkEnd w:id="185"/>
      <w:r w:rsidRPr="00C624FA">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86" w:name="_Toc96279015"/>
      <w:r w:rsidRPr="00C624FA">
        <w:rPr>
          <w:rFonts w:ascii="Times New Roman" w:hAnsi="Times New Roman" w:cs="Times New Roman"/>
          <w:sz w:val="24"/>
          <w:szCs w:val="24"/>
        </w:rPr>
        <w:t>Конструирование машин. Действия при сборке модели машины при помощи деталей конструктора.</w:t>
      </w:r>
      <w:bookmarkEnd w:id="186"/>
      <w:r w:rsidRPr="00C624FA">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87" w:name="_Toc96279016"/>
      <w:r w:rsidRPr="00C624FA">
        <w:rPr>
          <w:rFonts w:ascii="Times New Roman" w:hAnsi="Times New Roman" w:cs="Times New Roman"/>
          <w:sz w:val="24"/>
          <w:szCs w:val="24"/>
        </w:rPr>
        <w:t>Простейшие механизмы как базовые элементы многообразия механизмов.</w:t>
      </w:r>
      <w:bookmarkEnd w:id="187"/>
      <w:r w:rsidRPr="00C624FA">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88" w:name="_Toc96279017"/>
      <w:r w:rsidRPr="00C624FA">
        <w:rPr>
          <w:rFonts w:ascii="Times New Roman" w:hAnsi="Times New Roman" w:cs="Times New Roman"/>
          <w:sz w:val="24"/>
          <w:szCs w:val="24"/>
        </w:rPr>
        <w:t>Физические законы, реализованные в простейших механизмах.</w:t>
      </w:r>
      <w:bookmarkEnd w:id="188"/>
      <w:r w:rsidRPr="00C624FA">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bookmarkStart w:id="189" w:name="_Toc96279018"/>
      <w:r w:rsidRPr="00C624FA">
        <w:rPr>
          <w:rFonts w:ascii="Times New Roman" w:hAnsi="Times New Roman" w:cs="Times New Roman"/>
          <w:i/>
          <w:iCs/>
          <w:sz w:val="24"/>
          <w:szCs w:val="24"/>
        </w:rPr>
        <w:t>Моде</w:t>
      </w:r>
      <w:r w:rsidRPr="00F14037">
        <w:rPr>
          <w:rFonts w:ascii="Times New Roman" w:hAnsi="Times New Roman" w:cs="Times New Roman"/>
          <w:i/>
          <w:iCs/>
          <w:sz w:val="24"/>
          <w:szCs w:val="24"/>
        </w:rPr>
        <w:t>ли механизмов и эксперименты с этими механизмами.</w:t>
      </w:r>
      <w:bookmarkEnd w:id="189"/>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90" w:name="_Toc96279019"/>
      <w:r w:rsidRPr="00F14037">
        <w:rPr>
          <w:rFonts w:ascii="Times New Roman" w:hAnsi="Times New Roman" w:cs="Times New Roman"/>
          <w:sz w:val="24"/>
          <w:szCs w:val="24"/>
        </w:rPr>
        <w:t>Раздел 10. Традиционные производства и технологии</w:t>
      </w:r>
      <w:bookmarkEnd w:id="190"/>
      <w:r w:rsidRPr="00F14037">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bookmarkStart w:id="191" w:name="_Toc96279020"/>
      <w:r w:rsidRPr="00C624FA">
        <w:rPr>
          <w:rFonts w:ascii="Times New Roman" w:hAnsi="Times New Roman" w:cs="Times New Roman"/>
          <w:sz w:val="24"/>
          <w:szCs w:val="24"/>
        </w:rPr>
        <w:t xml:space="preserve">Обработка древесины. Технология шипового соединения деталей из древесины. Технология соединения деталей из древесины </w:t>
      </w:r>
      <w:proofErr w:type="spellStart"/>
      <w:r w:rsidRPr="00C624FA">
        <w:rPr>
          <w:rFonts w:ascii="Times New Roman" w:hAnsi="Times New Roman" w:cs="Times New Roman"/>
          <w:sz w:val="24"/>
          <w:szCs w:val="24"/>
        </w:rPr>
        <w:t>шкантами</w:t>
      </w:r>
      <w:proofErr w:type="spellEnd"/>
      <w:r w:rsidRPr="00C624FA">
        <w:rPr>
          <w:rFonts w:ascii="Times New Roman" w:hAnsi="Times New Roman" w:cs="Times New Roman"/>
          <w:sz w:val="24"/>
          <w:szCs w:val="24"/>
        </w:rPr>
        <w:t xml:space="preserve">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191"/>
    </w:p>
    <w:p w:rsidR="00C624FA" w:rsidRPr="00C624FA" w:rsidRDefault="00C624FA" w:rsidP="00F14037">
      <w:pPr>
        <w:spacing w:after="0" w:line="240" w:lineRule="auto"/>
        <w:jc w:val="both"/>
        <w:rPr>
          <w:rFonts w:ascii="Times New Roman" w:hAnsi="Times New Roman" w:cs="Times New Roman"/>
          <w:sz w:val="24"/>
          <w:szCs w:val="24"/>
        </w:rPr>
      </w:pPr>
      <w:bookmarkStart w:id="192" w:name="_Toc96279021"/>
      <w:r w:rsidRPr="00C624FA">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192"/>
    </w:p>
    <w:p w:rsidR="00C624FA" w:rsidRPr="00C624FA" w:rsidRDefault="00C624FA" w:rsidP="00F14037">
      <w:pPr>
        <w:spacing w:after="0" w:line="240" w:lineRule="auto"/>
        <w:jc w:val="both"/>
        <w:rPr>
          <w:rFonts w:ascii="Times New Roman" w:hAnsi="Times New Roman" w:cs="Times New Roman"/>
          <w:i/>
          <w:iCs/>
          <w:sz w:val="24"/>
          <w:szCs w:val="24"/>
        </w:rPr>
      </w:pPr>
      <w:bookmarkStart w:id="193" w:name="_Toc96279022"/>
      <w:r w:rsidRPr="00C624FA">
        <w:rPr>
          <w:rFonts w:ascii="Times New Roman" w:hAnsi="Times New Roman" w:cs="Times New Roman"/>
          <w:i/>
          <w:iCs/>
          <w:sz w:val="24"/>
          <w:szCs w:val="24"/>
        </w:rPr>
        <w:t>Тенденции развития оборудования текстильного и швейного производства</w:t>
      </w:r>
      <w:r w:rsidRPr="00C624FA">
        <w:rPr>
          <w:rFonts w:ascii="Times New Roman" w:hAnsi="Times New Roman" w:cs="Times New Roman"/>
          <w:sz w:val="24"/>
          <w:szCs w:val="24"/>
        </w:rPr>
        <w:t xml:space="preserve">. Вязальные машины. Основные приёмы работы на вязальной машине. </w:t>
      </w:r>
      <w:r w:rsidRPr="00C624FA">
        <w:rPr>
          <w:rFonts w:ascii="Times New Roman" w:hAnsi="Times New Roman" w:cs="Times New Roman"/>
          <w:i/>
          <w:iCs/>
          <w:sz w:val="24"/>
          <w:szCs w:val="24"/>
        </w:rPr>
        <w:t>Использование компьютерных программ и робототехники в процессе обработки текстильных материалов.</w:t>
      </w:r>
      <w:bookmarkEnd w:id="193"/>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Профессии будущего в текстильной и швейной промышленности. </w:t>
      </w:r>
      <w:r w:rsidRPr="00C624FA">
        <w:rPr>
          <w:rFonts w:ascii="Times New Roman" w:hAnsi="Times New Roman" w:cs="Times New Roman"/>
          <w:i/>
          <w:iCs/>
          <w:sz w:val="24"/>
          <w:szCs w:val="24"/>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624FA">
        <w:rPr>
          <w:rFonts w:ascii="Times New Roman" w:hAnsi="Times New Roman" w:cs="Times New Roman"/>
          <w:sz w:val="24"/>
          <w:szCs w:val="24"/>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C624FA" w:rsidRPr="00C624FA" w:rsidRDefault="00C624FA" w:rsidP="00F14037">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624FA">
        <w:rPr>
          <w:rFonts w:ascii="Times New Roman" w:hAnsi="Times New Roman" w:cs="Times New Roman"/>
          <w:i/>
          <w:iCs/>
          <w:sz w:val="24"/>
          <w:szCs w:val="24"/>
        </w:rPr>
        <w:t>Влияние развития производства на изменение трудовых функций работников.</w:t>
      </w:r>
    </w:p>
    <w:p w:rsidR="00C624FA" w:rsidRPr="00F14037" w:rsidRDefault="00C624FA" w:rsidP="00F14037">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 xml:space="preserve">Раздел 11. Технологии в когнитивной сфере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i/>
          <w:iCs/>
          <w:sz w:val="24"/>
          <w:szCs w:val="24"/>
        </w:rPr>
        <w:t>Теория решения изобретательских задач (ТРИЗ) и поиск новых технологических решений.</w:t>
      </w:r>
      <w:r w:rsidRPr="00F14037">
        <w:rPr>
          <w:rFonts w:ascii="Times New Roman" w:hAnsi="Times New Roman" w:cs="Times New Roman"/>
          <w:sz w:val="24"/>
          <w:szCs w:val="24"/>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F14037">
        <w:rPr>
          <w:rFonts w:ascii="Times New Roman" w:hAnsi="Times New Roman" w:cs="Times New Roman"/>
          <w:i/>
          <w:iCs/>
          <w:sz w:val="24"/>
          <w:szCs w:val="24"/>
        </w:rPr>
        <w:t>Решение производственных задач и задач из сферы услуг с использованием методологии ТРИЗ.</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i/>
          <w:iCs/>
          <w:sz w:val="24"/>
          <w:szCs w:val="24"/>
        </w:rPr>
        <w:t>Востребованность системных и когнитивных навыков в современной профессиональной деятельности.</w:t>
      </w:r>
      <w:r w:rsidRPr="00F14037">
        <w:rPr>
          <w:rFonts w:ascii="Times New Roman" w:hAnsi="Times New Roman" w:cs="Times New Roman"/>
          <w:sz w:val="24"/>
          <w:szCs w:val="24"/>
        </w:rPr>
        <w:t xml:space="preserve"> Интеллект-карты как инструмент систематизации информации. Использование интеллект-карт в проектной деятельности. </w:t>
      </w:r>
      <w:r w:rsidRPr="00F14037">
        <w:rPr>
          <w:rFonts w:ascii="Times New Roman" w:hAnsi="Times New Roman" w:cs="Times New Roman"/>
          <w:i/>
          <w:iCs/>
          <w:sz w:val="24"/>
          <w:szCs w:val="24"/>
        </w:rPr>
        <w:t>Программные инструменты построения интеллект-карт.</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lastRenderedPageBreak/>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F14037">
        <w:rPr>
          <w:rFonts w:ascii="Times New Roman" w:hAnsi="Times New Roman" w:cs="Times New Roman"/>
          <w:i/>
          <w:iCs/>
          <w:sz w:val="24"/>
          <w:szCs w:val="24"/>
        </w:rPr>
        <w:t>Анализ больших данных при разработке проектов.</w:t>
      </w:r>
      <w:r w:rsidRPr="00F14037">
        <w:rPr>
          <w:rFonts w:ascii="Times New Roman" w:hAnsi="Times New Roman" w:cs="Times New Roman"/>
          <w:sz w:val="24"/>
          <w:szCs w:val="24"/>
        </w:rPr>
        <w:t xml:space="preserve"> Приёмы визуализации данных. </w:t>
      </w:r>
      <w:r w:rsidRPr="00F14037">
        <w:rPr>
          <w:rFonts w:ascii="Times New Roman" w:hAnsi="Times New Roman" w:cs="Times New Roman"/>
          <w:i/>
          <w:iCs/>
          <w:sz w:val="24"/>
          <w:szCs w:val="24"/>
        </w:rPr>
        <w:t>Компьютерные инструменты визуализации.</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 xml:space="preserve">Раздел 12. Технологии и человек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F14037">
        <w:rPr>
          <w:rFonts w:ascii="Times New Roman" w:hAnsi="Times New Roman" w:cs="Times New Roman"/>
          <w:i/>
          <w:iCs/>
          <w:sz w:val="24"/>
          <w:szCs w:val="24"/>
        </w:rPr>
        <w:t>Метазнания, их роль в применении и создании современных технологий.</w:t>
      </w:r>
    </w:p>
    <w:p w:rsidR="00C624FA" w:rsidRPr="00F14037" w:rsidRDefault="00C624FA" w:rsidP="00F14037">
      <w:pPr>
        <w:spacing w:after="0" w:line="240" w:lineRule="auto"/>
        <w:jc w:val="both"/>
        <w:rPr>
          <w:rFonts w:ascii="Times New Roman" w:hAnsi="Times New Roman" w:cs="Times New Roman"/>
          <w:bCs/>
          <w:sz w:val="24"/>
          <w:szCs w:val="24"/>
        </w:rPr>
      </w:pPr>
      <w:bookmarkStart w:id="194" w:name="_Toc96279023"/>
      <w:r w:rsidRPr="00F14037">
        <w:rPr>
          <w:rFonts w:ascii="Times New Roman" w:hAnsi="Times New Roman" w:cs="Times New Roman"/>
          <w:bCs/>
          <w:sz w:val="24"/>
          <w:szCs w:val="24"/>
        </w:rPr>
        <w:t>ВАРИАТИВНЫЕ МОДУЛИ</w:t>
      </w:r>
      <w:bookmarkEnd w:id="194"/>
    </w:p>
    <w:p w:rsidR="00C624FA" w:rsidRPr="00F14037" w:rsidRDefault="00C624FA" w:rsidP="00F14037">
      <w:pPr>
        <w:spacing w:after="0" w:line="240" w:lineRule="auto"/>
        <w:jc w:val="both"/>
        <w:rPr>
          <w:rFonts w:ascii="Times New Roman" w:hAnsi="Times New Roman" w:cs="Times New Roman"/>
          <w:bCs/>
          <w:sz w:val="24"/>
          <w:szCs w:val="24"/>
        </w:rPr>
      </w:pPr>
      <w:bookmarkStart w:id="195" w:name="_Toc96279043"/>
      <w:r w:rsidRPr="00F14037">
        <w:rPr>
          <w:rFonts w:ascii="Times New Roman" w:hAnsi="Times New Roman" w:cs="Times New Roman"/>
          <w:bCs/>
          <w:sz w:val="24"/>
          <w:szCs w:val="24"/>
        </w:rPr>
        <w:t xml:space="preserve">Модуль «3D-моделирование, макетирование, </w:t>
      </w:r>
      <w:proofErr w:type="spellStart"/>
      <w:r w:rsidRPr="00F14037">
        <w:rPr>
          <w:rFonts w:ascii="Times New Roman" w:hAnsi="Times New Roman" w:cs="Times New Roman"/>
          <w:bCs/>
          <w:sz w:val="24"/>
          <w:szCs w:val="24"/>
        </w:rPr>
        <w:t>прототипирование</w:t>
      </w:r>
      <w:proofErr w:type="spellEnd"/>
      <w:r w:rsidRPr="00F14037">
        <w:rPr>
          <w:rFonts w:ascii="Times New Roman" w:hAnsi="Times New Roman" w:cs="Times New Roman"/>
          <w:bCs/>
          <w:sz w:val="24"/>
          <w:szCs w:val="24"/>
        </w:rPr>
        <w:t>»</w:t>
      </w:r>
      <w:bookmarkEnd w:id="195"/>
    </w:p>
    <w:p w:rsidR="00C624FA" w:rsidRPr="00F14037" w:rsidRDefault="00C624FA" w:rsidP="00C624FA">
      <w:pPr>
        <w:spacing w:after="0" w:line="240" w:lineRule="auto"/>
        <w:jc w:val="both"/>
        <w:rPr>
          <w:rFonts w:ascii="Times New Roman" w:hAnsi="Times New Roman" w:cs="Times New Roman"/>
          <w:bCs/>
          <w:sz w:val="24"/>
          <w:szCs w:val="24"/>
        </w:rPr>
      </w:pPr>
      <w:bookmarkStart w:id="196" w:name="_Toc96279044"/>
      <w:r w:rsidRPr="00F14037">
        <w:rPr>
          <w:rFonts w:ascii="Times New Roman" w:hAnsi="Times New Roman" w:cs="Times New Roman"/>
          <w:bCs/>
          <w:sz w:val="24"/>
          <w:szCs w:val="24"/>
        </w:rPr>
        <w:t>7–9 КЛАССЫ</w:t>
      </w:r>
      <w:bookmarkEnd w:id="196"/>
    </w:p>
    <w:p w:rsidR="00C624FA" w:rsidRPr="00F14037" w:rsidRDefault="00C624FA" w:rsidP="00F14037">
      <w:pPr>
        <w:spacing w:after="0" w:line="240" w:lineRule="auto"/>
        <w:jc w:val="both"/>
        <w:rPr>
          <w:rFonts w:ascii="Times New Roman" w:hAnsi="Times New Roman" w:cs="Times New Roman"/>
          <w:sz w:val="24"/>
          <w:szCs w:val="24"/>
        </w:rPr>
      </w:pPr>
      <w:bookmarkStart w:id="197" w:name="_Toc96279045"/>
      <w:r w:rsidRPr="00F14037">
        <w:rPr>
          <w:rFonts w:ascii="Times New Roman" w:hAnsi="Times New Roman" w:cs="Times New Roman"/>
          <w:bCs/>
          <w:sz w:val="24"/>
          <w:szCs w:val="24"/>
        </w:rPr>
        <w:t>Раздел 1.</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Модели и технологии</w:t>
      </w:r>
      <w:bookmarkEnd w:id="197"/>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98" w:name="_Toc96279046"/>
      <w:r w:rsidRPr="00F14037">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bookmarkEnd w:id="198"/>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199" w:name="_Toc96279047"/>
      <w:r w:rsidRPr="00F14037">
        <w:rPr>
          <w:rFonts w:ascii="Times New Roman" w:hAnsi="Times New Roman" w:cs="Times New Roman"/>
          <w:bCs/>
          <w:sz w:val="24"/>
          <w:szCs w:val="24"/>
        </w:rPr>
        <w:t>Раздел 2.</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Визуальные модели</w:t>
      </w:r>
      <w:bookmarkEnd w:id="199"/>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200" w:name="_Toc96279048"/>
      <w:r w:rsidRPr="00F14037">
        <w:rPr>
          <w:rFonts w:ascii="Times New Roman" w:hAnsi="Times New Roman" w:cs="Times New Roman"/>
          <w:sz w:val="24"/>
          <w:szCs w:val="24"/>
        </w:rPr>
        <w:t>3D-моделирование как технология создания визуальных моделей.</w:t>
      </w:r>
      <w:bookmarkEnd w:id="200"/>
    </w:p>
    <w:p w:rsidR="00C624FA" w:rsidRPr="00F14037" w:rsidRDefault="00C624FA" w:rsidP="00F14037">
      <w:pPr>
        <w:spacing w:after="0" w:line="240" w:lineRule="auto"/>
        <w:jc w:val="both"/>
        <w:rPr>
          <w:rFonts w:ascii="Times New Roman" w:hAnsi="Times New Roman" w:cs="Times New Roman"/>
          <w:sz w:val="24"/>
          <w:szCs w:val="24"/>
        </w:rPr>
      </w:pPr>
      <w:bookmarkStart w:id="201" w:name="_Toc96279049"/>
      <w:r w:rsidRPr="00F14037">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bookmarkEnd w:id="201"/>
    </w:p>
    <w:p w:rsidR="00C624FA" w:rsidRPr="00F14037" w:rsidRDefault="00C624FA" w:rsidP="00F14037">
      <w:pPr>
        <w:spacing w:after="0" w:line="240" w:lineRule="auto"/>
        <w:jc w:val="both"/>
        <w:rPr>
          <w:rFonts w:ascii="Times New Roman" w:hAnsi="Times New Roman" w:cs="Times New Roman"/>
          <w:i/>
          <w:iCs/>
          <w:sz w:val="24"/>
          <w:szCs w:val="24"/>
        </w:rPr>
      </w:pPr>
      <w:bookmarkStart w:id="202" w:name="_Toc96279050"/>
      <w:r w:rsidRPr="00F14037">
        <w:rPr>
          <w:rFonts w:ascii="Times New Roman" w:hAnsi="Times New Roman" w:cs="Times New Roman"/>
          <w:sz w:val="24"/>
          <w:szCs w:val="24"/>
        </w:rPr>
        <w:t xml:space="preserve">Операции над примитивами. Поворот тел в пространстве. Масштабирование тел. </w:t>
      </w:r>
      <w:r w:rsidRPr="00F14037">
        <w:rPr>
          <w:rFonts w:ascii="Times New Roman" w:hAnsi="Times New Roman" w:cs="Times New Roman"/>
          <w:i/>
          <w:iCs/>
          <w:sz w:val="24"/>
          <w:szCs w:val="24"/>
        </w:rPr>
        <w:t>Вычитание, пересечение и объединение геометрических тел.</w:t>
      </w:r>
      <w:bookmarkEnd w:id="202"/>
    </w:p>
    <w:p w:rsidR="00C624FA" w:rsidRPr="00F14037" w:rsidRDefault="00C624FA" w:rsidP="00F14037">
      <w:pPr>
        <w:spacing w:after="0" w:line="240" w:lineRule="auto"/>
        <w:jc w:val="both"/>
        <w:rPr>
          <w:rFonts w:ascii="Times New Roman" w:hAnsi="Times New Roman" w:cs="Times New Roman"/>
          <w:sz w:val="24"/>
          <w:szCs w:val="24"/>
        </w:rPr>
      </w:pPr>
      <w:bookmarkStart w:id="203" w:name="_Toc96279051"/>
      <w:r w:rsidRPr="00F14037">
        <w:rPr>
          <w:rFonts w:ascii="Times New Roman" w:hAnsi="Times New Roman" w:cs="Times New Roman"/>
          <w:sz w:val="24"/>
          <w:szCs w:val="24"/>
        </w:rPr>
        <w:t>Моделирование сложных объектов.</w:t>
      </w:r>
      <w:bookmarkEnd w:id="203"/>
    </w:p>
    <w:p w:rsidR="00C624FA" w:rsidRPr="00F14037" w:rsidRDefault="00C624FA" w:rsidP="00F14037">
      <w:pPr>
        <w:spacing w:after="0" w:line="240" w:lineRule="auto"/>
        <w:jc w:val="both"/>
        <w:rPr>
          <w:rFonts w:ascii="Times New Roman" w:hAnsi="Times New Roman" w:cs="Times New Roman"/>
          <w:i/>
          <w:iCs/>
          <w:sz w:val="24"/>
          <w:szCs w:val="24"/>
        </w:rPr>
      </w:pPr>
      <w:bookmarkStart w:id="204" w:name="_Toc96279052"/>
      <w:r w:rsidRPr="00F14037">
        <w:rPr>
          <w:rFonts w:ascii="Times New Roman" w:hAnsi="Times New Roman" w:cs="Times New Roman"/>
          <w:i/>
          <w:iCs/>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w:t>
      </w:r>
      <w:proofErr w:type="spellStart"/>
      <w:r w:rsidRPr="00F14037">
        <w:rPr>
          <w:rFonts w:ascii="Times New Roman" w:hAnsi="Times New Roman" w:cs="Times New Roman"/>
          <w:i/>
          <w:iCs/>
          <w:sz w:val="24"/>
          <w:szCs w:val="24"/>
        </w:rPr>
        <w:t>рендеры</w:t>
      </w:r>
      <w:proofErr w:type="spellEnd"/>
      <w:r w:rsidRPr="00F14037">
        <w:rPr>
          <w:rFonts w:ascii="Times New Roman" w:hAnsi="Times New Roman" w:cs="Times New Roman"/>
          <w:i/>
          <w:iCs/>
          <w:sz w:val="24"/>
          <w:szCs w:val="24"/>
        </w:rPr>
        <w:t>).</w:t>
      </w:r>
      <w:bookmarkEnd w:id="204"/>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205" w:name="_Toc96279053"/>
      <w:r w:rsidRPr="00F14037">
        <w:rPr>
          <w:rFonts w:ascii="Times New Roman" w:hAnsi="Times New Roman" w:cs="Times New Roman"/>
          <w:sz w:val="24"/>
          <w:szCs w:val="24"/>
        </w:rPr>
        <w:t>3D-печать. Техника безопасности в 3D-печати. Аддитивные технологии. Экструдер и его устройство. Кинематика 3D-принтера.</w:t>
      </w:r>
      <w:bookmarkEnd w:id="205"/>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206" w:name="_Toc96279054"/>
      <w:r w:rsidRPr="00F14037">
        <w:rPr>
          <w:rFonts w:ascii="Times New Roman" w:hAnsi="Times New Roman"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bookmarkEnd w:id="206"/>
    </w:p>
    <w:p w:rsidR="00C624FA" w:rsidRPr="00F14037" w:rsidRDefault="00C624FA" w:rsidP="00F14037">
      <w:pPr>
        <w:spacing w:after="0" w:line="240" w:lineRule="auto"/>
        <w:jc w:val="both"/>
        <w:rPr>
          <w:rFonts w:ascii="Times New Roman" w:hAnsi="Times New Roman" w:cs="Times New Roman"/>
          <w:sz w:val="24"/>
          <w:szCs w:val="24"/>
        </w:rPr>
      </w:pPr>
      <w:bookmarkStart w:id="207" w:name="_Toc96279055"/>
      <w:r w:rsidRPr="00F14037">
        <w:rPr>
          <w:rFonts w:ascii="Times New Roman" w:hAnsi="Times New Roman" w:cs="Times New Roman"/>
          <w:sz w:val="24"/>
          <w:szCs w:val="24"/>
        </w:rPr>
        <w:t>Профессии, связанные с 3D-печатью.</w:t>
      </w:r>
      <w:bookmarkEnd w:id="207"/>
    </w:p>
    <w:p w:rsidR="00C624FA" w:rsidRPr="00F14037" w:rsidRDefault="00C624FA" w:rsidP="00F14037">
      <w:pPr>
        <w:spacing w:after="0" w:line="240" w:lineRule="auto"/>
        <w:jc w:val="both"/>
        <w:rPr>
          <w:rFonts w:ascii="Times New Roman" w:hAnsi="Times New Roman" w:cs="Times New Roman"/>
          <w:sz w:val="24"/>
          <w:szCs w:val="24"/>
        </w:rPr>
      </w:pPr>
      <w:bookmarkStart w:id="208" w:name="_Toc96279056"/>
      <w:r w:rsidRPr="00F14037">
        <w:rPr>
          <w:rFonts w:ascii="Times New Roman" w:hAnsi="Times New Roman" w:cs="Times New Roman"/>
          <w:bCs/>
          <w:sz w:val="24"/>
          <w:szCs w:val="24"/>
        </w:rPr>
        <w:t>Раздел 3.</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Создание макетов с помощью программных средств</w:t>
      </w:r>
      <w:bookmarkEnd w:id="208"/>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209" w:name="_Toc96279057"/>
      <w:r w:rsidRPr="00F14037">
        <w:rPr>
          <w:rFonts w:ascii="Times New Roman" w:hAnsi="Times New Roman" w:cs="Times New Roman"/>
          <w:sz w:val="24"/>
          <w:szCs w:val="24"/>
        </w:rPr>
        <w:t xml:space="preserve">Компоненты технологии макетирования: выполнение развёртки, сборка деталей макета. </w:t>
      </w:r>
      <w:r w:rsidRPr="00F14037">
        <w:rPr>
          <w:rFonts w:ascii="Times New Roman" w:hAnsi="Times New Roman" w:cs="Times New Roman"/>
          <w:i/>
          <w:iCs/>
          <w:sz w:val="24"/>
          <w:szCs w:val="24"/>
        </w:rPr>
        <w:t>Разработка графической документации.</w:t>
      </w:r>
      <w:bookmarkEnd w:id="209"/>
    </w:p>
    <w:p w:rsidR="00C624FA" w:rsidRPr="00F14037" w:rsidRDefault="00C624FA" w:rsidP="00F14037">
      <w:pPr>
        <w:spacing w:after="0" w:line="240" w:lineRule="auto"/>
        <w:jc w:val="both"/>
        <w:rPr>
          <w:rFonts w:ascii="Times New Roman" w:hAnsi="Times New Roman" w:cs="Times New Roman"/>
          <w:sz w:val="24"/>
          <w:szCs w:val="24"/>
        </w:rPr>
      </w:pPr>
      <w:bookmarkStart w:id="210" w:name="_Toc96279058"/>
      <w:r w:rsidRPr="00F14037">
        <w:rPr>
          <w:rFonts w:ascii="Times New Roman" w:hAnsi="Times New Roman" w:cs="Times New Roman"/>
          <w:bCs/>
          <w:sz w:val="24"/>
          <w:szCs w:val="24"/>
        </w:rPr>
        <w:t>Раздел 4.</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Технология создания и исследования прототипов</w:t>
      </w:r>
      <w:bookmarkEnd w:id="210"/>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211" w:name="_Toc96279059"/>
      <w:r w:rsidRPr="00F14037">
        <w:rPr>
          <w:rFonts w:ascii="Times New Roman" w:hAnsi="Times New Roman" w:cs="Times New Roman"/>
          <w:sz w:val="24"/>
          <w:szCs w:val="24"/>
        </w:rPr>
        <w:t>Создание прототипа. Исследование прототипа. Перенос выявленных свойств прототипа на реальные объекты.</w:t>
      </w:r>
      <w:bookmarkEnd w:id="211"/>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bCs/>
          <w:sz w:val="24"/>
          <w:szCs w:val="24"/>
        </w:rPr>
      </w:pPr>
      <w:bookmarkStart w:id="212" w:name="_Toc96279060"/>
      <w:r w:rsidRPr="00F14037">
        <w:rPr>
          <w:rFonts w:ascii="Times New Roman" w:hAnsi="Times New Roman" w:cs="Times New Roman"/>
          <w:bCs/>
          <w:sz w:val="24"/>
          <w:szCs w:val="24"/>
        </w:rPr>
        <w:t>Модуль «Компьютерная графика. Черчение»</w:t>
      </w:r>
      <w:bookmarkEnd w:id="212"/>
    </w:p>
    <w:p w:rsidR="00C624FA" w:rsidRPr="00F14037" w:rsidRDefault="00C624FA" w:rsidP="00C624FA">
      <w:pPr>
        <w:spacing w:after="0" w:line="240" w:lineRule="auto"/>
        <w:jc w:val="both"/>
        <w:rPr>
          <w:rFonts w:ascii="Times New Roman" w:hAnsi="Times New Roman" w:cs="Times New Roman"/>
          <w:bCs/>
          <w:sz w:val="24"/>
          <w:szCs w:val="24"/>
        </w:rPr>
      </w:pPr>
      <w:bookmarkStart w:id="213" w:name="_Toc96279061"/>
      <w:r w:rsidRPr="00F14037">
        <w:rPr>
          <w:rFonts w:ascii="Times New Roman" w:hAnsi="Times New Roman" w:cs="Times New Roman"/>
          <w:bCs/>
          <w:sz w:val="24"/>
          <w:szCs w:val="24"/>
        </w:rPr>
        <w:t>8–9 КЛАССЫ</w:t>
      </w:r>
      <w:bookmarkEnd w:id="213"/>
    </w:p>
    <w:p w:rsidR="00C624FA" w:rsidRPr="00F14037" w:rsidRDefault="00C624FA" w:rsidP="00F14037">
      <w:pPr>
        <w:spacing w:after="0" w:line="240" w:lineRule="auto"/>
        <w:jc w:val="both"/>
        <w:rPr>
          <w:rFonts w:ascii="Times New Roman" w:hAnsi="Times New Roman" w:cs="Times New Roman"/>
          <w:sz w:val="24"/>
          <w:szCs w:val="24"/>
        </w:rPr>
      </w:pPr>
      <w:bookmarkStart w:id="214" w:name="_Toc96279062"/>
      <w:r w:rsidRPr="00F14037">
        <w:rPr>
          <w:rFonts w:ascii="Times New Roman" w:hAnsi="Times New Roman" w:cs="Times New Roman"/>
          <w:bCs/>
          <w:sz w:val="24"/>
          <w:szCs w:val="24"/>
        </w:rPr>
        <w:t>Раздел 1.</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Модели и их свойства</w:t>
      </w:r>
      <w:bookmarkEnd w:id="214"/>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bookmarkStart w:id="215" w:name="_Toc96279063"/>
      <w:r w:rsidRPr="00F14037">
        <w:rPr>
          <w:rFonts w:ascii="Times New Roman" w:hAnsi="Times New Roman" w:cs="Times New Roman"/>
          <w:sz w:val="24"/>
          <w:szCs w:val="24"/>
        </w:rPr>
        <w:t>Понятие графической модели.</w:t>
      </w:r>
      <w:bookmarkEnd w:id="215"/>
    </w:p>
    <w:p w:rsidR="00C624FA" w:rsidRPr="00F14037" w:rsidRDefault="00C624FA" w:rsidP="00F14037">
      <w:pPr>
        <w:spacing w:after="0" w:line="240" w:lineRule="auto"/>
        <w:jc w:val="both"/>
        <w:rPr>
          <w:rFonts w:ascii="Times New Roman" w:hAnsi="Times New Roman" w:cs="Times New Roman"/>
          <w:i/>
          <w:iCs/>
          <w:sz w:val="24"/>
          <w:szCs w:val="24"/>
        </w:rPr>
      </w:pPr>
      <w:bookmarkStart w:id="216" w:name="_Toc96279064"/>
      <w:r w:rsidRPr="00F14037">
        <w:rPr>
          <w:rFonts w:ascii="Times New Roman" w:hAnsi="Times New Roman" w:cs="Times New Roman"/>
          <w:sz w:val="24"/>
          <w:szCs w:val="24"/>
        </w:rPr>
        <w:t xml:space="preserve">Математические, физические и информационные модели. Графические модели. Виды графических моделей. </w:t>
      </w:r>
      <w:r w:rsidRPr="00F14037">
        <w:rPr>
          <w:rFonts w:ascii="Times New Roman" w:hAnsi="Times New Roman" w:cs="Times New Roman"/>
          <w:i/>
          <w:iCs/>
          <w:sz w:val="24"/>
          <w:szCs w:val="24"/>
        </w:rPr>
        <w:t>Количественная и качественная оценка модели.</w:t>
      </w:r>
      <w:bookmarkEnd w:id="216"/>
      <w:r w:rsidRPr="00F14037">
        <w:rPr>
          <w:rFonts w:ascii="Times New Roman" w:hAnsi="Times New Roman" w:cs="Times New Roman"/>
          <w:i/>
          <w:iCs/>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2.</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Черчение как технология создания графической модели инженерного объекта</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F14037">
        <w:rPr>
          <w:rFonts w:ascii="Times New Roman" w:hAnsi="Times New Roman" w:cs="Times New Roman"/>
          <w:i/>
          <w:iCs/>
          <w:sz w:val="24"/>
          <w:szCs w:val="24"/>
        </w:rPr>
        <w:t>Функциональные качества, эксплуатационные, потребительские, экономические, экологические требования к инженерным объектам.</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F14037">
        <w:rPr>
          <w:rFonts w:ascii="Times New Roman" w:hAnsi="Times New Roman" w:cs="Times New Roman"/>
          <w:i/>
          <w:iCs/>
          <w:sz w:val="24"/>
          <w:szCs w:val="24"/>
        </w:rPr>
        <w:t>Понятие о стандартах. Знакомство с системой ЕСКД, ГОСТ, форматами.</w:t>
      </w:r>
      <w:r w:rsidRPr="00F14037">
        <w:rPr>
          <w:rFonts w:ascii="Times New Roman" w:hAnsi="Times New Roman" w:cs="Times New Roman"/>
          <w:sz w:val="24"/>
          <w:szCs w:val="24"/>
        </w:rPr>
        <w:t xml:space="preserve"> Основная надпись чертежа. Масштабы. Линии. Шрифты. Размеры на чертеже. </w:t>
      </w:r>
      <w:r w:rsidRPr="00F14037">
        <w:rPr>
          <w:rFonts w:ascii="Times New Roman" w:hAnsi="Times New Roman" w:cs="Times New Roman"/>
          <w:i/>
          <w:iCs/>
          <w:sz w:val="24"/>
          <w:szCs w:val="24"/>
        </w:rPr>
        <w:t>Понятие о проецировании.</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Практическая деятельность по созданию чертежей.</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3.</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Технология создания чертежей в программных средах</w:t>
      </w:r>
    </w:p>
    <w:p w:rsidR="00C624FA" w:rsidRPr="00C624FA"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lastRenderedPageBreak/>
        <w:t>Применение программного обеспечения для создания проектной</w:t>
      </w:r>
      <w:r w:rsidRPr="00C624FA">
        <w:rPr>
          <w:rFonts w:ascii="Times New Roman" w:hAnsi="Times New Roman" w:cs="Times New Roman"/>
          <w:sz w:val="24"/>
          <w:szCs w:val="24"/>
        </w:rPr>
        <w:t xml:space="preserve">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624FA">
        <w:rPr>
          <w:rFonts w:ascii="Times New Roman" w:hAnsi="Times New Roman" w:cs="Times New Roman"/>
          <w:i/>
          <w:iCs/>
          <w:sz w:val="24"/>
          <w:szCs w:val="24"/>
        </w:rPr>
        <w:t>Сложные 3D-модели и сборочные чертежи.</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Изделия и их модели. Анализ формы объекта и синтез модели. План создания 3D-модели. </w:t>
      </w:r>
    </w:p>
    <w:p w:rsidR="00C624FA" w:rsidRPr="00C624FA" w:rsidRDefault="00C624FA" w:rsidP="00F14037">
      <w:pPr>
        <w:spacing w:after="0" w:line="240" w:lineRule="auto"/>
        <w:jc w:val="both"/>
        <w:rPr>
          <w:rFonts w:ascii="Times New Roman" w:hAnsi="Times New Roman" w:cs="Times New Roman"/>
          <w:i/>
          <w:iCs/>
          <w:sz w:val="24"/>
          <w:szCs w:val="24"/>
        </w:rPr>
      </w:pPr>
      <w:r w:rsidRPr="00C624FA">
        <w:rPr>
          <w:rFonts w:ascii="Times New Roman" w:hAnsi="Times New Roman" w:cs="Times New Roman"/>
          <w:sz w:val="24"/>
          <w:szCs w:val="24"/>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624FA">
        <w:rPr>
          <w:rFonts w:ascii="Times New Roman" w:hAnsi="Times New Roman" w:cs="Times New Roman"/>
          <w:i/>
          <w:iCs/>
          <w:sz w:val="24"/>
          <w:szCs w:val="24"/>
        </w:rPr>
        <w:t>Правила и требования, предъявляемые к эскизам. Способы редактирования операции формообразования и эскиза.</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Создание моделей по различным заданиям: по чертежу; по описанию и размерам; по образцу, с натуры.</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4.</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 xml:space="preserve">Разработка проекта инженерного объекта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F14037">
        <w:rPr>
          <w:rFonts w:ascii="Times New Roman" w:hAnsi="Times New Roman" w:cs="Times New Roman"/>
          <w:i/>
          <w:iCs/>
          <w:sz w:val="24"/>
          <w:szCs w:val="24"/>
        </w:rPr>
        <w:t>Графические документы: технический рисунок объекта, чертёж общего вида, чертежи деталей. Условности и упрощения на чертеже.</w:t>
      </w:r>
      <w:r w:rsidRPr="00F14037">
        <w:rPr>
          <w:rFonts w:ascii="Times New Roman" w:hAnsi="Times New Roman" w:cs="Times New Roman"/>
          <w:sz w:val="24"/>
          <w:szCs w:val="24"/>
        </w:rPr>
        <w:t xml:space="preserve"> Создание презентации. </w:t>
      </w:r>
    </w:p>
    <w:p w:rsidR="00C624FA" w:rsidRPr="00F14037" w:rsidRDefault="00C624FA" w:rsidP="00F14037">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Модуль «Автоматизированные системы»</w:t>
      </w:r>
    </w:p>
    <w:p w:rsidR="00C624FA" w:rsidRPr="00F14037" w:rsidRDefault="00C624FA" w:rsidP="00C624FA">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8–9 КЛАССЫ</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1.</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Управление. Общие представления</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F14037">
        <w:rPr>
          <w:rFonts w:ascii="Times New Roman" w:hAnsi="Times New Roman" w:cs="Times New Roman"/>
          <w:i/>
          <w:iCs/>
          <w:sz w:val="24"/>
          <w:szCs w:val="24"/>
        </w:rPr>
        <w:t>Проблема устойчивости систем управления. Отклик системы на малые воздействия. Синергетические эффекты.</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2.</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Управление техническими системами</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Механические устройства обратной связи. </w:t>
      </w:r>
      <w:r w:rsidRPr="00F14037">
        <w:rPr>
          <w:rFonts w:ascii="Times New Roman" w:hAnsi="Times New Roman" w:cs="Times New Roman"/>
          <w:i/>
          <w:iCs/>
          <w:sz w:val="24"/>
          <w:szCs w:val="24"/>
        </w:rPr>
        <w:t>Регулятор Уатта.</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Понятие системы. Замкнутые и открытые системы. Системы с положительной и отрицательной обратной связью. Примеры.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i/>
          <w:iCs/>
          <w:sz w:val="24"/>
          <w:szCs w:val="24"/>
        </w:rPr>
        <w:t>Динамические эффекты открытых систем: точки бифуркации, аттракторы</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i/>
          <w:iCs/>
          <w:sz w:val="24"/>
          <w:szCs w:val="24"/>
        </w:rPr>
        <w:t xml:space="preserve">Реализация данных эффектов в технических системах. Управление системами в условиях нестабильности.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F14037">
        <w:rPr>
          <w:rFonts w:ascii="Times New Roman" w:hAnsi="Times New Roman" w:cs="Times New Roman"/>
          <w:i/>
          <w:iCs/>
          <w:sz w:val="24"/>
          <w:szCs w:val="24"/>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F14037">
        <w:rPr>
          <w:rFonts w:ascii="Times New Roman" w:hAnsi="Times New Roman" w:cs="Times New Roman"/>
          <w:sz w:val="24"/>
          <w:szCs w:val="24"/>
        </w:rPr>
        <w:t>Моделирование действия учебного робота-манипулятора со сменными модулями для обучения работе с производственным оборудованием.</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3.</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Элементная база автоматизированных систем</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F14037">
        <w:rPr>
          <w:rFonts w:ascii="Times New Roman" w:hAnsi="Times New Roman" w:cs="Times New Roman"/>
          <w:i/>
          <w:iCs/>
          <w:sz w:val="24"/>
          <w:szCs w:val="24"/>
        </w:rPr>
        <w:t>Макетная плата. Соединение проводников.</w:t>
      </w:r>
      <w:r w:rsidRPr="00F14037">
        <w:rPr>
          <w:rFonts w:ascii="Times New Roman" w:hAnsi="Times New Roman" w:cs="Times New Roman"/>
          <w:sz w:val="24"/>
          <w:szCs w:val="24"/>
        </w:rPr>
        <w:t xml:space="preserve"> Электрическая цепь и электрическая схема. </w:t>
      </w:r>
      <w:r w:rsidRPr="00F14037">
        <w:rPr>
          <w:rFonts w:ascii="Times New Roman" w:hAnsi="Times New Roman" w:cs="Times New Roman"/>
          <w:i/>
          <w:iCs/>
          <w:sz w:val="24"/>
          <w:szCs w:val="24"/>
        </w:rPr>
        <w:t>Резистор и диод. Потенциометр.</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t xml:space="preserve">Электроэнергетика. Способы получения и хранения электроэнергии. Виды электростанций, виды полезных ископаемых. </w:t>
      </w:r>
      <w:r w:rsidRPr="00F14037">
        <w:rPr>
          <w:rFonts w:ascii="Times New Roman" w:hAnsi="Times New Roman" w:cs="Times New Roman"/>
          <w:i/>
          <w:iCs/>
          <w:sz w:val="24"/>
          <w:szCs w:val="24"/>
        </w:rPr>
        <w:t>Энергетическая безопасность. Передача энергии на расстоянии.</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t xml:space="preserve">Основные этапы развития электротехники. Датчик света. </w:t>
      </w:r>
      <w:r w:rsidRPr="00F14037">
        <w:rPr>
          <w:rFonts w:ascii="Times New Roman" w:hAnsi="Times New Roman" w:cs="Times New Roman"/>
          <w:i/>
          <w:iCs/>
          <w:sz w:val="24"/>
          <w:szCs w:val="24"/>
        </w:rPr>
        <w:t xml:space="preserve">Аналоговая и цифровая </w:t>
      </w:r>
      <w:proofErr w:type="spellStart"/>
      <w:r w:rsidRPr="00F14037">
        <w:rPr>
          <w:rFonts w:ascii="Times New Roman" w:hAnsi="Times New Roman" w:cs="Times New Roman"/>
          <w:i/>
          <w:iCs/>
          <w:sz w:val="24"/>
          <w:szCs w:val="24"/>
        </w:rPr>
        <w:t>схемотехника</w:t>
      </w:r>
      <w:proofErr w:type="spellEnd"/>
      <w:r w:rsidRPr="00F14037">
        <w:rPr>
          <w:rFonts w:ascii="Times New Roman" w:hAnsi="Times New Roman" w:cs="Times New Roman"/>
          <w:i/>
          <w:iCs/>
          <w:sz w:val="24"/>
          <w:szCs w:val="24"/>
        </w:rPr>
        <w:t xml:space="preserve">. Использование микроконтроллера при сборке схем. Фоторезистор. </w:t>
      </w:r>
    </w:p>
    <w:p w:rsidR="00F14037" w:rsidRDefault="00C624FA" w:rsidP="00F14037">
      <w:pPr>
        <w:spacing w:after="0" w:line="240" w:lineRule="auto"/>
        <w:jc w:val="both"/>
        <w:rPr>
          <w:rFonts w:ascii="Times New Roman" w:hAnsi="Times New Roman" w:cs="Times New Roman"/>
          <w:b/>
          <w:bCs/>
          <w:sz w:val="24"/>
          <w:szCs w:val="24"/>
        </w:rPr>
      </w:pPr>
      <w:r w:rsidRPr="00F14037">
        <w:rPr>
          <w:rFonts w:ascii="Times New Roman" w:hAnsi="Times New Roman" w:cs="Times New Roman"/>
          <w:bCs/>
          <w:sz w:val="24"/>
          <w:szCs w:val="24"/>
        </w:rPr>
        <w:t>Раздел 4.</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Управление социально-экономическими системами.</w:t>
      </w:r>
      <w:r w:rsidRPr="00C624FA">
        <w:rPr>
          <w:rFonts w:ascii="Times New Roman" w:hAnsi="Times New Roman" w:cs="Times New Roman"/>
          <w:b/>
          <w:bCs/>
          <w:sz w:val="24"/>
          <w:szCs w:val="24"/>
        </w:rPr>
        <w:t xml:space="preserve"> </w:t>
      </w:r>
    </w:p>
    <w:p w:rsidR="00C624FA" w:rsidRPr="00F14037" w:rsidRDefault="00C624FA" w:rsidP="00F14037">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 xml:space="preserve">Предпринимательство </w:t>
      </w:r>
    </w:p>
    <w:p w:rsidR="00C624FA" w:rsidRPr="00C624FA"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lastRenderedPageBreak/>
        <w:t>Сущность культуры</w:t>
      </w:r>
      <w:r w:rsidRPr="00C624FA">
        <w:rPr>
          <w:rFonts w:ascii="Times New Roman" w:hAnsi="Times New Roman" w:cs="Times New Roman"/>
          <w:sz w:val="24"/>
          <w:szCs w:val="24"/>
        </w:rPr>
        <w:t xml:space="preserve"> предпринимательства. Корпоративная культура. Предпринимательская этика и этикет. </w:t>
      </w:r>
      <w:r w:rsidRPr="00C624FA">
        <w:rPr>
          <w:rFonts w:ascii="Times New Roman" w:hAnsi="Times New Roman" w:cs="Times New Roman"/>
          <w:i/>
          <w:iCs/>
          <w:sz w:val="24"/>
          <w:szCs w:val="24"/>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624FA">
        <w:rPr>
          <w:rFonts w:ascii="Times New Roman" w:hAnsi="Times New Roman" w:cs="Times New Roman"/>
          <w:sz w:val="24"/>
          <w:szCs w:val="24"/>
        </w:rPr>
        <w:t xml:space="preserve"> Формирование цены товара. </w:t>
      </w:r>
    </w:p>
    <w:p w:rsidR="00C624FA" w:rsidRPr="00C624FA" w:rsidRDefault="00C624FA" w:rsidP="00F14037">
      <w:pPr>
        <w:spacing w:after="0" w:line="240" w:lineRule="auto"/>
        <w:jc w:val="both"/>
        <w:rPr>
          <w:rFonts w:ascii="Times New Roman" w:hAnsi="Times New Roman" w:cs="Times New Roman"/>
          <w:i/>
          <w:iCs/>
          <w:sz w:val="24"/>
          <w:szCs w:val="24"/>
        </w:rPr>
      </w:pPr>
      <w:r w:rsidRPr="00C624FA">
        <w:rPr>
          <w:rFonts w:ascii="Times New Roman" w:hAnsi="Times New Roman" w:cs="Times New Roman"/>
          <w:i/>
          <w:iCs/>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C624FA" w:rsidRPr="00C624FA" w:rsidRDefault="00C624FA" w:rsidP="00F14037">
      <w:pPr>
        <w:spacing w:after="0" w:line="240" w:lineRule="auto"/>
        <w:jc w:val="both"/>
        <w:rPr>
          <w:rFonts w:ascii="Times New Roman" w:hAnsi="Times New Roman" w:cs="Times New Roman"/>
          <w:i/>
          <w:iCs/>
          <w:sz w:val="24"/>
          <w:szCs w:val="24"/>
        </w:rPr>
      </w:pPr>
      <w:r w:rsidRPr="00C624FA">
        <w:rPr>
          <w:rFonts w:ascii="Times New Roman" w:hAnsi="Times New Roman" w:cs="Times New Roman"/>
          <w:i/>
          <w:iCs/>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C624FA" w:rsidRPr="00C624FA" w:rsidRDefault="00C624FA" w:rsidP="00F14037">
      <w:pPr>
        <w:spacing w:after="0" w:line="240" w:lineRule="auto"/>
        <w:jc w:val="both"/>
        <w:rPr>
          <w:rFonts w:ascii="Times New Roman" w:hAnsi="Times New Roman" w:cs="Times New Roman"/>
          <w:i/>
          <w:iCs/>
          <w:sz w:val="24"/>
          <w:szCs w:val="24"/>
        </w:rPr>
      </w:pPr>
      <w:r w:rsidRPr="00C624FA">
        <w:rPr>
          <w:rFonts w:ascii="Times New Roman" w:hAnsi="Times New Roman" w:cs="Times New Roman"/>
          <w:i/>
          <w:iCs/>
          <w:sz w:val="24"/>
          <w:szCs w:val="24"/>
        </w:rPr>
        <w:t xml:space="preserve">Программная поддержка предпринимательской деятельности. Программы для управления проектами. </w:t>
      </w:r>
    </w:p>
    <w:p w:rsidR="00C624FA" w:rsidRPr="00F14037" w:rsidRDefault="00C624FA" w:rsidP="00F14037">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Модуль «Животноводство»</w:t>
      </w:r>
    </w:p>
    <w:p w:rsidR="00C624FA" w:rsidRPr="00F14037" w:rsidRDefault="00C624FA" w:rsidP="00C624FA">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7–8 КЛАССЫ</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1.</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Элементы технологий выращивания сельскохозяйственных животных</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Домашние животные. </w:t>
      </w:r>
      <w:r w:rsidRPr="00F14037">
        <w:rPr>
          <w:rFonts w:ascii="Times New Roman" w:hAnsi="Times New Roman" w:cs="Times New Roman"/>
          <w:i/>
          <w:iCs/>
          <w:sz w:val="24"/>
          <w:szCs w:val="24"/>
        </w:rPr>
        <w:t xml:space="preserve">Приручение животных как фактор развития человеческой цивилизации. </w:t>
      </w:r>
      <w:r w:rsidRPr="00F14037">
        <w:rPr>
          <w:rFonts w:ascii="Times New Roman" w:hAnsi="Times New Roman" w:cs="Times New Roman"/>
          <w:sz w:val="24"/>
          <w:szCs w:val="24"/>
        </w:rPr>
        <w:t xml:space="preserve">Сельскохозяйственные животные.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Содержание сельскохозяйственных животных: помещение, оборудование, уход.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Разведение животных. Породы животных, их создание.</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Лечение животных. Понятие о ветеринарии.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Заготовка кормов. Кормление животных. Питательность корма. Рацион.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Животные у нас дома. Забота о домашних и бездомных животных.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i/>
          <w:iCs/>
          <w:sz w:val="24"/>
          <w:szCs w:val="24"/>
        </w:rPr>
        <w:t xml:space="preserve">Проблема клонирования живых организмов. Социальные и этические проблемы. </w:t>
      </w:r>
    </w:p>
    <w:p w:rsidR="00C624FA" w:rsidRPr="00C624FA"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2.</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Производство животноводческих продуктов</w:t>
      </w:r>
      <w:r w:rsidRPr="00C624FA">
        <w:rPr>
          <w:rFonts w:ascii="Times New Roman" w:hAnsi="Times New Roman" w:cs="Times New Roman"/>
          <w:sz w:val="24"/>
          <w:szCs w:val="24"/>
        </w:rPr>
        <w:t xml:space="preserve"> </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Использование и хранение животноводческой продукции. </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Использование цифровых технологий в животноводстве.</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Цифровая ферма:</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автоматическое кормление животных;</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автоматическая дойка;</w:t>
      </w:r>
    </w:p>
    <w:p w:rsidR="00C624FA" w:rsidRPr="00C624FA" w:rsidRDefault="00C624FA" w:rsidP="00F140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уборка помещения и др.</w:t>
      </w:r>
    </w:p>
    <w:p w:rsidR="00C624FA" w:rsidRPr="00C624FA" w:rsidRDefault="00C624FA" w:rsidP="00F14037">
      <w:pPr>
        <w:spacing w:after="0" w:line="240" w:lineRule="auto"/>
        <w:jc w:val="both"/>
        <w:rPr>
          <w:rFonts w:ascii="Times New Roman" w:hAnsi="Times New Roman" w:cs="Times New Roman"/>
          <w:i/>
          <w:iCs/>
          <w:sz w:val="24"/>
          <w:szCs w:val="24"/>
        </w:rPr>
      </w:pPr>
      <w:r w:rsidRPr="00C624FA">
        <w:rPr>
          <w:rFonts w:ascii="Times New Roman" w:hAnsi="Times New Roman" w:cs="Times New Roman"/>
          <w:i/>
          <w:iCs/>
          <w:sz w:val="24"/>
          <w:szCs w:val="24"/>
        </w:rPr>
        <w:t>Цифровая «умная» ферма — перспективное направление роботизации в животноводстве.</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3.</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Профессии, связанные с деятельностью животновода</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t xml:space="preserve">Зоотехник, </w:t>
      </w:r>
      <w:proofErr w:type="spellStart"/>
      <w:r w:rsidRPr="00F14037">
        <w:rPr>
          <w:rFonts w:ascii="Times New Roman" w:hAnsi="Times New Roman" w:cs="Times New Roman"/>
          <w:sz w:val="24"/>
          <w:szCs w:val="24"/>
        </w:rPr>
        <w:t>зооинженер</w:t>
      </w:r>
      <w:proofErr w:type="spellEnd"/>
      <w:r w:rsidRPr="00F14037">
        <w:rPr>
          <w:rFonts w:ascii="Times New Roman" w:hAnsi="Times New Roman" w:cs="Times New Roman"/>
          <w:sz w:val="24"/>
          <w:szCs w:val="24"/>
        </w:rPr>
        <w:t xml:space="preserve">, ветеринар, оператор птицефабрики, оператор животноводческих ферм и др. </w:t>
      </w:r>
      <w:r w:rsidRPr="00F14037">
        <w:rPr>
          <w:rFonts w:ascii="Times New Roman" w:hAnsi="Times New Roman" w:cs="Times New Roman"/>
          <w:i/>
          <w:iCs/>
          <w:sz w:val="24"/>
          <w:szCs w:val="24"/>
        </w:rPr>
        <w:t>Использование информационных цифровых технологий в профессиональной деятельности.</w:t>
      </w:r>
    </w:p>
    <w:p w:rsidR="00C624FA" w:rsidRPr="00F14037" w:rsidRDefault="00C624FA" w:rsidP="00F14037">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Модуль «Растениеводство»</w:t>
      </w:r>
    </w:p>
    <w:p w:rsidR="00C624FA" w:rsidRPr="00F14037" w:rsidRDefault="00C624FA" w:rsidP="00C624FA">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7–8 КЛАССЫ</w:t>
      </w:r>
    </w:p>
    <w:p w:rsidR="00C624FA" w:rsidRPr="00F14037" w:rsidRDefault="00C624FA" w:rsidP="00F14037">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Раздел 1.</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 xml:space="preserve">Элементы технологий выращивания сельскохозяйственных культур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i/>
          <w:iCs/>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Почвы, виды почв. Плодородие почв.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Инструменты обработки почвы: ручные и механизированные. Сельскохозяйственная техника.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lastRenderedPageBreak/>
        <w:t xml:space="preserve">Культурные растения и их классификация.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Выращивание растений на школьном/приусадебном участке.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 xml:space="preserve">Полезные для человека дикорастущие растения и их классификация.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i/>
          <w:iCs/>
          <w:sz w:val="24"/>
          <w:szCs w:val="24"/>
        </w:rPr>
        <w:t xml:space="preserve">Сохранение природной среды.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2.</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Сельскохозяйственное производство</w:t>
      </w:r>
    </w:p>
    <w:p w:rsidR="00C624FA" w:rsidRPr="00C624FA"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F14037">
        <w:rPr>
          <w:rFonts w:ascii="Times New Roman" w:hAnsi="Times New Roman" w:cs="Times New Roman"/>
          <w:i/>
          <w:iCs/>
          <w:sz w:val="24"/>
          <w:szCs w:val="24"/>
        </w:rPr>
        <w:t>Компьютерное оснащение сельскохозяйственной техники</w:t>
      </w:r>
      <w:r w:rsidRPr="00C624FA">
        <w:rPr>
          <w:rFonts w:ascii="Times New Roman" w:hAnsi="Times New Roman" w:cs="Times New Roman"/>
          <w:i/>
          <w:iCs/>
          <w:sz w:val="24"/>
          <w:szCs w:val="24"/>
        </w:rPr>
        <w:t xml:space="preserve">. </w:t>
      </w:r>
    </w:p>
    <w:p w:rsidR="00C624FA" w:rsidRPr="00C624FA" w:rsidRDefault="00C624FA" w:rsidP="00F14037">
      <w:pPr>
        <w:spacing w:after="0" w:line="240" w:lineRule="auto"/>
        <w:jc w:val="both"/>
        <w:rPr>
          <w:rFonts w:ascii="Times New Roman" w:hAnsi="Times New Roman" w:cs="Times New Roman"/>
          <w:i/>
          <w:iCs/>
          <w:sz w:val="24"/>
          <w:szCs w:val="24"/>
        </w:rPr>
      </w:pPr>
      <w:r w:rsidRPr="00C624FA">
        <w:rPr>
          <w:rFonts w:ascii="Times New Roman" w:hAnsi="Times New Roman" w:cs="Times New Roman"/>
          <w:i/>
          <w:iCs/>
          <w:sz w:val="24"/>
          <w:szCs w:val="24"/>
        </w:rPr>
        <w:t>Автоматизация и роботизация сельскохозяйственного производства:</w:t>
      </w:r>
    </w:p>
    <w:p w:rsidR="00C624FA" w:rsidRPr="00C624FA" w:rsidRDefault="00C624FA" w:rsidP="00C624FA">
      <w:pPr>
        <w:spacing w:after="0" w:line="240" w:lineRule="auto"/>
        <w:ind w:firstLine="709"/>
        <w:jc w:val="both"/>
        <w:rPr>
          <w:rFonts w:ascii="Times New Roman" w:hAnsi="Times New Roman" w:cs="Times New Roman"/>
          <w:i/>
          <w:iCs/>
          <w:sz w:val="24"/>
          <w:szCs w:val="24"/>
        </w:rPr>
      </w:pPr>
      <w:r w:rsidRPr="00C624FA">
        <w:rPr>
          <w:rFonts w:ascii="Times New Roman" w:hAnsi="Times New Roman" w:cs="Times New Roman"/>
          <w:i/>
          <w:iCs/>
          <w:sz w:val="24"/>
          <w:szCs w:val="24"/>
        </w:rPr>
        <w:t xml:space="preserve">- анализаторы почвы c использованием спутниковой системы навигации; </w:t>
      </w:r>
    </w:p>
    <w:p w:rsidR="00C624FA" w:rsidRPr="00C624FA" w:rsidRDefault="00C624FA" w:rsidP="00C624FA">
      <w:pPr>
        <w:spacing w:after="0" w:line="240" w:lineRule="auto"/>
        <w:ind w:firstLine="709"/>
        <w:jc w:val="both"/>
        <w:rPr>
          <w:rFonts w:ascii="Times New Roman" w:hAnsi="Times New Roman" w:cs="Times New Roman"/>
          <w:i/>
          <w:iCs/>
          <w:sz w:val="24"/>
          <w:szCs w:val="24"/>
        </w:rPr>
      </w:pPr>
      <w:r w:rsidRPr="00C624FA">
        <w:rPr>
          <w:rFonts w:ascii="Times New Roman" w:hAnsi="Times New Roman" w:cs="Times New Roman"/>
          <w:i/>
          <w:iCs/>
          <w:sz w:val="24"/>
          <w:szCs w:val="24"/>
        </w:rPr>
        <w:t>- автоматизация тепличного хозяйства;</w:t>
      </w:r>
    </w:p>
    <w:p w:rsidR="00C624FA" w:rsidRPr="00C624FA" w:rsidRDefault="00C624FA" w:rsidP="00C624FA">
      <w:pPr>
        <w:spacing w:after="0" w:line="240" w:lineRule="auto"/>
        <w:ind w:firstLine="709"/>
        <w:jc w:val="both"/>
        <w:rPr>
          <w:rFonts w:ascii="Times New Roman" w:hAnsi="Times New Roman" w:cs="Times New Roman"/>
          <w:i/>
          <w:iCs/>
          <w:sz w:val="24"/>
          <w:szCs w:val="24"/>
        </w:rPr>
      </w:pPr>
      <w:r w:rsidRPr="00C624FA">
        <w:rPr>
          <w:rFonts w:ascii="Times New Roman" w:hAnsi="Times New Roman" w:cs="Times New Roman"/>
          <w:i/>
          <w:iCs/>
          <w:sz w:val="24"/>
          <w:szCs w:val="24"/>
        </w:rPr>
        <w:t>- применение роботов манипуляторов для уборки урожая;</w:t>
      </w:r>
    </w:p>
    <w:p w:rsidR="00C624FA" w:rsidRPr="00C624FA" w:rsidRDefault="00C624FA" w:rsidP="00C624FA">
      <w:pPr>
        <w:spacing w:after="0" w:line="240" w:lineRule="auto"/>
        <w:ind w:firstLine="709"/>
        <w:jc w:val="both"/>
        <w:rPr>
          <w:rFonts w:ascii="Times New Roman" w:hAnsi="Times New Roman" w:cs="Times New Roman"/>
          <w:i/>
          <w:iCs/>
          <w:sz w:val="24"/>
          <w:szCs w:val="24"/>
        </w:rPr>
      </w:pPr>
      <w:r w:rsidRPr="00C624FA">
        <w:rPr>
          <w:rFonts w:ascii="Times New Roman" w:hAnsi="Times New Roman" w:cs="Times New Roman"/>
          <w:i/>
          <w:iCs/>
          <w:sz w:val="24"/>
          <w:szCs w:val="24"/>
        </w:rPr>
        <w:t xml:space="preserve">- внесение удобрение на основе данных от азотно-спектральных датчиков; </w:t>
      </w:r>
    </w:p>
    <w:p w:rsidR="00C624FA" w:rsidRPr="00C624FA" w:rsidRDefault="00C624FA" w:rsidP="00C624FA">
      <w:pPr>
        <w:spacing w:after="0" w:line="240" w:lineRule="auto"/>
        <w:ind w:firstLine="709"/>
        <w:jc w:val="both"/>
        <w:rPr>
          <w:rFonts w:ascii="Times New Roman" w:hAnsi="Times New Roman" w:cs="Times New Roman"/>
          <w:i/>
          <w:iCs/>
          <w:sz w:val="24"/>
          <w:szCs w:val="24"/>
        </w:rPr>
      </w:pPr>
      <w:r w:rsidRPr="00C624FA">
        <w:rPr>
          <w:rFonts w:ascii="Times New Roman" w:hAnsi="Times New Roman" w:cs="Times New Roman"/>
          <w:i/>
          <w:iCs/>
          <w:sz w:val="24"/>
          <w:szCs w:val="24"/>
        </w:rPr>
        <w:t>- определение критических точек полей с помощью спутниковых снимков;</w:t>
      </w:r>
    </w:p>
    <w:p w:rsidR="00C624FA" w:rsidRPr="00C624FA" w:rsidRDefault="00C624FA" w:rsidP="00C624FA">
      <w:pPr>
        <w:spacing w:after="0" w:line="240" w:lineRule="auto"/>
        <w:ind w:firstLine="709"/>
        <w:jc w:val="both"/>
        <w:rPr>
          <w:rFonts w:ascii="Times New Roman" w:hAnsi="Times New Roman" w:cs="Times New Roman"/>
          <w:i/>
          <w:iCs/>
          <w:sz w:val="24"/>
          <w:szCs w:val="24"/>
        </w:rPr>
      </w:pPr>
      <w:r w:rsidRPr="00C624FA">
        <w:rPr>
          <w:rFonts w:ascii="Times New Roman" w:hAnsi="Times New Roman" w:cs="Times New Roman"/>
          <w:i/>
          <w:iCs/>
          <w:sz w:val="24"/>
          <w:szCs w:val="24"/>
        </w:rPr>
        <w:t>использование БПЛА и др.</w:t>
      </w:r>
    </w:p>
    <w:p w:rsidR="00C624FA" w:rsidRPr="00C624FA" w:rsidRDefault="00C624FA" w:rsidP="00C624FA">
      <w:pPr>
        <w:spacing w:after="0" w:line="240" w:lineRule="auto"/>
        <w:ind w:firstLine="709"/>
        <w:jc w:val="both"/>
        <w:rPr>
          <w:rFonts w:ascii="Times New Roman" w:hAnsi="Times New Roman" w:cs="Times New Roman"/>
          <w:i/>
          <w:iCs/>
          <w:sz w:val="24"/>
          <w:szCs w:val="24"/>
        </w:rPr>
      </w:pPr>
      <w:r w:rsidRPr="00C624FA">
        <w:rPr>
          <w:rFonts w:ascii="Times New Roman" w:hAnsi="Times New Roman" w:cs="Times New Roman"/>
          <w:i/>
          <w:iCs/>
          <w:sz w:val="24"/>
          <w:szCs w:val="24"/>
        </w:rPr>
        <w:t xml:space="preserve">Генно-модифицированные растения: положительные и отрицательные аспекты. </w:t>
      </w:r>
    </w:p>
    <w:p w:rsidR="00C624FA" w:rsidRPr="00F14037" w:rsidRDefault="00C624FA" w:rsidP="00F14037">
      <w:pPr>
        <w:spacing w:after="0" w:line="240" w:lineRule="auto"/>
        <w:jc w:val="both"/>
        <w:rPr>
          <w:rFonts w:ascii="Times New Roman" w:hAnsi="Times New Roman" w:cs="Times New Roman"/>
          <w:sz w:val="24"/>
          <w:szCs w:val="24"/>
        </w:rPr>
      </w:pPr>
      <w:r w:rsidRPr="00F14037">
        <w:rPr>
          <w:rFonts w:ascii="Times New Roman" w:hAnsi="Times New Roman" w:cs="Times New Roman"/>
          <w:bCs/>
          <w:sz w:val="24"/>
          <w:szCs w:val="24"/>
        </w:rPr>
        <w:t>Раздел 3.</w:t>
      </w:r>
      <w:r w:rsidRPr="00F14037">
        <w:rPr>
          <w:rFonts w:ascii="Times New Roman" w:hAnsi="Times New Roman" w:cs="Times New Roman"/>
          <w:sz w:val="24"/>
          <w:szCs w:val="24"/>
        </w:rPr>
        <w:t xml:space="preserve"> </w:t>
      </w:r>
      <w:r w:rsidRPr="00F14037">
        <w:rPr>
          <w:rFonts w:ascii="Times New Roman" w:hAnsi="Times New Roman" w:cs="Times New Roman"/>
          <w:bCs/>
          <w:sz w:val="24"/>
          <w:szCs w:val="24"/>
        </w:rPr>
        <w:t>Сельскохозяйственные профессии</w:t>
      </w:r>
      <w:r w:rsidRPr="00F14037">
        <w:rPr>
          <w:rFonts w:ascii="Times New Roman" w:hAnsi="Times New Roman" w:cs="Times New Roman"/>
          <w:sz w:val="24"/>
          <w:szCs w:val="24"/>
        </w:rPr>
        <w:t xml:space="preserve"> </w:t>
      </w:r>
    </w:p>
    <w:p w:rsidR="00C624FA" w:rsidRPr="00F14037" w:rsidRDefault="00C624FA" w:rsidP="00F14037">
      <w:pPr>
        <w:spacing w:after="0" w:line="240" w:lineRule="auto"/>
        <w:jc w:val="both"/>
        <w:rPr>
          <w:rFonts w:ascii="Times New Roman" w:hAnsi="Times New Roman" w:cs="Times New Roman"/>
          <w:i/>
          <w:iCs/>
          <w:sz w:val="24"/>
          <w:szCs w:val="24"/>
        </w:rPr>
      </w:pPr>
      <w:r w:rsidRPr="00F14037">
        <w:rPr>
          <w:rFonts w:ascii="Times New Roman" w:hAnsi="Times New Roman" w:cs="Times New Roman"/>
          <w:sz w:val="24"/>
          <w:szCs w:val="24"/>
        </w:rPr>
        <w:t xml:space="preserve">Профессии в сельском хозяйстве: агроном, агрохимик, </w:t>
      </w:r>
      <w:proofErr w:type="spellStart"/>
      <w:r w:rsidRPr="00F14037">
        <w:rPr>
          <w:rFonts w:ascii="Times New Roman" w:hAnsi="Times New Roman" w:cs="Times New Roman"/>
          <w:sz w:val="24"/>
          <w:szCs w:val="24"/>
        </w:rPr>
        <w:t>агроинженер</w:t>
      </w:r>
      <w:proofErr w:type="spellEnd"/>
      <w:r w:rsidRPr="00F14037">
        <w:rPr>
          <w:rFonts w:ascii="Times New Roman" w:hAnsi="Times New Roman" w:cs="Times New Roman"/>
          <w:sz w:val="24"/>
          <w:szCs w:val="24"/>
        </w:rPr>
        <w:t xml:space="preserve">, тракторист-машинист сельскохозяйственного производства и др. Особенности профессиональной деятельности в сельском хозяйстве. </w:t>
      </w:r>
      <w:r w:rsidRPr="00F14037">
        <w:rPr>
          <w:rFonts w:ascii="Times New Roman" w:hAnsi="Times New Roman" w:cs="Times New Roman"/>
          <w:i/>
          <w:iCs/>
          <w:sz w:val="24"/>
          <w:szCs w:val="24"/>
        </w:rPr>
        <w:t>Использование цифровых технологий в профессиональной деятельности.</w:t>
      </w:r>
    </w:p>
    <w:p w:rsidR="00C624FA" w:rsidRPr="00F14037" w:rsidRDefault="00C624FA" w:rsidP="00F14037">
      <w:pPr>
        <w:spacing w:after="0" w:line="240" w:lineRule="auto"/>
        <w:jc w:val="both"/>
        <w:rPr>
          <w:rFonts w:ascii="Times New Roman" w:hAnsi="Times New Roman" w:cs="Times New Roman"/>
          <w:bCs/>
          <w:sz w:val="24"/>
          <w:szCs w:val="24"/>
        </w:rPr>
      </w:pPr>
      <w:bookmarkStart w:id="217" w:name="_Toc96279065"/>
      <w:r w:rsidRPr="00F14037">
        <w:rPr>
          <w:rFonts w:ascii="Times New Roman" w:hAnsi="Times New Roman" w:cs="Times New Roman"/>
          <w:bCs/>
          <w:sz w:val="24"/>
          <w:szCs w:val="24"/>
        </w:rPr>
        <w:t>Примерные контрольно-измерительные материалы</w:t>
      </w:r>
      <w:bookmarkEnd w:id="217"/>
    </w:p>
    <w:p w:rsidR="00C624FA" w:rsidRPr="00C624FA" w:rsidRDefault="00C624FA" w:rsidP="00F14037">
      <w:pPr>
        <w:spacing w:after="0" w:line="240" w:lineRule="auto"/>
        <w:jc w:val="both"/>
        <w:rPr>
          <w:rFonts w:ascii="Times New Roman" w:hAnsi="Times New Roman" w:cs="Times New Roman"/>
          <w:bCs/>
          <w:sz w:val="24"/>
          <w:szCs w:val="24"/>
        </w:rPr>
      </w:pPr>
      <w:r w:rsidRPr="00F14037">
        <w:rPr>
          <w:rFonts w:ascii="Times New Roman" w:hAnsi="Times New Roman" w:cs="Times New Roman"/>
          <w:bCs/>
          <w:sz w:val="24"/>
          <w:szCs w:val="24"/>
        </w:rPr>
        <w:t>При проведении на уроках технологии текущего</w:t>
      </w:r>
      <w:r w:rsidRPr="00C624FA">
        <w:rPr>
          <w:rFonts w:ascii="Times New Roman" w:hAnsi="Times New Roman" w:cs="Times New Roman"/>
          <w:bCs/>
          <w:sz w:val="24"/>
          <w:szCs w:val="24"/>
        </w:rPr>
        <w:t xml:space="preserve">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C624FA" w:rsidRPr="00C624FA" w:rsidRDefault="00C624FA" w:rsidP="00C624FA">
      <w:pPr>
        <w:pStyle w:val="aa"/>
        <w:numPr>
          <w:ilvl w:val="0"/>
          <w:numId w:val="32"/>
        </w:numPr>
        <w:spacing w:after="0" w:line="240" w:lineRule="auto"/>
        <w:ind w:left="851" w:hanging="284"/>
        <w:jc w:val="both"/>
        <w:rPr>
          <w:rFonts w:ascii="Times New Roman" w:hAnsi="Times New Roman" w:cs="Times New Roman"/>
          <w:bCs/>
          <w:sz w:val="24"/>
          <w:szCs w:val="24"/>
        </w:rPr>
      </w:pPr>
      <w:r w:rsidRPr="00C624FA">
        <w:rPr>
          <w:rFonts w:ascii="Times New Roman" w:hAnsi="Times New Roman" w:cs="Times New Roman"/>
          <w:bCs/>
          <w:sz w:val="24"/>
          <w:szCs w:val="24"/>
        </w:rPr>
        <w:t>текущий контроль осуществляется с помощью практических работ;</w:t>
      </w:r>
    </w:p>
    <w:p w:rsidR="00C624FA" w:rsidRPr="00C624FA" w:rsidRDefault="00C624FA" w:rsidP="00C624FA">
      <w:pPr>
        <w:pStyle w:val="aa"/>
        <w:numPr>
          <w:ilvl w:val="0"/>
          <w:numId w:val="32"/>
        </w:numPr>
        <w:spacing w:after="0" w:line="240" w:lineRule="auto"/>
        <w:ind w:left="851" w:hanging="284"/>
        <w:jc w:val="both"/>
        <w:rPr>
          <w:rFonts w:ascii="Times New Roman" w:hAnsi="Times New Roman" w:cs="Times New Roman"/>
          <w:bCs/>
          <w:sz w:val="24"/>
          <w:szCs w:val="24"/>
        </w:rPr>
      </w:pPr>
      <w:r w:rsidRPr="00C624FA">
        <w:rPr>
          <w:rFonts w:ascii="Times New Roman" w:hAnsi="Times New Roman" w:cs="Times New Roman"/>
          <w:bCs/>
          <w:sz w:val="24"/>
          <w:szCs w:val="24"/>
        </w:rPr>
        <w:t>тематический контроль осуществляется по завершении темы в форме защиты творческого проекта, тестирования, самостоятельной работы.</w:t>
      </w:r>
    </w:p>
    <w:p w:rsidR="00C624FA" w:rsidRPr="00C624FA" w:rsidRDefault="00C624FA" w:rsidP="00F14037">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При оценке практической работы учитываются следующие составляющие:</w:t>
      </w:r>
    </w:p>
    <w:p w:rsidR="00C624FA" w:rsidRPr="00C624FA" w:rsidRDefault="00C624FA" w:rsidP="00C624FA">
      <w:pPr>
        <w:pStyle w:val="aa"/>
        <w:numPr>
          <w:ilvl w:val="0"/>
          <w:numId w:val="32"/>
        </w:numPr>
        <w:spacing w:after="0" w:line="240" w:lineRule="auto"/>
        <w:ind w:left="851" w:hanging="284"/>
        <w:jc w:val="both"/>
        <w:rPr>
          <w:rFonts w:ascii="Times New Roman" w:hAnsi="Times New Roman" w:cs="Times New Roman"/>
          <w:bCs/>
          <w:sz w:val="24"/>
          <w:szCs w:val="24"/>
        </w:rPr>
      </w:pPr>
      <w:r w:rsidRPr="00C624FA">
        <w:rPr>
          <w:rFonts w:ascii="Times New Roman" w:hAnsi="Times New Roman" w:cs="Times New Roman"/>
          <w:bCs/>
          <w:sz w:val="24"/>
          <w:szCs w:val="24"/>
        </w:rPr>
        <w:t>организация труда;</w:t>
      </w:r>
    </w:p>
    <w:p w:rsidR="00C624FA" w:rsidRPr="00C624FA" w:rsidRDefault="00C624FA" w:rsidP="00C624FA">
      <w:pPr>
        <w:pStyle w:val="aa"/>
        <w:numPr>
          <w:ilvl w:val="0"/>
          <w:numId w:val="32"/>
        </w:numPr>
        <w:spacing w:after="0" w:line="240" w:lineRule="auto"/>
        <w:ind w:left="851" w:hanging="284"/>
        <w:jc w:val="both"/>
        <w:rPr>
          <w:rFonts w:ascii="Times New Roman" w:hAnsi="Times New Roman" w:cs="Times New Roman"/>
          <w:bCs/>
          <w:sz w:val="24"/>
          <w:szCs w:val="24"/>
        </w:rPr>
      </w:pPr>
      <w:r w:rsidRPr="00C624FA">
        <w:rPr>
          <w:rFonts w:ascii="Times New Roman" w:hAnsi="Times New Roman" w:cs="Times New Roman"/>
          <w:bCs/>
          <w:sz w:val="24"/>
          <w:szCs w:val="24"/>
        </w:rPr>
        <w:t xml:space="preserve">приемы труда: </w:t>
      </w:r>
    </w:p>
    <w:p w:rsidR="00C624FA" w:rsidRDefault="00C624FA" w:rsidP="001C4012">
      <w:pPr>
        <w:pStyle w:val="aa"/>
        <w:numPr>
          <w:ilvl w:val="0"/>
          <w:numId w:val="32"/>
        </w:numPr>
        <w:spacing w:after="0" w:line="240" w:lineRule="auto"/>
        <w:ind w:left="851" w:hanging="284"/>
        <w:jc w:val="both"/>
        <w:rPr>
          <w:rFonts w:ascii="Times New Roman" w:hAnsi="Times New Roman" w:cs="Times New Roman"/>
          <w:bCs/>
          <w:sz w:val="24"/>
          <w:szCs w:val="24"/>
        </w:rPr>
      </w:pPr>
      <w:r w:rsidRPr="00C624FA">
        <w:rPr>
          <w:rFonts w:ascii="Times New Roman" w:hAnsi="Times New Roman" w:cs="Times New Roman"/>
          <w:bCs/>
          <w:sz w:val="24"/>
          <w:szCs w:val="24"/>
        </w:rPr>
        <w:t>качество изделия (работы).</w:t>
      </w:r>
    </w:p>
    <w:p w:rsidR="001C4012" w:rsidRPr="001C4012" w:rsidRDefault="001C4012" w:rsidP="001C401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2.2.1.15.3. Планируемые результаты освоения учебного предмета «Труд (технология)»</w:t>
      </w:r>
    </w:p>
    <w:p w:rsidR="00C624FA" w:rsidRPr="001C4012" w:rsidRDefault="00C624FA" w:rsidP="001C4012">
      <w:pPr>
        <w:spacing w:after="0" w:line="240" w:lineRule="auto"/>
        <w:jc w:val="both"/>
        <w:rPr>
          <w:rFonts w:ascii="Times New Roman" w:eastAsia="Times New Roman" w:hAnsi="Times New Roman" w:cs="Times New Roman"/>
          <w:caps/>
          <w:sz w:val="24"/>
          <w:szCs w:val="24"/>
        </w:rPr>
      </w:pPr>
      <w:r w:rsidRPr="001C4012">
        <w:rPr>
          <w:rFonts w:ascii="Times New Roman" w:eastAsia="Times New Roman" w:hAnsi="Times New Roman" w:cs="Times New Roman"/>
          <w:caps/>
          <w:sz w:val="24"/>
          <w:szCs w:val="24"/>
        </w:rPr>
        <w:t>Личностные результаты:</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ценностное отношение к технологиям, трудовым достижениям народа;</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чувство ответственности и долга перед своей семьей, малой и большой Родиной через трудовую деятельность;</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установка на активное участие в решении практических задач в области предметной технологической деятельности;</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интерес к практическому изучению профессий и труда различного рода;</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уважение к труду и результатам трудовой деятельности;</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повышение уровня своей компетентности через практическое овладение элементами организации умственного и физического труда;</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lastRenderedPageBreak/>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способность к самоопределению в выбранной сфере будущей профессиональной деятельности, умение ставить реальные достижимые планы;</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готовность брать на себя инициативу в повседневных бытовых делах и нести ответственность за результат своей работы;</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C624FA" w:rsidRPr="001C4012" w:rsidRDefault="00C624FA" w:rsidP="001C4012">
      <w:pPr>
        <w:spacing w:after="0" w:line="240" w:lineRule="auto"/>
        <w:jc w:val="both"/>
        <w:rPr>
          <w:rFonts w:ascii="Times New Roman" w:eastAsia="Times New Roman" w:hAnsi="Times New Roman" w:cs="Times New Roman"/>
          <w:caps/>
          <w:sz w:val="24"/>
          <w:szCs w:val="24"/>
        </w:rPr>
      </w:pPr>
      <w:r w:rsidRPr="001C4012">
        <w:rPr>
          <w:rFonts w:ascii="Times New Roman" w:eastAsia="Times New Roman" w:hAnsi="Times New Roman" w:cs="Times New Roman"/>
          <w:caps/>
          <w:sz w:val="24"/>
          <w:szCs w:val="24"/>
        </w:rPr>
        <w:t>Метапредметные результаты</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Овладение универсальными учебными познавательными действиями:</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выявлять и характеризовать различные признаки объектов;</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выявлять дефициты информации, данных, необходимых для решения поставленной технологической задачи;</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создавать, применять и преобразовывать модели и схемы для решения учебных задач;</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 xml:space="preserve">смысловое чтение информации, представленной в различных формах (схемы, чертежи, инструкции); </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прогнозировать возможное развитие процессов и последствий технологического развития в различных отраслях;</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навыки использования поисковых систем для решения учебных задач;</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искать и отбирать информацию и данные из различных источников в соответствии с заданными параметрами и критериями.</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Овладение универсальными учебными коммуникативными действиями:</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самостоятельно или с помощью педагога составлять устные сообщения для выступления перед аудиторией;</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работать индивидуально и в группе над созданием условно нового продукта;</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оценивать качество своего вклада в общий продукт, в решение общих задач коллектива;</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принимать и разделять ответственность при моделировании и изготовлении объектов, продуктов и технологических процессов.</w:t>
      </w:r>
    </w:p>
    <w:p w:rsidR="00C624FA" w:rsidRPr="001C4012" w:rsidRDefault="00C624FA" w:rsidP="001C4012">
      <w:pPr>
        <w:spacing w:after="0" w:line="240" w:lineRule="auto"/>
        <w:jc w:val="both"/>
        <w:rPr>
          <w:rFonts w:ascii="Times New Roman" w:hAnsi="Times New Roman" w:cs="Times New Roman"/>
          <w:bCs/>
          <w:sz w:val="24"/>
          <w:szCs w:val="24"/>
        </w:rPr>
      </w:pPr>
      <w:r w:rsidRPr="001C4012">
        <w:rPr>
          <w:rFonts w:ascii="Times New Roman" w:hAnsi="Times New Roman" w:cs="Times New Roman"/>
          <w:bCs/>
          <w:sz w:val="24"/>
          <w:szCs w:val="24"/>
        </w:rPr>
        <w:t>Овладение универсальными учебными регулятивными действиями:</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владеть способами самооценки правильности выполнения учебной задачи;</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оценивать правильность выполнения учебной задачи, собственные возможности ее решения;</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давать адекватную оценку ситуации и предлагать план ее изменения;</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предвидеть трудности, которые могут возникнуть при решении учебно-технологической задачи;</w:t>
      </w:r>
    </w:p>
    <w:p w:rsidR="00C624FA" w:rsidRPr="00C624FA" w:rsidRDefault="00C624FA" w:rsidP="001C401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lastRenderedPageBreak/>
        <w:t>ставить себя на место другого человека, понимать мотивы и намерения другого;</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регулировать способ выражения эмоций;</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осознанно относиться к другому человеку, его мнению;</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признавать свое право на ошибку и такое же право другого;</w:t>
      </w:r>
    </w:p>
    <w:p w:rsidR="00C624FA" w:rsidRPr="00C624FA" w:rsidRDefault="00C624FA" w:rsidP="001C4012">
      <w:pPr>
        <w:spacing w:after="0" w:line="240" w:lineRule="auto"/>
        <w:jc w:val="both"/>
        <w:rPr>
          <w:rFonts w:ascii="Times New Roman" w:hAnsi="Times New Roman" w:cs="Times New Roman"/>
          <w:bCs/>
          <w:sz w:val="24"/>
          <w:szCs w:val="24"/>
        </w:rPr>
      </w:pPr>
      <w:r w:rsidRPr="00C624FA">
        <w:rPr>
          <w:rFonts w:ascii="Times New Roman" w:hAnsi="Times New Roman" w:cs="Times New Roman"/>
          <w:bCs/>
          <w:sz w:val="24"/>
          <w:szCs w:val="24"/>
        </w:rPr>
        <w:t>осознавать невозможность контролировать все вокруг.</w:t>
      </w:r>
    </w:p>
    <w:p w:rsidR="00C624FA" w:rsidRPr="001C4012" w:rsidRDefault="00C624FA" w:rsidP="001C4012">
      <w:pPr>
        <w:tabs>
          <w:tab w:val="left" w:pos="284"/>
        </w:tabs>
        <w:autoSpaceDE w:val="0"/>
        <w:autoSpaceDN w:val="0"/>
        <w:adjustRightInd w:val="0"/>
        <w:spacing w:after="0" w:line="240" w:lineRule="auto"/>
        <w:jc w:val="both"/>
        <w:rPr>
          <w:rFonts w:ascii="Times New Roman" w:hAnsi="Times New Roman" w:cs="Times New Roman"/>
          <w:caps/>
          <w:sz w:val="24"/>
          <w:szCs w:val="24"/>
        </w:rPr>
      </w:pPr>
      <w:r w:rsidRPr="001C4012">
        <w:rPr>
          <w:rFonts w:ascii="Times New Roman" w:hAnsi="Times New Roman" w:cs="Times New Roman"/>
          <w:caps/>
          <w:sz w:val="24"/>
          <w:szCs w:val="24"/>
        </w:rPr>
        <w:t>Предметные результаты</w:t>
      </w:r>
    </w:p>
    <w:p w:rsidR="00C624FA" w:rsidRPr="001C4012" w:rsidRDefault="00C624FA" w:rsidP="001C4012">
      <w:pPr>
        <w:tabs>
          <w:tab w:val="left" w:pos="993"/>
        </w:tabs>
        <w:spacing w:after="0" w:line="240" w:lineRule="auto"/>
        <w:contextualSpacing/>
        <w:jc w:val="both"/>
        <w:rPr>
          <w:rFonts w:ascii="Times New Roman" w:hAnsi="Times New Roman" w:cs="Times New Roman"/>
          <w:sz w:val="24"/>
          <w:szCs w:val="24"/>
        </w:rPr>
      </w:pPr>
      <w:r w:rsidRPr="001C4012">
        <w:rPr>
          <w:rFonts w:ascii="Times New Roman" w:hAnsi="Times New Roman" w:cs="Times New Roman"/>
          <w:sz w:val="24"/>
          <w:szCs w:val="24"/>
        </w:rPr>
        <w:t xml:space="preserve">По завершении обучения учащийся с ЗПР должен иметь сформированные образовательные результаты, соотнесённые с каждым из модулей. </w:t>
      </w:r>
    </w:p>
    <w:p w:rsidR="00C624FA" w:rsidRPr="001C4012" w:rsidRDefault="00C624FA" w:rsidP="001C4012">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Модуль «Производство и технология»</w:t>
      </w:r>
    </w:p>
    <w:p w:rsidR="00C624FA" w:rsidRPr="001C4012" w:rsidRDefault="00C624FA" w:rsidP="00C624FA">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5–6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представление о роли техники и технологий для прогрессивного развития общества;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роли техники и технологий в цифровом социуме;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выявлять при помощи учителя причины и последствия развития техники и технологий;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характеризовать по опорному плану, схеме виды современных технологий;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научиться на базовом уровне конструировать, оценивать и использовать модели в познавательной и практической деятельности;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организовывать рабочее место в соответствии с требованиями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соблюдать правила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использования различных материалов (древесина, металлы и сплавы, полимеры, текстиль, сельскохозяйственная продукция);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коллективного решения задачи с использованием облачных сервисов;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понятии «биотехнология»;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классифицировать по опорной схеме методы очистки воды, использовать фильтрование воды;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понятиях «биоэнергетика», «</w:t>
      </w:r>
      <w:proofErr w:type="spellStart"/>
      <w:r w:rsidRPr="00C624FA">
        <w:rPr>
          <w:rFonts w:ascii="Times New Roman" w:eastAsia="Arial Unicode MS" w:hAnsi="Times New Roman" w:cs="Times New Roman"/>
          <w:kern w:val="1"/>
          <w:sz w:val="24"/>
          <w:szCs w:val="24"/>
        </w:rPr>
        <w:t>биометаногенез</w:t>
      </w:r>
      <w:proofErr w:type="spellEnd"/>
      <w:r w:rsidRPr="00C624FA">
        <w:rPr>
          <w:rFonts w:ascii="Times New Roman" w:eastAsia="Arial Unicode MS" w:hAnsi="Times New Roman" w:cs="Times New Roman"/>
          <w:kern w:val="1"/>
          <w:sz w:val="24"/>
          <w:szCs w:val="24"/>
        </w:rPr>
        <w:t>».</w:t>
      </w:r>
    </w:p>
    <w:p w:rsidR="00C624FA" w:rsidRPr="00C624FA" w:rsidRDefault="00C624FA" w:rsidP="00C624FA">
      <w:pPr>
        <w:tabs>
          <w:tab w:val="left" w:pos="993"/>
        </w:tabs>
        <w:spacing w:after="0" w:line="240" w:lineRule="auto"/>
        <w:contextualSpacing/>
        <w:jc w:val="both"/>
        <w:rPr>
          <w:rFonts w:ascii="Times New Roman" w:hAnsi="Times New Roman" w:cs="Times New Roman"/>
          <w:b/>
          <w:bCs/>
          <w:sz w:val="24"/>
          <w:szCs w:val="24"/>
        </w:rPr>
      </w:pPr>
      <w:r w:rsidRPr="00C624FA">
        <w:rPr>
          <w:rFonts w:ascii="Times New Roman" w:hAnsi="Times New Roman" w:cs="Times New Roman"/>
          <w:b/>
          <w:bCs/>
          <w:sz w:val="24"/>
          <w:szCs w:val="24"/>
        </w:rPr>
        <w:t>7–9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видах современных технологий;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применения технологии для решения возникающих задач;</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 помощью учителя приводить примеры не только функциональных, но и эстетичных промышленных изделий;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использования информационно-когнитивных технологий преобразования данных в информацию и информации в знание;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об области применения технологий, их возможностях и ограничениях;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получить возможность научиться модернизировать и создавать технологии обработки известных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анализировать на базовом уровне значимые для конкретного человека потребности;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перечислять и характеризовать продукты питания;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перечислять виды и названия народных промыслов и ремёсел;</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представления об использовании </w:t>
      </w:r>
      <w:proofErr w:type="spellStart"/>
      <w:r w:rsidRPr="00C624FA">
        <w:rPr>
          <w:rFonts w:ascii="Times New Roman" w:eastAsia="Arial Unicode MS" w:hAnsi="Times New Roman" w:cs="Times New Roman"/>
          <w:kern w:val="1"/>
          <w:sz w:val="24"/>
          <w:szCs w:val="24"/>
        </w:rPr>
        <w:t>нанотехнологий</w:t>
      </w:r>
      <w:proofErr w:type="spellEnd"/>
      <w:r w:rsidRPr="00C624FA">
        <w:rPr>
          <w:rFonts w:ascii="Times New Roman" w:eastAsia="Arial Unicode MS" w:hAnsi="Times New Roman" w:cs="Times New Roman"/>
          <w:kern w:val="1"/>
          <w:sz w:val="24"/>
          <w:szCs w:val="24"/>
        </w:rPr>
        <w:t xml:space="preserve"> в различных областях;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иметь представления о экологических проблемах;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роли прививок.</w:t>
      </w:r>
    </w:p>
    <w:p w:rsidR="00C624FA" w:rsidRPr="001C4012" w:rsidRDefault="00C624FA" w:rsidP="001C4012">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Модуль «Технология обработки материалов и пищевых продуктов»</w:t>
      </w:r>
    </w:p>
    <w:p w:rsidR="00C624FA" w:rsidRPr="001C4012" w:rsidRDefault="00C624FA" w:rsidP="00C624FA">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5–6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познавательной и преобразовательной деятельности человека;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соблюдать правила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организовывать рабочее место в соответствии с требованиями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классифицировать и характеризовать с помощью учителя инструменты, приспособления и технологическое оборудование;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использования знаний, полученных при изучении других учебных предметов, и сформированных универсальных учебных действий;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использовать инструменты, приспособления и технологическое оборудование под контролем учителя;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получить возможность научиться использовать цифровые инструменты при изготовлении предметов из различных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технологических операциях ручной обработки конструкционных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применять ручные технологии обработки конструкционных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правильно хранить пищевые продукты;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осуществлять механическую и тепловую обработку пищевых продуктов, сохраняя их пищевую ценность;</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выбирать продукты, инструменты и оборудование для приготовления блюда;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осуществлять доступными средствами контроль качества блюда;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опыт проектирования интерьера помещения с использованием программных сервисов;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составлять по опорной схеме последовательность выполнения технологических операций для изготовления швейных изделий;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строить при помощи учителя чертежи простых швейных изделий;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выбирать материалы, инструменты и оборудование для выполнения швейных работ;</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выполнять художественное оформление швейных изделий;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представления о свойствах </w:t>
      </w:r>
      <w:proofErr w:type="spellStart"/>
      <w:r w:rsidRPr="00C624FA">
        <w:rPr>
          <w:rFonts w:ascii="Times New Roman" w:eastAsia="Arial Unicode MS" w:hAnsi="Times New Roman" w:cs="Times New Roman"/>
          <w:kern w:val="1"/>
          <w:sz w:val="24"/>
          <w:szCs w:val="24"/>
        </w:rPr>
        <w:t>наноструктур</w:t>
      </w:r>
      <w:proofErr w:type="spellEnd"/>
      <w:r w:rsidRPr="00C624FA">
        <w:rPr>
          <w:rFonts w:ascii="Times New Roman" w:eastAsia="Arial Unicode MS" w:hAnsi="Times New Roman" w:cs="Times New Roman"/>
          <w:kern w:val="1"/>
          <w:sz w:val="24"/>
          <w:szCs w:val="24"/>
        </w:rPr>
        <w:t>, их использовании в технологиях;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получить возможность познакомиться с физическими основами </w:t>
      </w:r>
      <w:proofErr w:type="spellStart"/>
      <w:r w:rsidRPr="00C624FA">
        <w:rPr>
          <w:rFonts w:ascii="Times New Roman" w:eastAsia="Arial Unicode MS" w:hAnsi="Times New Roman" w:cs="Times New Roman"/>
          <w:kern w:val="1"/>
          <w:sz w:val="24"/>
          <w:szCs w:val="24"/>
        </w:rPr>
        <w:t>нанотехнологий</w:t>
      </w:r>
      <w:proofErr w:type="spellEnd"/>
      <w:r w:rsidRPr="00C624FA">
        <w:rPr>
          <w:rFonts w:ascii="Times New Roman" w:eastAsia="Arial Unicode MS" w:hAnsi="Times New Roman" w:cs="Times New Roman"/>
          <w:kern w:val="1"/>
          <w:sz w:val="24"/>
          <w:szCs w:val="24"/>
        </w:rPr>
        <w:t xml:space="preserve"> и их использованием для конструирования новых материалов.</w:t>
      </w:r>
    </w:p>
    <w:p w:rsidR="00C624FA" w:rsidRPr="001C4012" w:rsidRDefault="00C624FA" w:rsidP="00C624FA">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7–9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основных этапах создания проектов от идеи до презентации и использовании полученных результатов;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использования программных сервисов для поддержки проектной деятельности;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проводить под руководством учителя и по опорной схеме необходимые опыты по исследованию свойств материалов;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выбирать инструменты и оборудование, необходимые для изготовления выбранного изделия по данной технологии;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применять технологии механической обработки конструкционных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видах и назначении методов получения и преобразования конструкционных и текстильных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иметь опыт конструирования моделей различных объектов и использования их в практической деятельности;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конструировать при помощи учителя и по опорной схеме модели машин и механизмов;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изготавливать при помощи учителя и по опорной схеме изделие из конструкционных или поделочных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готовить кулинарные блюда в соответствии с известными технологиями;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выполнять декоративно-прикладную обработку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выполнять художественное оформление изделий;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опыт создания художественного образа и воплощения его в продукте;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строить при помощи учителя чертежи швейных изделий;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выбирать материалы, инструменты и оборудование для выполнения швейных работ;</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применения основных приёмов и навыков решения изобретательских задач;</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получить возможность научиться применять принципы ТРИЗ для решения технических задач;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презентовать изделие (продукт);</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современных и перспективных технологиях производства и обработки материалов;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получить возможность узнать о современных цифровых технологиях, их возможностях и ограничениях;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понятиях «композиты», «</w:t>
      </w:r>
      <w:proofErr w:type="spellStart"/>
      <w:r w:rsidRPr="00C624FA">
        <w:rPr>
          <w:rFonts w:ascii="Times New Roman" w:eastAsia="Arial Unicode MS" w:hAnsi="Times New Roman" w:cs="Times New Roman"/>
          <w:kern w:val="1"/>
          <w:sz w:val="24"/>
          <w:szCs w:val="24"/>
        </w:rPr>
        <w:t>нанокомпозиты</w:t>
      </w:r>
      <w:proofErr w:type="spellEnd"/>
      <w:r w:rsidRPr="00C624FA">
        <w:rPr>
          <w:rFonts w:ascii="Times New Roman" w:eastAsia="Arial Unicode MS" w:hAnsi="Times New Roman" w:cs="Times New Roman"/>
          <w:kern w:val="1"/>
          <w:sz w:val="24"/>
          <w:szCs w:val="24"/>
        </w:rPr>
        <w:t xml:space="preserve">», примерах использования </w:t>
      </w:r>
      <w:proofErr w:type="spellStart"/>
      <w:r w:rsidRPr="00C624FA">
        <w:rPr>
          <w:rFonts w:ascii="Times New Roman" w:eastAsia="Arial Unicode MS" w:hAnsi="Times New Roman" w:cs="Times New Roman"/>
          <w:kern w:val="1"/>
          <w:sz w:val="24"/>
          <w:szCs w:val="24"/>
        </w:rPr>
        <w:t>нанокомпозитов</w:t>
      </w:r>
      <w:proofErr w:type="spellEnd"/>
      <w:r w:rsidRPr="00C624FA">
        <w:rPr>
          <w:rFonts w:ascii="Times New Roman" w:eastAsia="Arial Unicode MS" w:hAnsi="Times New Roman" w:cs="Times New Roman"/>
          <w:kern w:val="1"/>
          <w:sz w:val="24"/>
          <w:szCs w:val="24"/>
        </w:rPr>
        <w:t xml:space="preserve"> в технологиях, механических свойствах композитов;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аллотропных соединениях углерода, примерах использования аллотропных соединений углерода;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C624FA" w:rsidRPr="001C4012" w:rsidRDefault="00C624FA" w:rsidP="001C4012">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изготовления субъективно нового продукта, опираясь на общую технологическую схему.</w:t>
      </w:r>
    </w:p>
    <w:p w:rsidR="00C624FA" w:rsidRPr="001C4012" w:rsidRDefault="00C624FA" w:rsidP="001C4012">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 xml:space="preserve">Модуль «ЗD-моделирование, </w:t>
      </w:r>
      <w:proofErr w:type="spellStart"/>
      <w:r w:rsidRPr="001C4012">
        <w:rPr>
          <w:rFonts w:ascii="Times New Roman" w:hAnsi="Times New Roman" w:cs="Times New Roman"/>
          <w:bCs/>
          <w:sz w:val="24"/>
          <w:szCs w:val="24"/>
        </w:rPr>
        <w:t>прототипирование</w:t>
      </w:r>
      <w:proofErr w:type="spellEnd"/>
      <w:r w:rsidRPr="001C4012">
        <w:rPr>
          <w:rFonts w:ascii="Times New Roman" w:hAnsi="Times New Roman" w:cs="Times New Roman"/>
          <w:bCs/>
          <w:sz w:val="24"/>
          <w:szCs w:val="24"/>
        </w:rPr>
        <w:t xml:space="preserve"> и макетирование»</w:t>
      </w:r>
    </w:p>
    <w:p w:rsidR="00C624FA" w:rsidRPr="001C4012" w:rsidRDefault="00C624FA" w:rsidP="00C624FA">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7–9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соблюдать правила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организовывать рабочее место в соответствии с требованиями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создавать по опорной схеме и под руководством учителя 3D-модели, используя программное обеспечение;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устанавливать при помощи учителя адекватность модели объекту и целям моделирования;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проводить анализ и модернизацию компьютерной модели под руководством учителя;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изготовления прототипов с использованием ЗD-принтера;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получить возможность изготавливать изделия с помощью лазерного гравера;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модернизировать с помощью учителя прототип в соответствии с поставленной задачей;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презентовать изделие;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видах макетов и их назначение;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создания макетов различных видов;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выполнять с помощью учителя развёртку и соединения фрагментов макета;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выполнять с помощью учителя сборку деталей макета;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получить возможность освоить программные сервисы создания макетов;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разработки графической документации;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мире профессий, связанных с изучаемыми технологиями, их востребованности на рынке труда.</w:t>
      </w:r>
    </w:p>
    <w:p w:rsidR="00C624FA" w:rsidRPr="001C4012" w:rsidRDefault="00C624FA" w:rsidP="001C4012">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Модуль «Компьютерная графика, черчение»</w:t>
      </w:r>
    </w:p>
    <w:p w:rsidR="00C624FA" w:rsidRPr="001C4012" w:rsidRDefault="00C624FA" w:rsidP="00C624FA">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8–9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соблюдать правила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организовывать рабочее место в соответствии с требованиями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смысле условных графических обозначений, иметь опыт создания с их помощью графических текстов;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ручного способа вычерчивания чертежей, эскизов и технических рисунков деталей;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автоматизированного способа вычерчивания чертежей, эскизов и технических рисунков;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уметь на простейшем уровне читать чертежи деталей и осуществлять при помощи учителя расчёты по чертежам;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получить возможность научиться использовать технологию формообразования для конструирования 3D-модели;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презентовать изделие;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C624FA" w:rsidRPr="001C4012" w:rsidRDefault="00C624FA" w:rsidP="001C4012">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Модуль «Автоматизированные системы»</w:t>
      </w:r>
    </w:p>
    <w:p w:rsidR="00C624FA" w:rsidRPr="001C4012" w:rsidRDefault="00C624FA" w:rsidP="00C624FA">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7–9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соблюдать правила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организовывать рабочее место в соответствии с требованиями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опыт исследования схемы управления техническими системами;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опыт управления учебными техническими системами;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об автоматических и автоматизированных системах;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проектирования под руководством учителя автоматизированных систем;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конструирования автоматизированных систем;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опыт использования учебного робота-манипулятора со сменными модулями для моделирования производственного процесса;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использовать на базовом уровне мобильные приложения для управления устройствами;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управления учебной социально-экономической системой (например, в рамках проекта «Школьная фирма»);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презентовать изделие;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мире профессий, связанных с изучаемыми технологиями, их востребованности на рынке труда;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способах хранения и производства электроэнергии;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типах передачи электроэнергии;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иметь представление о принципе сборки электрических схем;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получить возможность научиться выполнять сборку электрических схем;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определять результат работы электрической схемы при использовании различных элементов с помощью учителя;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том, как применяются элементы электрической цепи в бытовых приборах;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различать последовательное и параллельное соединения резисторов;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представление об аналоговой и цифровой </w:t>
      </w:r>
      <w:proofErr w:type="spellStart"/>
      <w:r w:rsidRPr="00C624FA">
        <w:rPr>
          <w:rFonts w:ascii="Times New Roman" w:eastAsia="Arial Unicode MS" w:hAnsi="Times New Roman" w:cs="Times New Roman"/>
          <w:kern w:val="1"/>
          <w:sz w:val="24"/>
          <w:szCs w:val="24"/>
        </w:rPr>
        <w:t>схемотехнике</w:t>
      </w:r>
      <w:proofErr w:type="spellEnd"/>
      <w:r w:rsidRPr="00C624FA">
        <w:rPr>
          <w:rFonts w:ascii="Times New Roman" w:eastAsia="Arial Unicode MS" w:hAnsi="Times New Roman" w:cs="Times New Roman"/>
          <w:kern w:val="1"/>
          <w:sz w:val="24"/>
          <w:szCs w:val="24"/>
        </w:rPr>
        <w:t>;</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программирования простого «умного» устройства с заданными характеристиками;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об особенностях современных датчиков, применении их в реальных задачах;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опыт составления несложных алгоритмов управления умного дома.</w:t>
      </w:r>
    </w:p>
    <w:p w:rsidR="00C624FA" w:rsidRPr="001C4012" w:rsidRDefault="00C624FA" w:rsidP="001C4012">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Модуль «Животноводство»</w:t>
      </w:r>
    </w:p>
    <w:p w:rsidR="00C624FA" w:rsidRPr="001C4012" w:rsidRDefault="00C624FA" w:rsidP="00C624FA">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7–8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соблюдать правила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организовывать рабочее место в соответствии с требованиями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об основных направлениях животноводства;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об особенностях основных видов сельскохозяйственных животных своего региона;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описывать по опорной схеме полный технологический цикл получения продукции животноводства своего региона;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знать виды сельскохозяйственных животных, характерных для данного региона;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оценивать при помощи учителя условия содержания животных в различных условиях;</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опыт оказания первой помощи заболевшим или пораненным животным;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способах переработки и хранения продукции животноводства;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представления о пути </w:t>
      </w:r>
      <w:proofErr w:type="spellStart"/>
      <w:r w:rsidRPr="00C624FA">
        <w:rPr>
          <w:rFonts w:ascii="Times New Roman" w:eastAsia="Arial Unicode MS" w:hAnsi="Times New Roman" w:cs="Times New Roman"/>
          <w:kern w:val="1"/>
          <w:sz w:val="24"/>
          <w:szCs w:val="24"/>
        </w:rPr>
        <w:t>цифровизации</w:t>
      </w:r>
      <w:proofErr w:type="spellEnd"/>
      <w:r w:rsidRPr="00C624FA">
        <w:rPr>
          <w:rFonts w:ascii="Times New Roman" w:eastAsia="Arial Unicode MS" w:hAnsi="Times New Roman" w:cs="Times New Roman"/>
          <w:kern w:val="1"/>
          <w:sz w:val="24"/>
          <w:szCs w:val="24"/>
        </w:rPr>
        <w:t xml:space="preserve"> животноводческого производства;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представления о мире профессий, связанных с животноводством, их востребованности на рынке труда.</w:t>
      </w:r>
    </w:p>
    <w:p w:rsidR="00C624FA" w:rsidRPr="001C4012" w:rsidRDefault="00C624FA" w:rsidP="001C4012">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Модуль «Растениеводство»</w:t>
      </w:r>
    </w:p>
    <w:p w:rsidR="00C624FA" w:rsidRPr="001C4012" w:rsidRDefault="00C624FA" w:rsidP="00C624FA">
      <w:pPr>
        <w:tabs>
          <w:tab w:val="left" w:pos="993"/>
        </w:tabs>
        <w:spacing w:after="0" w:line="240" w:lineRule="auto"/>
        <w:contextualSpacing/>
        <w:jc w:val="both"/>
        <w:rPr>
          <w:rFonts w:ascii="Times New Roman" w:hAnsi="Times New Roman" w:cs="Times New Roman"/>
          <w:bCs/>
          <w:sz w:val="24"/>
          <w:szCs w:val="24"/>
        </w:rPr>
      </w:pPr>
      <w:r w:rsidRPr="001C4012">
        <w:rPr>
          <w:rFonts w:ascii="Times New Roman" w:hAnsi="Times New Roman" w:cs="Times New Roman"/>
          <w:bCs/>
          <w:sz w:val="24"/>
          <w:szCs w:val="24"/>
        </w:rPr>
        <w:t>7–8 КЛАССЫ: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соблюдать правила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организовывать рабочее место в соответствии с требованиями безопасности;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об основных направлениях растениеводства;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представление о видах и свойствах почв данного региона;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знать ручные и механизированные инструменты обработки почвы;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классифицировать с помощью учителя культурные растения по различным основаниям;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знать полезные дикорастущие растения и их свойства;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знать опасные для человека дикорастущие растения;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знать полезные для человека грибы;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знать опасные для человека грибы;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методах сбора, переработки и хранения полезных дикорастущих растений и их плодов;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иметь представление о методах сбора, переработки и хранения полезных для человека грибов;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представление об основных направлениях </w:t>
      </w:r>
      <w:proofErr w:type="spellStart"/>
      <w:r w:rsidRPr="00C624FA">
        <w:rPr>
          <w:rFonts w:ascii="Times New Roman" w:eastAsia="Arial Unicode MS" w:hAnsi="Times New Roman" w:cs="Times New Roman"/>
          <w:kern w:val="1"/>
          <w:sz w:val="24"/>
          <w:szCs w:val="24"/>
        </w:rPr>
        <w:t>цифровизации</w:t>
      </w:r>
      <w:proofErr w:type="spellEnd"/>
      <w:r w:rsidRPr="00C624FA">
        <w:rPr>
          <w:rFonts w:ascii="Times New Roman" w:eastAsia="Arial Unicode MS" w:hAnsi="Times New Roman" w:cs="Times New Roman"/>
          <w:kern w:val="1"/>
          <w:sz w:val="24"/>
          <w:szCs w:val="24"/>
        </w:rPr>
        <w:t xml:space="preserve"> и роботизации в растениеводстве;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получить возможность научиться использовать цифровые устройства и программные сервисы в технологии растениеводства;</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иметь представление о мире профессий, связанных с растениеводством, их востребованности на рынке труда. </w:t>
      </w:r>
    </w:p>
    <w:p w:rsidR="006F4337" w:rsidRDefault="006F4337" w:rsidP="006F4337">
      <w:pPr>
        <w:spacing w:after="0"/>
        <w:rPr>
          <w:rFonts w:ascii="Times New Roman" w:eastAsia="Times New Roman" w:hAnsi="Times New Roman" w:cs="Times New Roman"/>
          <w:sz w:val="24"/>
          <w:szCs w:val="24"/>
        </w:rPr>
      </w:pPr>
      <w:r w:rsidRPr="006F4337">
        <w:rPr>
          <w:rFonts w:ascii="Times New Roman" w:eastAsia="Times New Roman" w:hAnsi="Times New Roman" w:cs="Times New Roman"/>
          <w:sz w:val="24"/>
          <w:szCs w:val="24"/>
        </w:rPr>
        <w:t>2.2.1.16. Рабочая программа по учебному предмету «Адаптивная физическая культура»</w:t>
      </w:r>
      <w:r>
        <w:rPr>
          <w:rFonts w:ascii="Times New Roman" w:eastAsia="Times New Roman" w:hAnsi="Times New Roman" w:cs="Times New Roman"/>
          <w:sz w:val="24"/>
          <w:szCs w:val="24"/>
        </w:rPr>
        <w:t>.</w:t>
      </w:r>
    </w:p>
    <w:p w:rsidR="006F4337" w:rsidRDefault="006F4337" w:rsidP="006F433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2.2.1.16.1. Пояснительная записка</w:t>
      </w:r>
    </w:p>
    <w:p w:rsidR="00C624FA" w:rsidRPr="006F4337" w:rsidRDefault="006F4337" w:rsidP="006F43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C624FA" w:rsidRPr="00C624FA">
        <w:rPr>
          <w:rFonts w:ascii="Times New Roman" w:hAnsi="Times New Roman" w:cs="Times New Roman"/>
          <w:sz w:val="24"/>
          <w:szCs w:val="24"/>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C624FA" w:rsidRPr="00C624FA" w:rsidRDefault="006F4337" w:rsidP="006F43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C624FA" w:rsidRPr="00C624FA">
        <w:rPr>
          <w:rFonts w:ascii="Times New Roman" w:hAnsi="Times New Roman" w:cs="Times New Roman"/>
          <w:sz w:val="24"/>
          <w:szCs w:val="24"/>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C624FA" w:rsidRPr="006F4337" w:rsidRDefault="00C624FA" w:rsidP="006F4337">
      <w:pPr>
        <w:pStyle w:val="ConsPlusNormal"/>
        <w:jc w:val="both"/>
        <w:rPr>
          <w:rFonts w:ascii="Times New Roman" w:hAnsi="Times New Roman" w:cs="Times New Roman"/>
          <w:sz w:val="24"/>
          <w:szCs w:val="24"/>
        </w:rPr>
      </w:pPr>
      <w:r w:rsidRPr="006F4337">
        <w:rPr>
          <w:rFonts w:ascii="Times New Roman" w:hAnsi="Times New Roman" w:cs="Times New Roman"/>
          <w:sz w:val="24"/>
          <w:szCs w:val="24"/>
        </w:rPr>
        <w:t>Общая характеристика учебного предмета «Адаптивная физическая культура»</w:t>
      </w:r>
    </w:p>
    <w:p w:rsidR="00C624FA" w:rsidRPr="00C624FA" w:rsidRDefault="006F4337" w:rsidP="006F4337">
      <w:pPr>
        <w:pStyle w:val="ConsPlusNormal"/>
        <w:jc w:val="both"/>
        <w:rPr>
          <w:rFonts w:ascii="Times New Roman" w:eastAsiaTheme="minorHAnsi" w:hAnsi="Times New Roman" w:cs="Times New Roman"/>
          <w:sz w:val="24"/>
          <w:szCs w:val="24"/>
          <w:lang w:eastAsia="en-US"/>
        </w:rPr>
      </w:pPr>
      <w:r>
        <w:rPr>
          <w:rFonts w:ascii="Times New Roman" w:hAnsi="Times New Roman" w:cs="Times New Roman"/>
          <w:sz w:val="24"/>
          <w:szCs w:val="24"/>
        </w:rPr>
        <w:t>При создании Р</w:t>
      </w:r>
      <w:r w:rsidR="00C624FA" w:rsidRPr="00C624FA">
        <w:rPr>
          <w:rFonts w:ascii="Times New Roman" w:hAnsi="Times New Roman" w:cs="Times New Roman"/>
          <w:sz w:val="24"/>
          <w:szCs w:val="24"/>
        </w:rPr>
        <w:t>абочей программы учитывалась</w:t>
      </w:r>
      <w:r w:rsidR="00C624FA" w:rsidRPr="00C624FA">
        <w:rPr>
          <w:rFonts w:ascii="Times New Roman" w:eastAsiaTheme="minorHAnsi" w:hAnsi="Times New Roman" w:cs="Times New Roman"/>
          <w:sz w:val="24"/>
          <w:szCs w:val="24"/>
          <w:lang w:eastAsia="en-US"/>
        </w:rPr>
        <w:t xml:space="preserve"> одна из приоритетных задач современной системы образования – охрана и укрепление здоровья обучающихся, воспитание их</w:t>
      </w:r>
      <w:r w:rsidR="00C624FA" w:rsidRPr="00C624FA">
        <w:rPr>
          <w:rFonts w:ascii="Times New Roman" w:hAnsi="Times New Roman" w:cs="Times New Roman"/>
          <w:sz w:val="24"/>
          <w:szCs w:val="24"/>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00C624FA" w:rsidRPr="00C624FA">
        <w:rPr>
          <w:rFonts w:ascii="Times New Roman" w:eastAsiaTheme="minorHAnsi" w:hAnsi="Times New Roman" w:cs="Times New Roman"/>
          <w:sz w:val="24"/>
          <w:szCs w:val="24"/>
          <w:lang w:eastAsia="en-US"/>
        </w:rPr>
        <w:t xml:space="preserve">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C624FA" w:rsidRPr="00C624FA" w:rsidRDefault="00C624FA" w:rsidP="006F4337">
      <w:pPr>
        <w:tabs>
          <w:tab w:val="left" w:pos="709"/>
        </w:tabs>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C624FA" w:rsidRPr="00C624FA" w:rsidRDefault="00C624FA" w:rsidP="006F4337">
      <w:pPr>
        <w:tabs>
          <w:tab w:val="left" w:pos="709"/>
        </w:tabs>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C624FA" w:rsidRPr="00C624FA" w:rsidRDefault="00C624FA" w:rsidP="006F4337">
      <w:pPr>
        <w:suppressAutoHyphens/>
        <w:spacing w:after="0" w:line="240" w:lineRule="auto"/>
        <w:jc w:val="both"/>
        <w:rPr>
          <w:rFonts w:ascii="Times New Roman" w:hAnsi="Times New Roman" w:cs="Times New Roman"/>
          <w:kern w:val="1"/>
          <w:sz w:val="24"/>
          <w:szCs w:val="24"/>
        </w:rPr>
      </w:pPr>
      <w:r w:rsidRPr="00C624FA">
        <w:rPr>
          <w:rFonts w:ascii="Times New Roman" w:hAnsi="Times New Roman" w:cs="Times New Roman"/>
          <w:kern w:val="1"/>
          <w:sz w:val="24"/>
          <w:szCs w:val="24"/>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w:t>
      </w:r>
      <w:r w:rsidRPr="00C624FA">
        <w:rPr>
          <w:rFonts w:ascii="Times New Roman" w:hAnsi="Times New Roman" w:cs="Times New Roman"/>
          <w:kern w:val="1"/>
          <w:sz w:val="24"/>
          <w:szCs w:val="24"/>
        </w:rPr>
        <w:lastRenderedPageBreak/>
        <w:t xml:space="preserve">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624FA">
        <w:rPr>
          <w:rFonts w:ascii="Times New Roman" w:eastAsia="Times New Roman" w:hAnsi="Times New Roman" w:cs="Times New Roman"/>
          <w:sz w:val="24"/>
          <w:szCs w:val="24"/>
        </w:rPr>
        <w:t xml:space="preserve">Задержка психического развития в большинстве случаев является следствием </w:t>
      </w:r>
      <w:proofErr w:type="spellStart"/>
      <w:r w:rsidRPr="00C624FA">
        <w:rPr>
          <w:rFonts w:ascii="Times New Roman" w:eastAsia="Times New Roman" w:hAnsi="Times New Roman" w:cs="Times New Roman"/>
          <w:sz w:val="24"/>
          <w:szCs w:val="24"/>
        </w:rPr>
        <w:t>резидуально</w:t>
      </w:r>
      <w:proofErr w:type="spellEnd"/>
      <w:r w:rsidRPr="00C624FA">
        <w:rPr>
          <w:rFonts w:ascii="Times New Roman" w:eastAsia="Times New Roman" w:hAnsi="Times New Roman" w:cs="Times New Roman"/>
          <w:sz w:val="24"/>
          <w:szCs w:val="24"/>
        </w:rPr>
        <w:t>-органической не</w:t>
      </w:r>
      <w:r w:rsidRPr="00C624FA">
        <w:rPr>
          <w:rFonts w:ascii="Times New Roman" w:eastAsia="Times New Roman" w:hAnsi="Times New Roman" w:cs="Times New Roman"/>
          <w:spacing w:val="7"/>
          <w:sz w:val="24"/>
          <w:szCs w:val="24"/>
        </w:rPr>
        <w:t>достаточности центральной нервной системы, что оказывает влияние и двигательную сферу обучающихся.</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 xml:space="preserve">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w:t>
      </w:r>
      <w:proofErr w:type="spellStart"/>
      <w:r w:rsidRPr="00C624FA">
        <w:rPr>
          <w:rFonts w:ascii="Times New Roman" w:hAnsi="Times New Roman" w:cs="Times New Roman"/>
          <w:sz w:val="24"/>
          <w:szCs w:val="24"/>
        </w:rPr>
        <w:t>деятельностный</w:t>
      </w:r>
      <w:proofErr w:type="spellEnd"/>
      <w:r w:rsidRPr="00C624FA">
        <w:rPr>
          <w:rFonts w:ascii="Times New Roman" w:hAnsi="Times New Roman" w:cs="Times New Roman"/>
          <w:sz w:val="24"/>
          <w:szCs w:val="24"/>
        </w:rPr>
        <w:t xml:space="preserve">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C624FA" w:rsidRPr="00C624FA" w:rsidRDefault="00C624FA" w:rsidP="00C624FA">
      <w:pPr>
        <w:spacing w:after="0" w:line="240" w:lineRule="auto"/>
        <w:ind w:firstLine="708"/>
        <w:jc w:val="both"/>
        <w:rPr>
          <w:rFonts w:ascii="Times New Roman" w:hAnsi="Times New Roman" w:cs="Times New Roman"/>
          <w:sz w:val="24"/>
          <w:szCs w:val="24"/>
        </w:rPr>
      </w:pPr>
      <w:r w:rsidRPr="00C624FA">
        <w:rPr>
          <w:rFonts w:ascii="Times New Roman" w:hAnsi="Times New Roman" w:cs="Times New Roman"/>
          <w:sz w:val="24"/>
          <w:szCs w:val="24"/>
        </w:rPr>
        <w:t>В процессе разработки программы выделяют несколько групп обучающихся с ЗПР:</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обучающиеся с ЗПР, физическое развитие которых соотносится с возрастной нормой;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обучающиеся с ЗПР, </w:t>
      </w:r>
      <w:bookmarkStart w:id="218" w:name="_Hlk54004381"/>
      <w:r w:rsidRPr="00C624FA">
        <w:rPr>
          <w:rFonts w:ascii="Times New Roman" w:eastAsia="Arial Unicode MS" w:hAnsi="Times New Roman" w:cs="Times New Roman"/>
          <w:kern w:val="1"/>
          <w:sz w:val="24"/>
          <w:szCs w:val="24"/>
        </w:rPr>
        <w:t>отстающие в физическом развитии и формировании двигательных навыков;</w:t>
      </w:r>
      <w:bookmarkEnd w:id="218"/>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u w:color="00B050"/>
        </w:rPr>
        <w:t>Для обучающихся с ЗПР</w:t>
      </w:r>
      <w:r w:rsidRPr="00C624FA">
        <w:rPr>
          <w:rFonts w:ascii="Times New Roman" w:hAnsi="Times New Roman" w:cs="Times New Roman"/>
          <w:sz w:val="24"/>
          <w:szCs w:val="24"/>
        </w:rPr>
        <w:t xml:space="preserve">, </w:t>
      </w:r>
      <w:r w:rsidRPr="00C624FA">
        <w:rPr>
          <w:rFonts w:ascii="Times New Roman" w:hAnsi="Times New Roman" w:cs="Times New Roman"/>
          <w:i/>
          <w:sz w:val="24"/>
          <w:szCs w:val="24"/>
        </w:rPr>
        <w:t>физическое развитие которых приближается или соответствует возрастной норме</w:t>
      </w:r>
      <w:r w:rsidRPr="00C624FA">
        <w:rPr>
          <w:rFonts w:ascii="Times New Roman" w:hAnsi="Times New Roman" w:cs="Times New Roman"/>
          <w:sz w:val="24"/>
          <w:szCs w:val="24"/>
        </w:rPr>
        <w:t xml:space="preserve">,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w:t>
      </w:r>
      <w:proofErr w:type="spellStart"/>
      <w:r w:rsidRPr="00C624FA">
        <w:rPr>
          <w:rFonts w:ascii="Times New Roman" w:hAnsi="Times New Roman" w:cs="Times New Roman"/>
          <w:sz w:val="24"/>
          <w:szCs w:val="24"/>
        </w:rPr>
        <w:t>сформированности</w:t>
      </w:r>
      <w:proofErr w:type="spellEnd"/>
      <w:r w:rsidRPr="00C624FA">
        <w:rPr>
          <w:rFonts w:ascii="Times New Roman" w:hAnsi="Times New Roman" w:cs="Times New Roman"/>
          <w:sz w:val="24"/>
          <w:szCs w:val="24"/>
        </w:rPr>
        <w:t xml:space="preserve">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Обучающиеся с ЗПР, </w:t>
      </w:r>
      <w:r w:rsidRPr="00C624FA">
        <w:rPr>
          <w:rFonts w:ascii="Times New Roman" w:hAnsi="Times New Roman" w:cs="Times New Roman"/>
          <w:i/>
          <w:sz w:val="24"/>
          <w:szCs w:val="24"/>
        </w:rPr>
        <w:t>отстающие в физическом развитии и формировании двигательных навыков</w:t>
      </w:r>
      <w:r w:rsidRPr="00C624FA">
        <w:rPr>
          <w:rFonts w:ascii="Times New Roman" w:hAnsi="Times New Roman"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w:t>
      </w:r>
      <w:proofErr w:type="spellStart"/>
      <w:r w:rsidRPr="00C624FA">
        <w:rPr>
          <w:rFonts w:ascii="Times New Roman" w:hAnsi="Times New Roman" w:cs="Times New Roman"/>
          <w:sz w:val="24"/>
          <w:szCs w:val="24"/>
        </w:rPr>
        <w:t>несформированность</w:t>
      </w:r>
      <w:proofErr w:type="spellEnd"/>
      <w:r w:rsidRPr="00C624FA">
        <w:rPr>
          <w:rFonts w:ascii="Times New Roman" w:hAnsi="Times New Roman" w:cs="Times New Roman"/>
          <w:sz w:val="24"/>
          <w:szCs w:val="24"/>
        </w:rPr>
        <w:t xml:space="preserve">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w:t>
      </w:r>
      <w:r w:rsidRPr="00C624FA">
        <w:rPr>
          <w:rFonts w:ascii="Times New Roman" w:hAnsi="Times New Roman" w:cs="Times New Roman"/>
          <w:sz w:val="24"/>
          <w:szCs w:val="24"/>
        </w:rPr>
        <w:lastRenderedPageBreak/>
        <w:t xml:space="preserve">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обучающихся с ЗПР, </w:t>
      </w:r>
      <w:r w:rsidRPr="00C624FA">
        <w:rPr>
          <w:rFonts w:ascii="Times New Roman" w:hAnsi="Times New Roman" w:cs="Times New Roman"/>
          <w:i/>
          <w:sz w:val="24"/>
          <w:szCs w:val="24"/>
        </w:rPr>
        <w:t>имеющих отклонения в состоянии здоровья или инвалидность по соматическим заболеваниям</w:t>
      </w:r>
      <w:r w:rsidRPr="00C624FA">
        <w:rPr>
          <w:rFonts w:ascii="Times New Roman" w:hAnsi="Times New Roman" w:cs="Times New Roman"/>
          <w:sz w:val="24"/>
          <w:szCs w:val="24"/>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624FA" w:rsidDel="00AC5CEC">
        <w:rPr>
          <w:rFonts w:ascii="Times New Roman" w:hAnsi="Times New Roman" w:cs="Times New Roman"/>
          <w:sz w:val="24"/>
          <w:szCs w:val="24"/>
        </w:rPr>
        <w:t xml:space="preserve"> </w:t>
      </w:r>
      <w:r w:rsidRPr="00C624FA">
        <w:rPr>
          <w:rFonts w:ascii="Times New Roman" w:hAnsi="Times New Roman" w:cs="Times New Roman"/>
          <w:sz w:val="24"/>
          <w:szCs w:val="24"/>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624FA" w:rsidDel="00AC5CEC">
        <w:rPr>
          <w:rFonts w:ascii="Times New Roman" w:hAnsi="Times New Roman" w:cs="Times New Roman"/>
          <w:sz w:val="24"/>
          <w:szCs w:val="24"/>
        </w:rPr>
        <w:t xml:space="preserve"> </w:t>
      </w:r>
      <w:r w:rsidRPr="00C624FA">
        <w:rPr>
          <w:rFonts w:ascii="Times New Roman" w:hAnsi="Times New Roman" w:cs="Times New Roman"/>
          <w:sz w:val="24"/>
          <w:szCs w:val="24"/>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624FA" w:rsidDel="00AC5CEC">
        <w:rPr>
          <w:rFonts w:ascii="Times New Roman" w:hAnsi="Times New Roman" w:cs="Times New Roman"/>
          <w:sz w:val="24"/>
          <w:szCs w:val="24"/>
        </w:rPr>
        <w:t xml:space="preserve"> </w:t>
      </w:r>
      <w:r w:rsidRPr="00C624FA">
        <w:rPr>
          <w:rFonts w:ascii="Times New Roman" w:hAnsi="Times New Roman" w:cs="Times New Roman"/>
          <w:sz w:val="24"/>
          <w:szCs w:val="24"/>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624FA" w:rsidDel="00AC5CEC">
        <w:rPr>
          <w:rFonts w:ascii="Times New Roman" w:hAnsi="Times New Roman" w:cs="Times New Roman"/>
          <w:sz w:val="24"/>
          <w:szCs w:val="24"/>
        </w:rPr>
        <w:t xml:space="preserve"> </w:t>
      </w:r>
      <w:r w:rsidRPr="00C624FA">
        <w:rPr>
          <w:rFonts w:ascii="Times New Roman" w:hAnsi="Times New Roman" w:cs="Times New Roman"/>
          <w:sz w:val="24"/>
          <w:szCs w:val="24"/>
        </w:rPr>
        <w:t>с ЗПР.</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w:t>
      </w:r>
      <w:proofErr w:type="spellStart"/>
      <w:r w:rsidRPr="00C624FA">
        <w:rPr>
          <w:rFonts w:ascii="Times New Roman" w:hAnsi="Times New Roman" w:cs="Times New Roman"/>
          <w:sz w:val="24"/>
          <w:szCs w:val="24"/>
        </w:rPr>
        <w:t>скоординированности</w:t>
      </w:r>
      <w:proofErr w:type="spellEnd"/>
      <w:r w:rsidRPr="00C624FA">
        <w:rPr>
          <w:rFonts w:ascii="Times New Roman" w:hAnsi="Times New Roman" w:cs="Times New Roman"/>
          <w:sz w:val="24"/>
          <w:szCs w:val="24"/>
        </w:rPr>
        <w:t xml:space="preserve">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w:t>
      </w:r>
      <w:proofErr w:type="spellStart"/>
      <w:r w:rsidRPr="00C624FA">
        <w:rPr>
          <w:rFonts w:ascii="Times New Roman" w:hAnsi="Times New Roman" w:cs="Times New Roman"/>
          <w:sz w:val="24"/>
          <w:szCs w:val="24"/>
        </w:rPr>
        <w:t>саморегуляции</w:t>
      </w:r>
      <w:proofErr w:type="spellEnd"/>
      <w:r w:rsidRPr="00C624FA">
        <w:rPr>
          <w:rFonts w:ascii="Times New Roman" w:hAnsi="Times New Roman" w:cs="Times New Roman"/>
          <w:sz w:val="24"/>
          <w:szCs w:val="24"/>
        </w:rPr>
        <w:t xml:space="preserve"> и понимания сложных семантических конструкций.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 xml:space="preserve">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w:t>
      </w:r>
      <w:proofErr w:type="spellStart"/>
      <w:r w:rsidRPr="00C624FA">
        <w:rPr>
          <w:rFonts w:ascii="Times New Roman" w:eastAsia="Arial Unicode MS" w:hAnsi="Times New Roman" w:cs="Times New Roman"/>
          <w:kern w:val="1"/>
          <w:sz w:val="24"/>
          <w:szCs w:val="24"/>
        </w:rPr>
        <w:t>скоординированности</w:t>
      </w:r>
      <w:proofErr w:type="spellEnd"/>
      <w:r w:rsidRPr="00C624FA">
        <w:rPr>
          <w:rFonts w:ascii="Times New Roman" w:eastAsia="Arial Unicode MS" w:hAnsi="Times New Roman" w:cs="Times New Roman"/>
          <w:kern w:val="1"/>
          <w:sz w:val="24"/>
          <w:szCs w:val="24"/>
        </w:rPr>
        <w:t xml:space="preserve"> движений; упражнений, способствующих налаживанию межполушарных связей и отработке быстроты двигательных реакций;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в создании условий для формирования </w:t>
      </w:r>
      <w:proofErr w:type="spellStart"/>
      <w:r w:rsidRPr="00C624FA">
        <w:rPr>
          <w:rFonts w:ascii="Times New Roman" w:eastAsia="Arial Unicode MS" w:hAnsi="Times New Roman" w:cs="Times New Roman"/>
          <w:kern w:val="1"/>
          <w:sz w:val="24"/>
          <w:szCs w:val="24"/>
        </w:rPr>
        <w:t>саморегуляции</w:t>
      </w:r>
      <w:proofErr w:type="spellEnd"/>
      <w:r w:rsidRPr="00C624FA">
        <w:rPr>
          <w:rFonts w:ascii="Times New Roman" w:eastAsia="Arial Unicode MS" w:hAnsi="Times New Roman" w:cs="Times New Roman"/>
          <w:kern w:val="1"/>
          <w:sz w:val="24"/>
          <w:szCs w:val="24"/>
        </w:rPr>
        <w:t xml:space="preserve"> деятельности и поведения;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 формировании интереса к занятиям физической культурой и спортом, представлений и навыков здорового образа жизни.</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Личностные, </w:t>
      </w:r>
      <w:proofErr w:type="spellStart"/>
      <w:r w:rsidRPr="00C624FA">
        <w:rPr>
          <w:rFonts w:ascii="Times New Roman" w:hAnsi="Times New Roman" w:cs="Times New Roman"/>
          <w:sz w:val="24"/>
          <w:szCs w:val="24"/>
        </w:rPr>
        <w:t>метапредметные</w:t>
      </w:r>
      <w:proofErr w:type="spellEnd"/>
      <w:r w:rsidRPr="00C624FA">
        <w:rPr>
          <w:rFonts w:ascii="Times New Roman" w:hAnsi="Times New Roman" w:cs="Times New Roman"/>
          <w:sz w:val="24"/>
          <w:szCs w:val="24"/>
        </w:rPr>
        <w:t xml:space="preserve">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6F4337" w:rsidRDefault="00C624FA" w:rsidP="006F4337">
      <w:pPr>
        <w:spacing w:after="0" w:line="240" w:lineRule="auto"/>
        <w:jc w:val="both"/>
        <w:rPr>
          <w:rFonts w:ascii="Times New Roman" w:hAnsi="Times New Roman" w:cs="Times New Roman"/>
          <w:sz w:val="24"/>
          <w:szCs w:val="24"/>
        </w:rPr>
      </w:pPr>
      <w:r w:rsidRPr="006F4337">
        <w:rPr>
          <w:rFonts w:ascii="Times New Roman" w:hAnsi="Times New Roman" w:cs="Times New Roman"/>
          <w:sz w:val="24"/>
          <w:szCs w:val="24"/>
        </w:rPr>
        <w:t>Цели изучения учебного предмета «Адаптивная физическая культура»</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i/>
          <w:sz w:val="24"/>
          <w:szCs w:val="24"/>
        </w:rPr>
        <w:t>Общей целью</w:t>
      </w:r>
      <w:r w:rsidRPr="00C624FA">
        <w:rPr>
          <w:rFonts w:ascii="Times New Roman" w:hAnsi="Times New Roman" w:cs="Times New Roman"/>
          <w:sz w:val="24"/>
          <w:szCs w:val="24"/>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bCs/>
          <w:i/>
          <w:sz w:val="24"/>
          <w:szCs w:val="24"/>
        </w:rPr>
        <w:t>Цель</w:t>
      </w:r>
      <w:r w:rsidRPr="00C624FA">
        <w:rPr>
          <w:rFonts w:ascii="Times New Roman" w:hAnsi="Times New Roman" w:cs="Times New Roman"/>
          <w:b/>
          <w:bCs/>
          <w:sz w:val="24"/>
          <w:szCs w:val="24"/>
        </w:rPr>
        <w:t xml:space="preserve"> </w:t>
      </w:r>
      <w:r w:rsidRPr="00C624FA">
        <w:rPr>
          <w:rFonts w:ascii="Times New Roman" w:hAnsi="Times New Roman" w:cs="Times New Roman"/>
          <w:bCs/>
          <w:sz w:val="24"/>
          <w:szCs w:val="24"/>
        </w:rPr>
        <w:t xml:space="preserve">реализации программы по предмету </w:t>
      </w:r>
      <w:r w:rsidRPr="00C624FA">
        <w:rPr>
          <w:rFonts w:ascii="Times New Roman" w:hAnsi="Times New Roman" w:cs="Times New Roman"/>
          <w:bCs/>
          <w:sz w:val="24"/>
          <w:szCs w:val="24"/>
          <w:u w:color="222222"/>
        </w:rPr>
        <w:t>«Адаптивная физическая культура»</w:t>
      </w:r>
      <w:r w:rsidRPr="00C624FA">
        <w:rPr>
          <w:rFonts w:ascii="Times New Roman" w:hAnsi="Times New Roman" w:cs="Times New Roman"/>
          <w:sz w:val="24"/>
          <w:szCs w:val="24"/>
        </w:rPr>
        <w:t xml:space="preserve"> – </w:t>
      </w:r>
      <w:r w:rsidRPr="00C624FA">
        <w:rPr>
          <w:rFonts w:ascii="Times New Roman" w:eastAsia="Calibri" w:hAnsi="Times New Roman" w:cs="Times New Roman"/>
          <w:sz w:val="24"/>
          <w:szCs w:val="24"/>
        </w:rPr>
        <w:t xml:space="preserve">обеспечение овладения обучающимися с ЗПР необходимым уровнем подготовки в области физической культуры, </w:t>
      </w:r>
      <w:r w:rsidRPr="00C624FA">
        <w:rPr>
          <w:rFonts w:ascii="Times New Roman" w:hAnsi="Times New Roman"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C624FA" w:rsidRPr="00C624FA" w:rsidRDefault="00C624FA" w:rsidP="006F4337">
      <w:pPr>
        <w:spacing w:after="0" w:line="240" w:lineRule="auto"/>
        <w:jc w:val="both"/>
        <w:rPr>
          <w:rFonts w:ascii="Times New Roman" w:hAnsi="Times New Roman" w:cs="Times New Roman"/>
          <w:sz w:val="24"/>
          <w:szCs w:val="24"/>
          <w:vertAlign w:val="subscript"/>
        </w:rPr>
      </w:pPr>
      <w:r w:rsidRPr="00C624FA">
        <w:rPr>
          <w:rFonts w:ascii="Times New Roman" w:hAnsi="Times New Roman" w:cs="Times New Roman"/>
          <w:bCs/>
          <w:i/>
          <w:sz w:val="24"/>
          <w:szCs w:val="24"/>
        </w:rPr>
        <w:t>Общие задачи</w:t>
      </w:r>
      <w:r w:rsidRPr="00C624FA">
        <w:rPr>
          <w:rFonts w:ascii="Times New Roman" w:hAnsi="Times New Roman" w:cs="Times New Roman"/>
          <w:b/>
          <w:bCs/>
          <w:sz w:val="24"/>
          <w:szCs w:val="24"/>
        </w:rPr>
        <w:t xml:space="preserve"> </w:t>
      </w:r>
      <w:r w:rsidRPr="00C624FA">
        <w:rPr>
          <w:rFonts w:ascii="Times New Roman" w:hAnsi="Times New Roman" w:cs="Times New Roman"/>
          <w:sz w:val="24"/>
          <w:szCs w:val="24"/>
        </w:rPr>
        <w:t xml:space="preserve">физического воспитания обучающихся на уровне основного общего образования: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двигательной активности обучающихся;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достижение положительной динамики в развитии основных физических качеств;</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обучение основам техники движений, формированию жизненно необходимых навыков и умений;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потребности в систематических занятиях физической культурой и спортом;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необходимых знаний в области физической культуры личности;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умения применять средства физической культуры для организации учебной и досуговой деятельности;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формирование общей культуры, духовно-нравственное, гражданское, социальное, личностное и интеллектуальное развитие;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развитие творческих способностей.</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bCs/>
          <w:i/>
          <w:sz w:val="24"/>
          <w:szCs w:val="24"/>
        </w:rPr>
        <w:t>Специфические задачи</w:t>
      </w:r>
      <w:r w:rsidRPr="00C624FA">
        <w:rPr>
          <w:rFonts w:ascii="Times New Roman" w:hAnsi="Times New Roman"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коррекция техники выполнения основных движений – ходьбы, бега, плавания, прыжков, </w:t>
      </w:r>
      <w:proofErr w:type="spellStart"/>
      <w:r w:rsidRPr="00C624FA">
        <w:rPr>
          <w:rFonts w:ascii="Times New Roman" w:eastAsia="Arial Unicode MS" w:hAnsi="Times New Roman" w:cs="Times New Roman"/>
          <w:kern w:val="1"/>
          <w:sz w:val="24"/>
          <w:szCs w:val="24"/>
        </w:rPr>
        <w:t>перелезания</w:t>
      </w:r>
      <w:proofErr w:type="spellEnd"/>
      <w:r w:rsidRPr="00C624FA">
        <w:rPr>
          <w:rFonts w:ascii="Times New Roman" w:eastAsia="Arial Unicode MS" w:hAnsi="Times New Roman" w:cs="Times New Roman"/>
          <w:kern w:val="1"/>
          <w:sz w:val="24"/>
          <w:szCs w:val="24"/>
        </w:rPr>
        <w:t>, метания и др.;</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двигательных качеств: силы, скорости, выносливости, пластичности, гибкости и пр.;</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воспитание произвольной регуляции поведения, возможности следовать правилам;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развитие потребности в общении и объединении со сверстниками, коммуникативного поведения;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обеспечение положительной мотивации к занятиям физкультурой и спортом;</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профилактика отклонений в поведении и деятельности, преодоление установок на </w:t>
      </w:r>
      <w:proofErr w:type="spellStart"/>
      <w:r w:rsidRPr="00C624FA">
        <w:rPr>
          <w:rFonts w:ascii="Times New Roman" w:eastAsia="Arial Unicode MS" w:hAnsi="Times New Roman" w:cs="Times New Roman"/>
          <w:kern w:val="1"/>
          <w:sz w:val="24"/>
          <w:szCs w:val="24"/>
        </w:rPr>
        <w:t>аддиктивные</w:t>
      </w:r>
      <w:proofErr w:type="spellEnd"/>
      <w:r w:rsidRPr="00C624FA">
        <w:rPr>
          <w:rFonts w:ascii="Times New Roman" w:eastAsia="Arial Unicode MS" w:hAnsi="Times New Roman" w:cs="Times New Roman"/>
          <w:kern w:val="1"/>
          <w:sz w:val="24"/>
          <w:szCs w:val="24"/>
        </w:rPr>
        <w:t xml:space="preserve"> формы поведения, ориентаций на применение силы. </w:t>
      </w:r>
    </w:p>
    <w:p w:rsidR="00C624FA" w:rsidRPr="006F4337" w:rsidRDefault="00C624FA" w:rsidP="006F4337">
      <w:pPr>
        <w:spacing w:after="0" w:line="240" w:lineRule="auto"/>
        <w:jc w:val="both"/>
        <w:rPr>
          <w:rFonts w:ascii="Times New Roman" w:eastAsia="Times New Roman" w:hAnsi="Times New Roman" w:cs="Times New Roman"/>
          <w:bCs/>
          <w:sz w:val="24"/>
          <w:szCs w:val="24"/>
        </w:rPr>
      </w:pPr>
      <w:r w:rsidRPr="006F4337">
        <w:rPr>
          <w:rFonts w:ascii="Times New Roman" w:hAnsi="Times New Roman" w:cs="Times New Roman"/>
          <w:bCs/>
          <w:sz w:val="24"/>
          <w:szCs w:val="24"/>
        </w:rPr>
        <w:t>Принципы и подходы к реализации программы учебного предмета «Адаптивная физическая культура»</w:t>
      </w:r>
    </w:p>
    <w:p w:rsidR="00C624FA" w:rsidRPr="00C624FA" w:rsidRDefault="00C624FA" w:rsidP="006F4337">
      <w:pPr>
        <w:spacing w:after="0" w:line="240" w:lineRule="auto"/>
        <w:jc w:val="both"/>
        <w:rPr>
          <w:rFonts w:ascii="Times New Roman" w:eastAsia="Times New Roman" w:hAnsi="Times New Roman" w:cs="Times New Roman"/>
          <w:bCs/>
          <w:sz w:val="24"/>
          <w:szCs w:val="24"/>
        </w:rPr>
      </w:pPr>
      <w:r w:rsidRPr="00C624FA">
        <w:rPr>
          <w:rFonts w:ascii="Times New Roman" w:hAnsi="Times New Roman" w:cs="Times New Roman"/>
          <w:bCs/>
          <w:i/>
          <w:sz w:val="24"/>
          <w:szCs w:val="24"/>
        </w:rPr>
        <w:t xml:space="preserve">Принципы </w:t>
      </w:r>
      <w:r w:rsidRPr="00C624FA">
        <w:rPr>
          <w:rFonts w:ascii="Times New Roman" w:hAnsi="Times New Roman" w:cs="Times New Roman"/>
          <w:bCs/>
          <w:sz w:val="24"/>
          <w:szCs w:val="24"/>
        </w:rPr>
        <w:t>реализации программы: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программно-целевой подход, который предполагает единую систему планирования и своевременного внесения корректив в планы;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необходимость использования специальных методов, приёмов и средств обучения;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информационной компетентности участников образовательного процесса в образовательной организации;</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вариативности, которая предполагает осуществление различных вариантов действий по реализации поставленных задач;</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комплексный подход в реализации коррекционно-образовательного процесса;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включение в решение задач программы всех субъектов образовательного процесса.</w:t>
      </w:r>
    </w:p>
    <w:p w:rsidR="00C624FA" w:rsidRPr="00C624FA" w:rsidRDefault="00C624FA" w:rsidP="00C624FA">
      <w:pPr>
        <w:spacing w:after="0" w:line="240" w:lineRule="auto"/>
        <w:ind w:firstLine="709"/>
        <w:jc w:val="both"/>
        <w:rPr>
          <w:rFonts w:ascii="Times New Roman" w:hAnsi="Times New Roman" w:cs="Times New Roman"/>
          <w:sz w:val="24"/>
          <w:szCs w:val="24"/>
        </w:rPr>
      </w:pPr>
      <w:r w:rsidRPr="00C624FA">
        <w:rPr>
          <w:rFonts w:ascii="Times New Roman" w:hAnsi="Times New Roman"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lastRenderedPageBreak/>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w:t>
      </w:r>
      <w:proofErr w:type="spellStart"/>
      <w:r w:rsidRPr="00C624FA">
        <w:rPr>
          <w:rFonts w:ascii="Times New Roman" w:hAnsi="Times New Roman" w:cs="Times New Roman"/>
          <w:sz w:val="24"/>
          <w:szCs w:val="24"/>
        </w:rPr>
        <w:t>задействующими</w:t>
      </w:r>
      <w:proofErr w:type="spellEnd"/>
      <w:r w:rsidRPr="00C624FA">
        <w:rPr>
          <w:rFonts w:ascii="Times New Roman" w:hAnsi="Times New Roman" w:cs="Times New Roman"/>
          <w:sz w:val="24"/>
          <w:szCs w:val="24"/>
        </w:rPr>
        <w:t xml:space="preserve"> большое количество звеньев и мышечных цепей опорно-двигательного аппарата.</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Для развития координационных способностей обучающихся с ЗПР используются следующие </w:t>
      </w:r>
      <w:r w:rsidRPr="00C624FA">
        <w:rPr>
          <w:rFonts w:ascii="Times New Roman" w:hAnsi="Times New Roman" w:cs="Times New Roman"/>
          <w:i/>
          <w:sz w:val="24"/>
          <w:szCs w:val="24"/>
        </w:rPr>
        <w:t>методы и приемы</w:t>
      </w:r>
      <w:r w:rsidRPr="00C624FA">
        <w:rPr>
          <w:rFonts w:ascii="Times New Roman" w:hAnsi="Times New Roman" w:cs="Times New Roman"/>
          <w:sz w:val="24"/>
          <w:szCs w:val="24"/>
        </w:rPr>
        <w:t>:</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симметричные и асимметричные движения;</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релаксационные упражнения, смена напряжения и расслабления мышц;</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упражнения на реагирующую способность (сигналы разной модальности на слуховой и зрительный аппарат);</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lastRenderedPageBreak/>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 xml:space="preserve">упражнения на точность различения мышечных усилий; </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упражнения на дифференцировку зрительных и слуховых сигналов по силе, расстоянию, направлению;</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воспроизведение заданного ритма движений (под музыку, голос, хлопки, звуковые, световые сигналы);</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пространственная ориентация на основе кинестетических, тактильных, зрительных, слуховых ощущений;</w:t>
      </w:r>
    </w:p>
    <w:p w:rsidR="00C624FA" w:rsidRPr="00C624FA" w:rsidRDefault="00C624FA" w:rsidP="00C624FA">
      <w:pPr>
        <w:pStyle w:val="aa"/>
        <w:numPr>
          <w:ilvl w:val="0"/>
          <w:numId w:val="7"/>
        </w:numPr>
        <w:tabs>
          <w:tab w:val="left" w:pos="993"/>
        </w:tabs>
        <w:spacing w:after="0" w:line="240" w:lineRule="auto"/>
        <w:ind w:left="709" w:hanging="283"/>
        <w:jc w:val="both"/>
        <w:rPr>
          <w:rFonts w:ascii="Times New Roman" w:eastAsia="Arial Unicode MS" w:hAnsi="Times New Roman" w:cs="Times New Roman"/>
          <w:kern w:val="1"/>
          <w:sz w:val="24"/>
          <w:szCs w:val="24"/>
        </w:rPr>
      </w:pPr>
      <w:r w:rsidRPr="00C624FA">
        <w:rPr>
          <w:rFonts w:ascii="Times New Roman" w:eastAsia="Arial Unicode MS" w:hAnsi="Times New Roman" w:cs="Times New Roman"/>
          <w:kern w:val="1"/>
          <w:sz w:val="24"/>
          <w:szCs w:val="24"/>
        </w:rPr>
        <w:t>парные и групповые упражнения, требующие согласованности совместных действий.</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w:t>
      </w:r>
      <w:proofErr w:type="spellStart"/>
      <w:r w:rsidRPr="00C624FA">
        <w:rPr>
          <w:rFonts w:ascii="Times New Roman" w:hAnsi="Times New Roman" w:cs="Times New Roman"/>
          <w:sz w:val="24"/>
          <w:szCs w:val="24"/>
        </w:rPr>
        <w:t>стретчинг</w:t>
      </w:r>
      <w:proofErr w:type="spellEnd"/>
      <w:r w:rsidRPr="00C624FA">
        <w:rPr>
          <w:rFonts w:ascii="Times New Roman" w:hAnsi="Times New Roman" w:cs="Times New Roman"/>
          <w:sz w:val="24"/>
          <w:szCs w:val="24"/>
        </w:rPr>
        <w:t>, организация медленной ходьбы.</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 xml:space="preserve">Проведение уроков по адаптивной физической культуре предполагает соблюдение следующих </w:t>
      </w:r>
      <w:r w:rsidRPr="00C624FA">
        <w:rPr>
          <w:rFonts w:ascii="Times New Roman" w:hAnsi="Times New Roman" w:cs="Times New Roman"/>
          <w:i/>
          <w:sz w:val="24"/>
          <w:szCs w:val="24"/>
        </w:rPr>
        <w:t>принципов работы:</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w:t>
      </w:r>
      <w:r w:rsidRPr="00C624FA">
        <w:rPr>
          <w:rFonts w:ascii="Times New Roman" w:hAnsi="Times New Roman" w:cs="Times New Roman"/>
          <w:sz w:val="24"/>
          <w:szCs w:val="24"/>
        </w:rPr>
        <w:lastRenderedPageBreak/>
        <w:t xml:space="preserve">информационным (знания об адаптивной физической культуре), </w:t>
      </w:r>
      <w:proofErr w:type="spellStart"/>
      <w:r w:rsidRPr="00C624FA">
        <w:rPr>
          <w:rFonts w:ascii="Times New Roman" w:hAnsi="Times New Roman" w:cs="Times New Roman"/>
          <w:sz w:val="24"/>
          <w:szCs w:val="24"/>
        </w:rPr>
        <w:t>операциональным</w:t>
      </w:r>
      <w:proofErr w:type="spellEnd"/>
      <w:r w:rsidRPr="00C624FA">
        <w:rPr>
          <w:rFonts w:ascii="Times New Roman" w:hAnsi="Times New Roman" w:cs="Times New Roman"/>
          <w:sz w:val="24"/>
          <w:szCs w:val="24"/>
        </w:rPr>
        <w:t xml:space="preserve">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w:t>
      </w:r>
      <w:proofErr w:type="spellStart"/>
      <w:r w:rsidRPr="00C624FA">
        <w:rPr>
          <w:rFonts w:ascii="Times New Roman" w:hAnsi="Times New Roman" w:cs="Times New Roman"/>
          <w:sz w:val="24"/>
          <w:szCs w:val="24"/>
        </w:rPr>
        <w:t>инвариативным</w:t>
      </w:r>
      <w:proofErr w:type="spellEnd"/>
      <w:r w:rsidRPr="00C624FA">
        <w:rPr>
          <w:rFonts w:ascii="Times New Roman" w:hAnsi="Times New Roman" w:cs="Times New Roman"/>
          <w:sz w:val="24"/>
          <w:szCs w:val="24"/>
        </w:rPr>
        <w:t xml:space="preserve"> модулям.</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w:t>
      </w:r>
      <w:proofErr w:type="spellStart"/>
      <w:r w:rsidRPr="00C624FA">
        <w:rPr>
          <w:rFonts w:ascii="Times New Roman" w:hAnsi="Times New Roman" w:cs="Times New Roman"/>
          <w:sz w:val="24"/>
          <w:szCs w:val="24"/>
        </w:rPr>
        <w:t>т.ч</w:t>
      </w:r>
      <w:proofErr w:type="spellEnd"/>
      <w:r w:rsidRPr="00C624FA">
        <w:rPr>
          <w:rFonts w:ascii="Times New Roman" w:hAnsi="Times New Roman" w:cs="Times New Roman"/>
          <w:sz w:val="24"/>
          <w:szCs w:val="24"/>
        </w:rPr>
        <w:t>.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w:t>
      </w:r>
      <w:r w:rsidR="006F4337">
        <w:rPr>
          <w:rFonts w:ascii="Times New Roman" w:hAnsi="Times New Roman" w:cs="Times New Roman"/>
          <w:sz w:val="24"/>
          <w:szCs w:val="24"/>
        </w:rPr>
        <w:t xml:space="preserve"> и периодам обучения, исходя из </w:t>
      </w:r>
      <w:r w:rsidRPr="00C624FA">
        <w:rPr>
          <w:rFonts w:ascii="Times New Roman" w:hAnsi="Times New Roman" w:cs="Times New Roman"/>
          <w:sz w:val="24"/>
          <w:szCs w:val="24"/>
        </w:rPr>
        <w:t xml:space="preserve">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C624FA" w:rsidRPr="006F4337" w:rsidRDefault="00C624FA" w:rsidP="006F4337">
      <w:pPr>
        <w:spacing w:after="0" w:line="240" w:lineRule="auto"/>
        <w:jc w:val="both"/>
        <w:rPr>
          <w:rFonts w:ascii="Times New Roman" w:eastAsia="Times New Roman" w:hAnsi="Times New Roman" w:cs="Times New Roman"/>
          <w:bCs/>
          <w:sz w:val="24"/>
          <w:szCs w:val="24"/>
        </w:rPr>
      </w:pPr>
      <w:r w:rsidRPr="006F4337">
        <w:rPr>
          <w:rFonts w:ascii="Times New Roman" w:hAnsi="Times New Roman" w:cs="Times New Roman"/>
          <w:bCs/>
          <w:sz w:val="24"/>
          <w:szCs w:val="24"/>
        </w:rPr>
        <w:t>Место учебного предмета «Адаптивная физическая культура» в учебном плане</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C624FA" w:rsidRPr="00C624FA" w:rsidRDefault="00C624FA" w:rsidP="006F433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C624FA" w:rsidRPr="00C624FA" w:rsidRDefault="006F4337" w:rsidP="00C624FA">
      <w:pPr>
        <w:shd w:val="clear" w:color="auto" w:fill="FFFFFF"/>
        <w:tabs>
          <w:tab w:val="left" w:pos="9356"/>
          <w:tab w:val="left" w:pos="992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2.2.1.16.2. Содержание учебного предмета «Адаптивная физическая культура».</w:t>
      </w:r>
    </w:p>
    <w:p w:rsidR="00C624FA" w:rsidRPr="00C624FA" w:rsidRDefault="00C624FA" w:rsidP="006F4337">
      <w:pPr>
        <w:pStyle w:val="af5"/>
        <w:spacing w:after="0" w:line="240" w:lineRule="auto"/>
        <w:rPr>
          <w:bCs/>
          <w:sz w:val="24"/>
          <w:szCs w:val="24"/>
        </w:rPr>
      </w:pPr>
      <w:r w:rsidRPr="00C624FA">
        <w:rPr>
          <w:bCs/>
          <w:sz w:val="24"/>
          <w:szCs w:val="24"/>
        </w:rPr>
        <w:t>Основные тематические модули учебной дисциплины «Адаптивная физическая культура» на уровне основного общего образования:</w:t>
      </w:r>
    </w:p>
    <w:p w:rsidR="00C624FA" w:rsidRPr="006F4337" w:rsidRDefault="00C624FA" w:rsidP="006F4337">
      <w:pPr>
        <w:widowControl w:val="0"/>
        <w:tabs>
          <w:tab w:val="left" w:pos="993"/>
        </w:tabs>
        <w:spacing w:after="0" w:line="240" w:lineRule="auto"/>
        <w:jc w:val="both"/>
        <w:rPr>
          <w:rFonts w:ascii="Times New Roman" w:hAnsi="Times New Roman" w:cs="Times New Roman"/>
          <w:sz w:val="24"/>
          <w:szCs w:val="24"/>
        </w:rPr>
      </w:pPr>
      <w:r w:rsidRPr="006F4337">
        <w:rPr>
          <w:rFonts w:ascii="Times New Roman" w:hAnsi="Times New Roman" w:cs="Times New Roman"/>
          <w:sz w:val="24"/>
          <w:szCs w:val="24"/>
        </w:rPr>
        <w:t>Модуль «Знания о физической культуре»</w:t>
      </w:r>
    </w:p>
    <w:p w:rsidR="00C624FA" w:rsidRPr="00C624FA" w:rsidRDefault="00C624FA" w:rsidP="006F4337">
      <w:pPr>
        <w:pStyle w:val="af5"/>
        <w:spacing w:after="0" w:line="240" w:lineRule="auto"/>
        <w:rPr>
          <w:sz w:val="24"/>
          <w:szCs w:val="24"/>
        </w:rPr>
      </w:pPr>
      <w:r w:rsidRPr="00C624FA">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C624FA">
        <w:rPr>
          <w:sz w:val="24"/>
          <w:szCs w:val="24"/>
        </w:rPr>
        <w:t xml:space="preserve">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w:t>
      </w:r>
      <w:r w:rsidRPr="00C624FA">
        <w:rPr>
          <w:sz w:val="24"/>
          <w:szCs w:val="24"/>
        </w:rPr>
        <w:lastRenderedPageBreak/>
        <w:t>устранения технических ошибок при выполнении физических упражнений. Усваивается техника безопасности при занятиях АФК и спортом.</w:t>
      </w:r>
    </w:p>
    <w:p w:rsidR="00C624FA" w:rsidRPr="00C624FA" w:rsidRDefault="00C624FA" w:rsidP="006F4337">
      <w:pPr>
        <w:pStyle w:val="af5"/>
        <w:spacing w:after="0" w:line="240" w:lineRule="auto"/>
        <w:rPr>
          <w:sz w:val="24"/>
          <w:szCs w:val="24"/>
        </w:rPr>
      </w:pPr>
      <w:r w:rsidRPr="00C624FA">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C624FA" w:rsidRPr="006F4337" w:rsidRDefault="00C624FA" w:rsidP="006F4337">
      <w:pPr>
        <w:pStyle w:val="af5"/>
        <w:spacing w:after="0" w:line="240" w:lineRule="auto"/>
        <w:rPr>
          <w:bCs/>
          <w:sz w:val="24"/>
          <w:szCs w:val="24"/>
        </w:rPr>
      </w:pPr>
      <w:r w:rsidRPr="006F4337">
        <w:rPr>
          <w:rFonts w:eastAsiaTheme="minorHAnsi"/>
          <w:sz w:val="24"/>
          <w:szCs w:val="24"/>
        </w:rPr>
        <w:t>Модуль «</w:t>
      </w:r>
      <w:r w:rsidRPr="006F4337">
        <w:rPr>
          <w:bCs/>
          <w:sz w:val="24"/>
          <w:szCs w:val="24"/>
        </w:rPr>
        <w:t>Гимнастика»</w:t>
      </w:r>
    </w:p>
    <w:p w:rsidR="00C624FA" w:rsidRPr="00C624FA" w:rsidRDefault="00C624FA" w:rsidP="006F4337">
      <w:pPr>
        <w:pStyle w:val="af5"/>
        <w:spacing w:after="0" w:line="240" w:lineRule="auto"/>
        <w:rPr>
          <w:sz w:val="24"/>
          <w:szCs w:val="24"/>
        </w:rPr>
      </w:pPr>
      <w:r w:rsidRPr="00C624FA">
        <w:rPr>
          <w:bCs/>
          <w:sz w:val="24"/>
          <w:szCs w:val="24"/>
        </w:rPr>
        <w:t>В данный блок</w:t>
      </w:r>
      <w:r w:rsidRPr="00C624FA">
        <w:rPr>
          <w:b/>
          <w:bCs/>
          <w:sz w:val="24"/>
          <w:szCs w:val="24"/>
        </w:rPr>
        <w:t xml:space="preserve"> </w:t>
      </w:r>
      <w:r w:rsidRPr="00C624FA">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C624FA" w:rsidRPr="00C624FA" w:rsidRDefault="00C624FA" w:rsidP="006F4337">
      <w:pPr>
        <w:pStyle w:val="af5"/>
        <w:spacing w:after="0" w:line="240" w:lineRule="auto"/>
        <w:rPr>
          <w:sz w:val="24"/>
          <w:szCs w:val="24"/>
        </w:rPr>
      </w:pPr>
      <w:r w:rsidRPr="00C624FA">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C624FA" w:rsidRPr="00C624FA" w:rsidRDefault="00C624FA" w:rsidP="006F4337">
      <w:pPr>
        <w:pStyle w:val="af5"/>
        <w:spacing w:after="0" w:line="240" w:lineRule="auto"/>
        <w:rPr>
          <w:sz w:val="24"/>
          <w:szCs w:val="24"/>
        </w:rPr>
      </w:pPr>
      <w:r w:rsidRPr="00C624FA">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C624FA" w:rsidRPr="00C624FA" w:rsidRDefault="00C624FA" w:rsidP="006F4337">
      <w:pPr>
        <w:pStyle w:val="af5"/>
        <w:spacing w:after="0" w:line="240" w:lineRule="auto"/>
        <w:rPr>
          <w:sz w:val="24"/>
          <w:szCs w:val="24"/>
        </w:rPr>
      </w:pPr>
      <w:r w:rsidRPr="00C624FA">
        <w:rPr>
          <w:sz w:val="24"/>
          <w:szCs w:val="24"/>
        </w:rPr>
        <w:t>Обучение правильному дыханию в покое и при физической нагрузке осуществляет коррекцию дыхания, осанке.</w:t>
      </w:r>
    </w:p>
    <w:p w:rsidR="00C624FA" w:rsidRPr="00C624FA" w:rsidRDefault="00C624FA" w:rsidP="006F4337">
      <w:pPr>
        <w:pStyle w:val="af5"/>
        <w:spacing w:after="0" w:line="240" w:lineRule="auto"/>
        <w:rPr>
          <w:sz w:val="24"/>
          <w:szCs w:val="24"/>
        </w:rPr>
      </w:pPr>
      <w:r w:rsidRPr="00C624FA">
        <w:rPr>
          <w:sz w:val="24"/>
          <w:szCs w:val="24"/>
        </w:rPr>
        <w:t xml:space="preserve">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w:t>
      </w:r>
      <w:proofErr w:type="spellStart"/>
      <w:r w:rsidRPr="00C624FA">
        <w:rPr>
          <w:sz w:val="24"/>
          <w:szCs w:val="24"/>
        </w:rPr>
        <w:t>перемахи</w:t>
      </w:r>
      <w:proofErr w:type="spellEnd"/>
      <w:r w:rsidRPr="00C624FA">
        <w:rPr>
          <w:sz w:val="24"/>
          <w:szCs w:val="24"/>
        </w:rPr>
        <w:t>, повороты, передвижения, седы, стойки, наскоки, соскоки. Преодоление гимнастической полосы препятствий.</w:t>
      </w:r>
    </w:p>
    <w:p w:rsidR="00C624FA" w:rsidRPr="00C624FA" w:rsidRDefault="00C624FA" w:rsidP="006F4337">
      <w:pPr>
        <w:pStyle w:val="af5"/>
        <w:spacing w:after="0" w:line="240" w:lineRule="auto"/>
        <w:rPr>
          <w:sz w:val="24"/>
          <w:szCs w:val="24"/>
        </w:rPr>
      </w:pPr>
      <w:r w:rsidRPr="00C624FA">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C624FA" w:rsidRPr="006F4337" w:rsidRDefault="00C624FA" w:rsidP="006F4337">
      <w:pPr>
        <w:pStyle w:val="af5"/>
        <w:spacing w:after="0" w:line="240" w:lineRule="auto"/>
        <w:rPr>
          <w:bCs/>
          <w:sz w:val="24"/>
          <w:szCs w:val="24"/>
        </w:rPr>
      </w:pPr>
      <w:r w:rsidRPr="006F4337">
        <w:rPr>
          <w:rFonts w:eastAsiaTheme="minorHAnsi"/>
          <w:sz w:val="24"/>
          <w:szCs w:val="24"/>
        </w:rPr>
        <w:t>Модуль «</w:t>
      </w:r>
      <w:r w:rsidRPr="006F4337">
        <w:rPr>
          <w:bCs/>
          <w:sz w:val="24"/>
          <w:szCs w:val="24"/>
        </w:rPr>
        <w:t>Легкая атлетика»</w:t>
      </w:r>
    </w:p>
    <w:p w:rsidR="00C624FA" w:rsidRPr="00C624FA" w:rsidRDefault="00C624FA" w:rsidP="006F4337">
      <w:pPr>
        <w:pStyle w:val="af5"/>
        <w:spacing w:after="0" w:line="240" w:lineRule="auto"/>
        <w:rPr>
          <w:sz w:val="24"/>
          <w:szCs w:val="24"/>
        </w:rPr>
      </w:pPr>
      <w:r w:rsidRPr="00C624FA">
        <w:rPr>
          <w:bCs/>
          <w:sz w:val="24"/>
          <w:szCs w:val="24"/>
        </w:rPr>
        <w:t>Данный</w:t>
      </w:r>
      <w:r w:rsidRPr="00C624FA">
        <w:rPr>
          <w:sz w:val="24"/>
          <w:szCs w:val="24"/>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C624FA" w:rsidRPr="00C624FA" w:rsidRDefault="00C624FA" w:rsidP="006F4337">
      <w:pPr>
        <w:spacing w:after="0" w:line="240" w:lineRule="auto"/>
        <w:jc w:val="both"/>
        <w:rPr>
          <w:rFonts w:ascii="Times New Roman" w:eastAsia="Times New Roman" w:hAnsi="Times New Roman" w:cs="Times New Roman"/>
          <w:sz w:val="24"/>
          <w:szCs w:val="24"/>
        </w:rPr>
      </w:pPr>
      <w:r w:rsidRPr="00C624FA">
        <w:rPr>
          <w:rFonts w:ascii="Times New Roman" w:hAnsi="Times New Roman" w:cs="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C624FA" w:rsidRPr="006F4337" w:rsidRDefault="00C624FA" w:rsidP="006F4337">
      <w:pPr>
        <w:spacing w:after="0" w:line="240" w:lineRule="auto"/>
        <w:jc w:val="both"/>
        <w:rPr>
          <w:rFonts w:ascii="Times New Roman" w:hAnsi="Times New Roman" w:cs="Times New Roman"/>
          <w:bCs/>
          <w:sz w:val="24"/>
          <w:szCs w:val="24"/>
        </w:rPr>
      </w:pPr>
      <w:r w:rsidRPr="006F4337">
        <w:rPr>
          <w:rFonts w:ascii="Times New Roman" w:hAnsi="Times New Roman" w:cs="Times New Roman"/>
          <w:sz w:val="24"/>
          <w:szCs w:val="24"/>
        </w:rPr>
        <w:t>Модуль «</w:t>
      </w:r>
      <w:r w:rsidRPr="006F4337">
        <w:rPr>
          <w:rFonts w:ascii="Times New Roman" w:hAnsi="Times New Roman" w:cs="Times New Roman"/>
          <w:bCs/>
          <w:sz w:val="24"/>
          <w:szCs w:val="24"/>
        </w:rPr>
        <w:t>Спортивные игры»</w:t>
      </w:r>
    </w:p>
    <w:p w:rsidR="00C624FA" w:rsidRPr="00C624FA" w:rsidRDefault="00C624FA" w:rsidP="006F4337">
      <w:pPr>
        <w:pStyle w:val="af5"/>
        <w:spacing w:after="0" w:line="240" w:lineRule="auto"/>
        <w:rPr>
          <w:sz w:val="24"/>
          <w:szCs w:val="24"/>
        </w:rPr>
      </w:pPr>
      <w:r w:rsidRPr="006F4337">
        <w:rPr>
          <w:sz w:val="24"/>
          <w:szCs w:val="24"/>
        </w:rPr>
        <w:t>При организации спортивных и подвижных</w:t>
      </w:r>
      <w:r w:rsidRPr="00C624FA">
        <w:rPr>
          <w:sz w:val="24"/>
          <w:szCs w:val="24"/>
        </w:rPr>
        <w:t xml:space="preserve"> игр для обучающихся с ЗПР на уроках АФК рекомендуется использовать игры со знакомыми и доступными видами естественных движений (ходьба, бег, лазанье, </w:t>
      </w:r>
      <w:proofErr w:type="spellStart"/>
      <w:r w:rsidRPr="00C624FA">
        <w:rPr>
          <w:sz w:val="24"/>
          <w:szCs w:val="24"/>
        </w:rPr>
        <w:t>перелезание</w:t>
      </w:r>
      <w:proofErr w:type="spellEnd"/>
      <w:r w:rsidRPr="00C624FA">
        <w:rPr>
          <w:sz w:val="24"/>
          <w:szCs w:val="24"/>
        </w:rPr>
        <w:t>,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624FA" w:rsidDel="000E0072">
        <w:rPr>
          <w:sz w:val="24"/>
          <w:szCs w:val="24"/>
        </w:rPr>
        <w:t xml:space="preserve"> </w:t>
      </w:r>
      <w:r w:rsidRPr="00C624FA">
        <w:rPr>
          <w:sz w:val="24"/>
          <w:szCs w:val="24"/>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C624FA" w:rsidRPr="00C624FA" w:rsidRDefault="00C624FA" w:rsidP="006F4337">
      <w:pPr>
        <w:pStyle w:val="af5"/>
        <w:spacing w:after="0" w:line="240" w:lineRule="auto"/>
        <w:rPr>
          <w:sz w:val="24"/>
          <w:szCs w:val="24"/>
        </w:rPr>
      </w:pPr>
      <w:r w:rsidRPr="00C624FA">
        <w:rPr>
          <w:sz w:val="24"/>
          <w:szCs w:val="24"/>
        </w:rPr>
        <w:t xml:space="preserve">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w:t>
      </w:r>
      <w:r w:rsidRPr="00C624FA">
        <w:rPr>
          <w:sz w:val="24"/>
          <w:szCs w:val="24"/>
        </w:rPr>
        <w:lastRenderedPageBreak/>
        <w:t>спортивных игр. Могут рассматриваться некоторые национальные виды спорта, их технико-тактические действия и правила.</w:t>
      </w:r>
    </w:p>
    <w:p w:rsidR="00C624FA" w:rsidRPr="00C624FA" w:rsidRDefault="00C624FA" w:rsidP="006F4337">
      <w:pPr>
        <w:pStyle w:val="af5"/>
        <w:spacing w:after="0" w:line="240" w:lineRule="auto"/>
        <w:rPr>
          <w:sz w:val="24"/>
          <w:szCs w:val="24"/>
        </w:rPr>
      </w:pPr>
      <w:r w:rsidRPr="00C624FA">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C624FA" w:rsidRPr="00C624FA" w:rsidRDefault="00C624FA" w:rsidP="006F4337">
      <w:pPr>
        <w:pStyle w:val="af5"/>
        <w:spacing w:after="0" w:line="240" w:lineRule="auto"/>
        <w:rPr>
          <w:sz w:val="24"/>
          <w:szCs w:val="24"/>
        </w:rPr>
      </w:pPr>
      <w:r w:rsidRPr="00C624FA">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C624FA" w:rsidRPr="00C624FA" w:rsidRDefault="00C624FA" w:rsidP="006F4337">
      <w:pPr>
        <w:pStyle w:val="af5"/>
        <w:spacing w:after="0" w:line="240" w:lineRule="auto"/>
        <w:rPr>
          <w:sz w:val="24"/>
          <w:szCs w:val="24"/>
        </w:rPr>
      </w:pPr>
      <w:r w:rsidRPr="00C624FA">
        <w:rPr>
          <w:sz w:val="24"/>
          <w:szCs w:val="24"/>
        </w:rPr>
        <w:t xml:space="preserve">Футбол: отбор мяча, ведение мяча, обводка соперника, выбор места в обороне и в атаке. </w:t>
      </w:r>
    </w:p>
    <w:p w:rsidR="00C624FA" w:rsidRPr="006F4337" w:rsidRDefault="00C624FA" w:rsidP="006F4337">
      <w:pPr>
        <w:pStyle w:val="af5"/>
        <w:spacing w:after="0" w:line="240" w:lineRule="auto"/>
        <w:rPr>
          <w:sz w:val="24"/>
          <w:szCs w:val="24"/>
        </w:rPr>
      </w:pPr>
      <w:r w:rsidRPr="006F4337">
        <w:rPr>
          <w:rFonts w:eastAsiaTheme="minorHAnsi"/>
          <w:sz w:val="24"/>
          <w:szCs w:val="24"/>
        </w:rPr>
        <w:t>Модуль «Зимние виды спорта (л</w:t>
      </w:r>
      <w:r w:rsidRPr="006F4337">
        <w:rPr>
          <w:bCs/>
          <w:sz w:val="24"/>
          <w:szCs w:val="24"/>
        </w:rPr>
        <w:t>ыжная подготовка)»</w:t>
      </w:r>
    </w:p>
    <w:p w:rsidR="00C624FA" w:rsidRPr="00C624FA" w:rsidRDefault="00C624FA" w:rsidP="006F4337">
      <w:pPr>
        <w:pStyle w:val="af5"/>
        <w:spacing w:after="0" w:line="240" w:lineRule="auto"/>
        <w:rPr>
          <w:sz w:val="24"/>
          <w:szCs w:val="24"/>
        </w:rPr>
      </w:pPr>
      <w:r w:rsidRPr="00C624FA">
        <w:rPr>
          <w:sz w:val="24"/>
          <w:szCs w:val="24"/>
        </w:rPr>
        <w:t>Блок включает весь необходимый комплекс для развития движений, осанки, дыхания, координации, моторики и др.</w:t>
      </w:r>
    </w:p>
    <w:p w:rsidR="00C624FA" w:rsidRPr="00C624FA" w:rsidRDefault="00C624FA" w:rsidP="006F4337">
      <w:pPr>
        <w:pStyle w:val="af5"/>
        <w:spacing w:after="0" w:line="240" w:lineRule="auto"/>
        <w:rPr>
          <w:sz w:val="24"/>
          <w:szCs w:val="24"/>
        </w:rPr>
      </w:pPr>
      <w:r w:rsidRPr="00C624FA">
        <w:rPr>
          <w:sz w:val="24"/>
          <w:szCs w:val="24"/>
        </w:rPr>
        <w:t xml:space="preserve">Техника основных способов передвижения на лыжах: </w:t>
      </w:r>
    </w:p>
    <w:p w:rsidR="00C624FA" w:rsidRPr="00C624FA" w:rsidRDefault="00C624FA" w:rsidP="00C624FA">
      <w:pPr>
        <w:pStyle w:val="af5"/>
        <w:numPr>
          <w:ilvl w:val="0"/>
          <w:numId w:val="33"/>
        </w:numPr>
        <w:spacing w:after="0" w:line="240" w:lineRule="auto"/>
        <w:ind w:left="426" w:firstLine="709"/>
        <w:rPr>
          <w:sz w:val="24"/>
          <w:szCs w:val="24"/>
        </w:rPr>
      </w:pPr>
      <w:r w:rsidRPr="00C624FA">
        <w:rPr>
          <w:sz w:val="24"/>
          <w:szCs w:val="24"/>
        </w:rPr>
        <w:t xml:space="preserve">передвижения на лыжах различными классическими ходами (попеременным </w:t>
      </w:r>
      <w:proofErr w:type="spellStart"/>
      <w:r w:rsidRPr="00C624FA">
        <w:rPr>
          <w:sz w:val="24"/>
          <w:szCs w:val="24"/>
        </w:rPr>
        <w:t>двухшажным</w:t>
      </w:r>
      <w:proofErr w:type="spellEnd"/>
      <w:r w:rsidRPr="00C624FA">
        <w:rPr>
          <w:sz w:val="24"/>
          <w:szCs w:val="24"/>
        </w:rPr>
        <w:t xml:space="preserve">, одновременным </w:t>
      </w:r>
      <w:proofErr w:type="spellStart"/>
      <w:r w:rsidRPr="00C624FA">
        <w:rPr>
          <w:sz w:val="24"/>
          <w:szCs w:val="24"/>
        </w:rPr>
        <w:t>бесшажным</w:t>
      </w:r>
      <w:proofErr w:type="spellEnd"/>
      <w:r w:rsidRPr="00C624FA">
        <w:rPr>
          <w:sz w:val="24"/>
          <w:szCs w:val="24"/>
        </w:rPr>
        <w:t xml:space="preserve">, одновременным одношажным, одновременным </w:t>
      </w:r>
      <w:proofErr w:type="spellStart"/>
      <w:r w:rsidRPr="00C624FA">
        <w:rPr>
          <w:sz w:val="24"/>
          <w:szCs w:val="24"/>
        </w:rPr>
        <w:t>двухшажным</w:t>
      </w:r>
      <w:proofErr w:type="spellEnd"/>
      <w:r w:rsidRPr="00C624FA">
        <w:rPr>
          <w:sz w:val="24"/>
          <w:szCs w:val="24"/>
        </w:rPr>
        <w:t xml:space="preserve">); </w:t>
      </w:r>
    </w:p>
    <w:p w:rsidR="00C624FA" w:rsidRPr="00C624FA" w:rsidRDefault="00C624FA" w:rsidP="00C624FA">
      <w:pPr>
        <w:pStyle w:val="af5"/>
        <w:numPr>
          <w:ilvl w:val="0"/>
          <w:numId w:val="33"/>
        </w:numPr>
        <w:spacing w:after="0" w:line="240" w:lineRule="auto"/>
        <w:ind w:left="426" w:firstLine="709"/>
        <w:rPr>
          <w:sz w:val="24"/>
          <w:szCs w:val="24"/>
        </w:rPr>
      </w:pPr>
      <w:r w:rsidRPr="00C624FA">
        <w:rPr>
          <w:sz w:val="24"/>
          <w:szCs w:val="24"/>
        </w:rPr>
        <w:t xml:space="preserve">подъёмы на лыжах в гору; </w:t>
      </w:r>
    </w:p>
    <w:p w:rsidR="00C624FA" w:rsidRPr="00C624FA" w:rsidRDefault="00C624FA" w:rsidP="00C624FA">
      <w:pPr>
        <w:pStyle w:val="af5"/>
        <w:numPr>
          <w:ilvl w:val="0"/>
          <w:numId w:val="33"/>
        </w:numPr>
        <w:spacing w:after="0" w:line="240" w:lineRule="auto"/>
        <w:ind w:left="426" w:firstLine="709"/>
        <w:rPr>
          <w:sz w:val="24"/>
          <w:szCs w:val="24"/>
        </w:rPr>
      </w:pPr>
      <w:r w:rsidRPr="00C624FA">
        <w:rPr>
          <w:sz w:val="24"/>
          <w:szCs w:val="24"/>
        </w:rPr>
        <w:t xml:space="preserve">спуски с гор на лыжах; </w:t>
      </w:r>
    </w:p>
    <w:p w:rsidR="00C624FA" w:rsidRPr="00C624FA" w:rsidRDefault="00C624FA" w:rsidP="00C624FA">
      <w:pPr>
        <w:pStyle w:val="af5"/>
        <w:numPr>
          <w:ilvl w:val="0"/>
          <w:numId w:val="33"/>
        </w:numPr>
        <w:spacing w:after="0" w:line="240" w:lineRule="auto"/>
        <w:ind w:left="426" w:firstLine="709"/>
        <w:rPr>
          <w:sz w:val="24"/>
          <w:szCs w:val="24"/>
        </w:rPr>
      </w:pPr>
      <w:r w:rsidRPr="00C624FA">
        <w:rPr>
          <w:sz w:val="24"/>
          <w:szCs w:val="24"/>
        </w:rPr>
        <w:t xml:space="preserve">торможения при спусках; </w:t>
      </w:r>
    </w:p>
    <w:p w:rsidR="00C624FA" w:rsidRPr="00C624FA" w:rsidRDefault="00C624FA" w:rsidP="00C624FA">
      <w:pPr>
        <w:pStyle w:val="af5"/>
        <w:numPr>
          <w:ilvl w:val="0"/>
          <w:numId w:val="33"/>
        </w:numPr>
        <w:spacing w:after="0" w:line="240" w:lineRule="auto"/>
        <w:ind w:left="426" w:firstLine="709"/>
        <w:rPr>
          <w:sz w:val="24"/>
          <w:szCs w:val="24"/>
        </w:rPr>
      </w:pPr>
      <w:r w:rsidRPr="00C624FA">
        <w:rPr>
          <w:sz w:val="24"/>
          <w:szCs w:val="24"/>
        </w:rPr>
        <w:t xml:space="preserve">повороты на лыжах в движении; </w:t>
      </w:r>
    </w:p>
    <w:p w:rsidR="00C624FA" w:rsidRPr="00C624FA" w:rsidRDefault="00C624FA" w:rsidP="00C624FA">
      <w:pPr>
        <w:pStyle w:val="af5"/>
        <w:numPr>
          <w:ilvl w:val="0"/>
          <w:numId w:val="33"/>
        </w:numPr>
        <w:spacing w:after="0" w:line="240" w:lineRule="auto"/>
        <w:ind w:left="426" w:firstLine="709"/>
        <w:rPr>
          <w:sz w:val="24"/>
          <w:szCs w:val="24"/>
        </w:rPr>
      </w:pPr>
      <w:r w:rsidRPr="00C624FA">
        <w:rPr>
          <w:sz w:val="24"/>
          <w:szCs w:val="24"/>
        </w:rPr>
        <w:t>прохождение учебных дистанций.</w:t>
      </w:r>
    </w:p>
    <w:p w:rsidR="00C624FA" w:rsidRPr="00C624FA" w:rsidRDefault="00C624FA" w:rsidP="00C624FA">
      <w:pPr>
        <w:spacing w:after="0" w:line="240" w:lineRule="auto"/>
        <w:ind w:firstLine="709"/>
        <w:jc w:val="right"/>
        <w:rPr>
          <w:rFonts w:ascii="Times New Roman" w:eastAsia="Times New Roman" w:hAnsi="Times New Roman" w:cs="Times New Roman"/>
          <w:i/>
          <w:sz w:val="24"/>
          <w:szCs w:val="24"/>
        </w:rPr>
      </w:pPr>
    </w:p>
    <w:p w:rsidR="00C624FA" w:rsidRPr="00C624FA" w:rsidRDefault="00C624FA" w:rsidP="00C624FA">
      <w:pPr>
        <w:spacing w:line="360" w:lineRule="auto"/>
        <w:jc w:val="right"/>
        <w:rPr>
          <w:rFonts w:ascii="Times New Roman" w:hAnsi="Times New Roman" w:cs="Times New Roman"/>
          <w:i/>
          <w:sz w:val="24"/>
          <w:szCs w:val="24"/>
        </w:rPr>
      </w:pPr>
      <w:r w:rsidRPr="00C624FA">
        <w:rPr>
          <w:rFonts w:ascii="Times New Roman" w:eastAsia="Times New Roman" w:hAnsi="Times New Roman" w:cs="Times New Roman"/>
          <w:i/>
          <w:sz w:val="24"/>
          <w:szCs w:val="24"/>
        </w:rPr>
        <w:t xml:space="preserve">Таблица 1. </w:t>
      </w:r>
      <w:r w:rsidRPr="00C624FA">
        <w:rPr>
          <w:rFonts w:ascii="Times New Roman" w:hAnsi="Times New Roman" w:cs="Times New Roman"/>
          <w:i/>
          <w:sz w:val="24"/>
          <w:szCs w:val="24"/>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1583"/>
        <w:gridCol w:w="4395"/>
        <w:gridCol w:w="3593"/>
      </w:tblGrid>
      <w:tr w:rsidR="00C624FA" w:rsidRPr="00C624FA" w:rsidTr="00FD7B72">
        <w:trPr>
          <w:gridBefore w:val="1"/>
          <w:wBefore w:w="28" w:type="dxa"/>
          <w:trHeight w:val="251"/>
        </w:trPr>
        <w:tc>
          <w:tcPr>
            <w:tcW w:w="158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center"/>
              <w:rPr>
                <w:sz w:val="24"/>
                <w:szCs w:val="24"/>
              </w:rPr>
            </w:pPr>
            <w:r w:rsidRPr="00C624FA">
              <w:rPr>
                <w:b/>
                <w:bCs/>
                <w:sz w:val="24"/>
                <w:szCs w:val="24"/>
                <w:u w:color="333333"/>
              </w:rPr>
              <w:t>Модуль / тематический блок</w:t>
            </w:r>
          </w:p>
        </w:tc>
        <w:tc>
          <w:tcPr>
            <w:tcW w:w="439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center"/>
              <w:rPr>
                <w:sz w:val="24"/>
                <w:szCs w:val="24"/>
              </w:rPr>
            </w:pPr>
            <w:r w:rsidRPr="00C624FA">
              <w:rPr>
                <w:b/>
                <w:bCs/>
                <w:sz w:val="24"/>
                <w:szCs w:val="24"/>
                <w:u w:color="333333"/>
              </w:rPr>
              <w:t>Разделы</w:t>
            </w:r>
          </w:p>
        </w:tc>
        <w:tc>
          <w:tcPr>
            <w:tcW w:w="3593"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center"/>
              <w:rPr>
                <w:sz w:val="24"/>
                <w:szCs w:val="24"/>
              </w:rPr>
            </w:pPr>
            <w:r w:rsidRPr="00C624FA">
              <w:rPr>
                <w:b/>
                <w:bCs/>
                <w:sz w:val="24"/>
                <w:szCs w:val="24"/>
                <w:u w:color="333333"/>
              </w:rPr>
              <w:t>Учебный материал</w:t>
            </w:r>
          </w:p>
        </w:tc>
      </w:tr>
      <w:tr w:rsidR="00C624FA" w:rsidRPr="00C624FA" w:rsidTr="00FD7B72">
        <w:trPr>
          <w:gridBefore w:val="1"/>
          <w:wBefore w:w="28" w:type="dxa"/>
          <w:trHeight w:val="2876"/>
        </w:trPr>
        <w:tc>
          <w:tcPr>
            <w:tcW w:w="1583"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C624FA" w:rsidRDefault="00C624FA" w:rsidP="006F4337">
            <w:pPr>
              <w:rPr>
                <w:rFonts w:eastAsia="Times New Roman"/>
                <w:sz w:val="24"/>
                <w:szCs w:val="24"/>
                <w:u w:color="333333"/>
              </w:rPr>
            </w:pPr>
            <w:r w:rsidRPr="00C624FA">
              <w:rPr>
                <w:sz w:val="24"/>
                <w:szCs w:val="24"/>
                <w:u w:color="333333"/>
              </w:rPr>
              <w:t>Знания о физической культуре</w:t>
            </w:r>
          </w:p>
          <w:p w:rsidR="00C624FA" w:rsidRPr="00C624FA" w:rsidRDefault="00C624FA" w:rsidP="006F4337">
            <w:pPr>
              <w:rPr>
                <w:sz w:val="24"/>
                <w:szCs w:val="24"/>
              </w:rPr>
            </w:pPr>
          </w:p>
        </w:tc>
        <w:tc>
          <w:tcPr>
            <w:tcW w:w="439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C624FA" w:rsidRDefault="00C624FA" w:rsidP="006F4337">
            <w:pPr>
              <w:rPr>
                <w:sz w:val="24"/>
                <w:szCs w:val="24"/>
              </w:rPr>
            </w:pPr>
            <w:r w:rsidRPr="00C624FA">
              <w:rPr>
                <w:sz w:val="24"/>
                <w:szCs w:val="24"/>
              </w:rPr>
              <w:t xml:space="preserve">Место и роль физической культуры и спорта в современном обществе. </w:t>
            </w:r>
          </w:p>
          <w:p w:rsidR="00C624FA" w:rsidRPr="00C624FA" w:rsidRDefault="00C624FA" w:rsidP="006F4337">
            <w:pPr>
              <w:rPr>
                <w:sz w:val="24"/>
                <w:szCs w:val="24"/>
              </w:rPr>
            </w:pPr>
            <w:r w:rsidRPr="00C624FA">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C624FA" w:rsidRPr="00C624FA" w:rsidRDefault="00C624FA" w:rsidP="006F4337">
            <w:pPr>
              <w:rPr>
                <w:sz w:val="24"/>
                <w:szCs w:val="24"/>
              </w:rPr>
            </w:pPr>
            <w:r w:rsidRPr="00C624FA">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C624FA" w:rsidRPr="00C624FA" w:rsidRDefault="00C624FA" w:rsidP="006F4337">
            <w:pPr>
              <w:rPr>
                <w:sz w:val="24"/>
                <w:szCs w:val="24"/>
              </w:rPr>
            </w:pPr>
            <w:r w:rsidRPr="00C624FA">
              <w:rPr>
                <w:sz w:val="24"/>
                <w:szCs w:val="24"/>
              </w:rPr>
              <w:t>Значение физической культуры для подготовки людей к трудовой деятельности.</w:t>
            </w:r>
          </w:p>
          <w:p w:rsidR="00C624FA" w:rsidRPr="00C624FA" w:rsidRDefault="00C624FA" w:rsidP="006F4337">
            <w:pPr>
              <w:rPr>
                <w:sz w:val="24"/>
                <w:szCs w:val="24"/>
              </w:rPr>
            </w:pPr>
            <w:r w:rsidRPr="00C624FA">
              <w:rPr>
                <w:sz w:val="24"/>
                <w:szCs w:val="24"/>
              </w:rPr>
              <w:t>История олимпийского движения, современное олимпийское движение в России, великие спортсмены.</w:t>
            </w:r>
          </w:p>
        </w:tc>
        <w:tc>
          <w:tcPr>
            <w:tcW w:w="3593"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both"/>
              <w:rPr>
                <w:sz w:val="24"/>
                <w:szCs w:val="24"/>
                <w:u w:color="333333"/>
              </w:rPr>
            </w:pPr>
            <w:r w:rsidRPr="00C624FA">
              <w:rPr>
                <w:sz w:val="24"/>
                <w:szCs w:val="24"/>
                <w:u w:color="333333"/>
              </w:rPr>
              <w:t>Печатные издания</w:t>
            </w:r>
          </w:p>
          <w:p w:rsidR="00C624FA" w:rsidRPr="00C624FA" w:rsidRDefault="00C624FA" w:rsidP="006F4337">
            <w:pPr>
              <w:jc w:val="both"/>
              <w:rPr>
                <w:sz w:val="24"/>
                <w:szCs w:val="24"/>
                <w:u w:color="333333"/>
              </w:rPr>
            </w:pPr>
            <w:r w:rsidRPr="00C624FA">
              <w:rPr>
                <w:sz w:val="24"/>
                <w:szCs w:val="24"/>
                <w:u w:color="333333"/>
              </w:rPr>
              <w:t>Наглядный картинный материал</w:t>
            </w:r>
          </w:p>
          <w:p w:rsidR="00C624FA" w:rsidRPr="00C624FA" w:rsidRDefault="00C624FA" w:rsidP="006F4337">
            <w:pPr>
              <w:jc w:val="both"/>
              <w:rPr>
                <w:sz w:val="24"/>
                <w:szCs w:val="24"/>
                <w:u w:color="333333"/>
              </w:rPr>
            </w:pPr>
            <w:r w:rsidRPr="00C624FA">
              <w:rPr>
                <w:sz w:val="24"/>
                <w:szCs w:val="24"/>
                <w:u w:color="333333"/>
              </w:rPr>
              <w:t>Презентации</w:t>
            </w:r>
          </w:p>
          <w:p w:rsidR="00C624FA" w:rsidRPr="00C624FA" w:rsidRDefault="00C624FA" w:rsidP="006F4337">
            <w:pPr>
              <w:jc w:val="both"/>
              <w:rPr>
                <w:sz w:val="24"/>
                <w:szCs w:val="24"/>
                <w:u w:color="333333"/>
              </w:rPr>
            </w:pPr>
            <w:r w:rsidRPr="00C624FA">
              <w:rPr>
                <w:sz w:val="24"/>
                <w:szCs w:val="24"/>
                <w:u w:color="333333"/>
              </w:rPr>
              <w:t>Видео – фильмы</w:t>
            </w:r>
          </w:p>
          <w:p w:rsidR="00C624FA" w:rsidRPr="00C624FA" w:rsidRDefault="00C624FA" w:rsidP="006F4337">
            <w:pPr>
              <w:jc w:val="both"/>
              <w:rPr>
                <w:rFonts w:eastAsia="Times New Roman"/>
                <w:sz w:val="24"/>
                <w:szCs w:val="24"/>
                <w:u w:color="333333"/>
              </w:rPr>
            </w:pPr>
          </w:p>
          <w:p w:rsidR="00C624FA" w:rsidRPr="00C624FA" w:rsidRDefault="00C624FA" w:rsidP="006F4337">
            <w:pPr>
              <w:jc w:val="both"/>
              <w:rPr>
                <w:rFonts w:eastAsia="Times New Roman"/>
                <w:sz w:val="24"/>
                <w:szCs w:val="24"/>
                <w:u w:color="333333"/>
              </w:rPr>
            </w:pPr>
          </w:p>
          <w:p w:rsidR="00C624FA" w:rsidRPr="00C624FA" w:rsidRDefault="00C624FA" w:rsidP="006F4337">
            <w:pPr>
              <w:jc w:val="both"/>
              <w:rPr>
                <w:sz w:val="24"/>
                <w:szCs w:val="24"/>
              </w:rPr>
            </w:pPr>
          </w:p>
        </w:tc>
      </w:tr>
      <w:tr w:rsidR="00C624FA" w:rsidRPr="00C624FA" w:rsidTr="00FD7B72">
        <w:trPr>
          <w:gridBefore w:val="1"/>
          <w:wBefore w:w="28" w:type="dxa"/>
          <w:trHeight w:val="3018"/>
        </w:trPr>
        <w:tc>
          <w:tcPr>
            <w:tcW w:w="1583"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C624FA" w:rsidRDefault="00C624FA" w:rsidP="006F4337">
            <w:pPr>
              <w:rPr>
                <w:sz w:val="24"/>
                <w:szCs w:val="24"/>
              </w:rPr>
            </w:pPr>
            <w:r w:rsidRPr="00C624FA">
              <w:rPr>
                <w:bCs/>
                <w:sz w:val="24"/>
                <w:szCs w:val="24"/>
              </w:rPr>
              <w:lastRenderedPageBreak/>
              <w:t>Гимнастика с элементами акробатики</w:t>
            </w:r>
          </w:p>
        </w:tc>
        <w:tc>
          <w:tcPr>
            <w:tcW w:w="439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both"/>
              <w:rPr>
                <w:sz w:val="24"/>
                <w:szCs w:val="24"/>
              </w:rPr>
            </w:pPr>
            <w:r w:rsidRPr="00C624FA">
              <w:rPr>
                <w:sz w:val="24"/>
                <w:szCs w:val="24"/>
              </w:rPr>
              <w:t>Обучение основным гимнастическим элементам</w:t>
            </w: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p>
          <w:p w:rsidR="00C624FA" w:rsidRPr="00C624FA" w:rsidRDefault="00C624FA" w:rsidP="006F4337">
            <w:pPr>
              <w:jc w:val="both"/>
              <w:rPr>
                <w:sz w:val="24"/>
                <w:szCs w:val="24"/>
              </w:rPr>
            </w:pPr>
            <w:r w:rsidRPr="00C624FA">
              <w:rPr>
                <w:sz w:val="24"/>
                <w:szCs w:val="24"/>
              </w:rPr>
              <w:t>Обучение элементам акробатики</w:t>
            </w:r>
          </w:p>
        </w:tc>
        <w:tc>
          <w:tcPr>
            <w:tcW w:w="3593"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both"/>
              <w:rPr>
                <w:sz w:val="24"/>
                <w:szCs w:val="24"/>
                <w:u w:color="333333"/>
              </w:rPr>
            </w:pPr>
            <w:r w:rsidRPr="00C624FA">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C624FA" w:rsidRPr="00C624FA" w:rsidRDefault="00C624FA" w:rsidP="006F4337">
            <w:pPr>
              <w:jc w:val="both"/>
              <w:rPr>
                <w:rFonts w:eastAsia="Times New Roman"/>
                <w:sz w:val="24"/>
                <w:szCs w:val="24"/>
                <w:u w:color="333333"/>
              </w:rPr>
            </w:pPr>
            <w:r w:rsidRPr="00C624FA">
              <w:rPr>
                <w:sz w:val="24"/>
                <w:szCs w:val="24"/>
                <w:u w:color="333333"/>
              </w:rPr>
              <w:t>Общеразвивающие упражнения без предметов:</w:t>
            </w:r>
          </w:p>
          <w:p w:rsidR="00C624FA" w:rsidRPr="00C624FA" w:rsidRDefault="00C624FA" w:rsidP="006F4337">
            <w:pPr>
              <w:jc w:val="both"/>
              <w:rPr>
                <w:rFonts w:eastAsia="Times New Roman"/>
                <w:sz w:val="24"/>
                <w:szCs w:val="24"/>
                <w:u w:color="333333"/>
              </w:rPr>
            </w:pPr>
            <w:r w:rsidRPr="00C624FA">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C624FA" w:rsidRPr="00C624FA" w:rsidRDefault="00C624FA" w:rsidP="006F4337">
            <w:pPr>
              <w:jc w:val="both"/>
              <w:rPr>
                <w:sz w:val="24"/>
                <w:szCs w:val="24"/>
                <w:u w:color="333333"/>
              </w:rPr>
            </w:pPr>
            <w:r w:rsidRPr="00C624FA">
              <w:rPr>
                <w:sz w:val="24"/>
                <w:szCs w:val="24"/>
                <w:u w:color="333333"/>
              </w:rPr>
              <w:t xml:space="preserve">вращения, махи, отведения и приведения. </w:t>
            </w:r>
          </w:p>
          <w:p w:rsidR="00C624FA" w:rsidRPr="00C624FA" w:rsidRDefault="00C624FA" w:rsidP="006F4337">
            <w:pPr>
              <w:jc w:val="both"/>
              <w:rPr>
                <w:rFonts w:eastAsia="Times New Roman"/>
                <w:sz w:val="24"/>
                <w:szCs w:val="24"/>
                <w:u w:color="333333"/>
              </w:rPr>
            </w:pPr>
            <w:r w:rsidRPr="00C624FA">
              <w:rPr>
                <w:sz w:val="24"/>
                <w:szCs w:val="24"/>
                <w:u w:color="333333"/>
              </w:rPr>
              <w:t>Упражнения для развития мышц шеи.</w:t>
            </w:r>
          </w:p>
          <w:p w:rsidR="00C624FA" w:rsidRPr="00C624FA" w:rsidRDefault="00C624FA" w:rsidP="006F4337">
            <w:pPr>
              <w:jc w:val="both"/>
              <w:rPr>
                <w:rFonts w:eastAsia="Times New Roman"/>
                <w:sz w:val="24"/>
                <w:szCs w:val="24"/>
                <w:u w:color="333333"/>
              </w:rPr>
            </w:pPr>
            <w:r w:rsidRPr="00C624FA">
              <w:rPr>
                <w:sz w:val="24"/>
                <w:szCs w:val="24"/>
                <w:u w:color="333333"/>
              </w:rPr>
              <w:t>Упражнения для развития мышц туловища.</w:t>
            </w:r>
          </w:p>
          <w:p w:rsidR="00C624FA" w:rsidRPr="00C624FA" w:rsidRDefault="00C624FA" w:rsidP="006F4337">
            <w:pPr>
              <w:jc w:val="both"/>
              <w:rPr>
                <w:rFonts w:eastAsia="Times New Roman"/>
                <w:sz w:val="24"/>
                <w:szCs w:val="24"/>
                <w:u w:color="333333"/>
              </w:rPr>
            </w:pPr>
            <w:r w:rsidRPr="00C624FA">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C624FA" w:rsidRPr="00C624FA" w:rsidRDefault="00C624FA" w:rsidP="006F4337">
            <w:pPr>
              <w:jc w:val="both"/>
              <w:rPr>
                <w:sz w:val="24"/>
                <w:szCs w:val="24"/>
                <w:u w:color="333333"/>
              </w:rPr>
            </w:pPr>
            <w:r w:rsidRPr="00C624FA">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C624FA" w:rsidRPr="00C624FA" w:rsidRDefault="00C624FA" w:rsidP="006F4337">
            <w:pPr>
              <w:jc w:val="both"/>
              <w:rPr>
                <w:rFonts w:eastAsia="Times New Roman"/>
                <w:sz w:val="24"/>
                <w:szCs w:val="24"/>
                <w:u w:color="333333"/>
              </w:rPr>
            </w:pPr>
            <w:r w:rsidRPr="00C624FA">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C624FA" w:rsidRPr="00C624FA" w:rsidRDefault="00C624FA" w:rsidP="006F4337">
            <w:pPr>
              <w:jc w:val="both"/>
              <w:rPr>
                <w:rFonts w:eastAsia="Times New Roman"/>
                <w:sz w:val="24"/>
                <w:szCs w:val="24"/>
                <w:u w:color="333333"/>
              </w:rPr>
            </w:pPr>
            <w:r w:rsidRPr="00C624FA">
              <w:rPr>
                <w:sz w:val="24"/>
                <w:szCs w:val="24"/>
                <w:u w:color="333333"/>
              </w:rPr>
              <w:t>Общеразвивающие упражнения с предметами:</w:t>
            </w:r>
          </w:p>
          <w:p w:rsidR="00C624FA" w:rsidRPr="00C624FA" w:rsidRDefault="00C624FA" w:rsidP="006F4337">
            <w:pPr>
              <w:jc w:val="both"/>
              <w:rPr>
                <w:rFonts w:eastAsia="Times New Roman"/>
                <w:sz w:val="24"/>
                <w:szCs w:val="24"/>
                <w:u w:color="333333"/>
              </w:rPr>
            </w:pPr>
            <w:r w:rsidRPr="00C624FA">
              <w:rPr>
                <w:sz w:val="24"/>
                <w:szCs w:val="24"/>
                <w:u w:color="333333"/>
              </w:rPr>
              <w:t xml:space="preserve">Упражнения с набивными мячами: поднимание, опускание, наклоны, повороты, перебрасывания с одной руки на другую перед собой, над </w:t>
            </w:r>
            <w:r w:rsidRPr="00C624FA">
              <w:rPr>
                <w:sz w:val="24"/>
                <w:szCs w:val="24"/>
                <w:u w:color="333333"/>
              </w:rPr>
              <w:lastRenderedPageBreak/>
              <w:t>головой, за спиной, броски и ловля мяча.</w:t>
            </w:r>
          </w:p>
          <w:p w:rsidR="00C624FA" w:rsidRPr="00C624FA" w:rsidRDefault="00C624FA" w:rsidP="006F4337">
            <w:pPr>
              <w:jc w:val="both"/>
              <w:rPr>
                <w:rFonts w:eastAsia="Times New Roman"/>
                <w:sz w:val="24"/>
                <w:szCs w:val="24"/>
                <w:u w:color="333333"/>
              </w:rPr>
            </w:pPr>
            <w:r w:rsidRPr="00C624FA">
              <w:rPr>
                <w:sz w:val="24"/>
                <w:szCs w:val="24"/>
                <w:u w:color="333333"/>
              </w:rPr>
              <w:t>Упражнения на месте (стоя, сидя, лежа) и в движении (в парах и группе с передачами, бросками и ловлей мяча).</w:t>
            </w:r>
          </w:p>
          <w:p w:rsidR="00C624FA" w:rsidRPr="00C624FA" w:rsidRDefault="00C624FA" w:rsidP="006F4337">
            <w:pPr>
              <w:jc w:val="both"/>
              <w:rPr>
                <w:rFonts w:eastAsia="Times New Roman"/>
                <w:sz w:val="24"/>
                <w:szCs w:val="24"/>
                <w:u w:color="333333"/>
              </w:rPr>
            </w:pPr>
            <w:r w:rsidRPr="00C624FA">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C624FA" w:rsidRPr="00C624FA" w:rsidRDefault="00C624FA" w:rsidP="006F4337">
            <w:pPr>
              <w:jc w:val="both"/>
              <w:rPr>
                <w:sz w:val="24"/>
                <w:szCs w:val="24"/>
                <w:u w:color="333333"/>
              </w:rPr>
            </w:pPr>
            <w:r w:rsidRPr="00C624FA">
              <w:rPr>
                <w:sz w:val="24"/>
                <w:szCs w:val="24"/>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C624FA" w:rsidRPr="00C624FA" w:rsidRDefault="00C624FA" w:rsidP="006F4337">
            <w:pPr>
              <w:jc w:val="both"/>
              <w:rPr>
                <w:sz w:val="24"/>
                <w:szCs w:val="24"/>
                <w:u w:color="333333"/>
              </w:rPr>
            </w:pPr>
            <w:r w:rsidRPr="00C624FA">
              <w:rPr>
                <w:sz w:val="24"/>
                <w:szCs w:val="24"/>
                <w:u w:color="333333"/>
              </w:rPr>
              <w:t>Перекаты:</w:t>
            </w:r>
            <w:r w:rsidRPr="00C624FA">
              <w:rPr>
                <w:sz w:val="24"/>
                <w:szCs w:val="24"/>
              </w:rPr>
              <w:t xml:space="preserve"> </w:t>
            </w:r>
            <w:r w:rsidRPr="00C624FA">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C624FA" w:rsidRPr="00C624FA" w:rsidRDefault="00C624FA" w:rsidP="006F4337">
            <w:pPr>
              <w:jc w:val="both"/>
              <w:rPr>
                <w:sz w:val="24"/>
                <w:szCs w:val="24"/>
                <w:u w:color="333333"/>
              </w:rPr>
            </w:pPr>
            <w:r w:rsidRPr="00C624FA">
              <w:rPr>
                <w:sz w:val="24"/>
                <w:szCs w:val="24"/>
                <w:u w:color="333333"/>
              </w:rPr>
              <w:t>Упражнения в группировке: в положении лёжа на спине, сидя, в приседе.</w:t>
            </w:r>
          </w:p>
          <w:p w:rsidR="00C624FA" w:rsidRPr="00C624FA" w:rsidRDefault="00C624FA" w:rsidP="006F4337">
            <w:pPr>
              <w:jc w:val="both"/>
              <w:rPr>
                <w:sz w:val="24"/>
                <w:szCs w:val="24"/>
                <w:u w:color="333333"/>
              </w:rPr>
            </w:pPr>
            <w:r w:rsidRPr="00C624FA">
              <w:rPr>
                <w:sz w:val="24"/>
                <w:szCs w:val="24"/>
                <w:u w:color="333333"/>
              </w:rPr>
              <w:t>Кувырки: кувырок назад, кувырок назад прогнувшись через плечо, кувырок вперед, кувырок вперед с прыжка.</w:t>
            </w:r>
          </w:p>
          <w:p w:rsidR="00C624FA" w:rsidRPr="00C624FA" w:rsidRDefault="00C624FA" w:rsidP="006F4337">
            <w:pPr>
              <w:jc w:val="both"/>
              <w:rPr>
                <w:sz w:val="24"/>
                <w:szCs w:val="24"/>
                <w:u w:color="333333"/>
              </w:rPr>
            </w:pPr>
            <w:r w:rsidRPr="00C624FA">
              <w:rPr>
                <w:sz w:val="24"/>
                <w:szCs w:val="24"/>
                <w:u w:color="333333"/>
              </w:rPr>
              <w:t>Стойки: Стойка на лопатках. Стойка на голове и руках, стойка на руках</w:t>
            </w:r>
          </w:p>
          <w:p w:rsidR="00C624FA" w:rsidRPr="00C624FA" w:rsidRDefault="00C624FA" w:rsidP="006F4337">
            <w:pPr>
              <w:jc w:val="both"/>
              <w:rPr>
                <w:sz w:val="24"/>
                <w:szCs w:val="24"/>
              </w:rPr>
            </w:pPr>
            <w:r w:rsidRPr="00C624FA">
              <w:rPr>
                <w:sz w:val="24"/>
                <w:szCs w:val="24"/>
                <w:u w:color="333333"/>
              </w:rPr>
              <w:t>Мост. Перевороты.</w:t>
            </w:r>
            <w:r w:rsidRPr="00C624FA">
              <w:rPr>
                <w:sz w:val="24"/>
                <w:szCs w:val="24"/>
              </w:rPr>
              <w:t xml:space="preserve"> </w:t>
            </w:r>
          </w:p>
          <w:p w:rsidR="00C624FA" w:rsidRPr="00C624FA" w:rsidRDefault="00C624FA" w:rsidP="006F4337">
            <w:pPr>
              <w:jc w:val="both"/>
              <w:rPr>
                <w:sz w:val="24"/>
                <w:szCs w:val="24"/>
              </w:rPr>
            </w:pPr>
            <w:r w:rsidRPr="00C624FA">
              <w:rPr>
                <w:sz w:val="24"/>
                <w:szCs w:val="24"/>
              </w:rPr>
              <w:t>Постепенно усложняющиеся комбинации элементов в соответствии с двигательными возможностями обучающихся.</w:t>
            </w:r>
          </w:p>
        </w:tc>
      </w:tr>
      <w:tr w:rsidR="00C624FA" w:rsidRPr="00C624FA" w:rsidTr="00FD7B72">
        <w:trPr>
          <w:gridBefore w:val="1"/>
          <w:wBefore w:w="28" w:type="dxa"/>
          <w:trHeight w:val="1755"/>
        </w:trPr>
        <w:tc>
          <w:tcPr>
            <w:tcW w:w="1583"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C624FA" w:rsidRDefault="00C624FA" w:rsidP="006F4337">
            <w:pPr>
              <w:rPr>
                <w:sz w:val="24"/>
                <w:szCs w:val="24"/>
              </w:rPr>
            </w:pPr>
            <w:r w:rsidRPr="00C624FA">
              <w:rPr>
                <w:bCs/>
                <w:sz w:val="24"/>
                <w:szCs w:val="24"/>
              </w:rPr>
              <w:lastRenderedPageBreak/>
              <w:t>Легкая атлетика</w:t>
            </w:r>
          </w:p>
        </w:tc>
        <w:tc>
          <w:tcPr>
            <w:tcW w:w="439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C624FA" w:rsidRDefault="00C624FA" w:rsidP="006F4337">
            <w:pPr>
              <w:rPr>
                <w:sz w:val="24"/>
                <w:szCs w:val="24"/>
              </w:rPr>
            </w:pPr>
            <w:r w:rsidRPr="00C624FA">
              <w:rPr>
                <w:sz w:val="24"/>
                <w:szCs w:val="24"/>
              </w:rPr>
              <w:t>Обучение технике ходьбы и бега</w:t>
            </w: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p>
          <w:p w:rsidR="00C624FA" w:rsidRPr="00C624FA" w:rsidRDefault="00C624FA" w:rsidP="006F4337">
            <w:pPr>
              <w:rPr>
                <w:sz w:val="24"/>
                <w:szCs w:val="24"/>
              </w:rPr>
            </w:pPr>
            <w:r w:rsidRPr="00C624FA">
              <w:rPr>
                <w:sz w:val="24"/>
                <w:szCs w:val="24"/>
              </w:rPr>
              <w:t>Обучение метанию малого мяча</w:t>
            </w:r>
          </w:p>
        </w:tc>
        <w:tc>
          <w:tcPr>
            <w:tcW w:w="3593"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C624FA" w:rsidRPr="00FD7B72" w:rsidRDefault="00C624FA" w:rsidP="006F4337">
            <w:pPr>
              <w:jc w:val="both"/>
              <w:rPr>
                <w:bCs/>
                <w:sz w:val="24"/>
                <w:szCs w:val="24"/>
                <w:u w:color="333333"/>
              </w:rPr>
            </w:pPr>
            <w:r w:rsidRPr="00FD7B72">
              <w:rPr>
                <w:bCs/>
                <w:sz w:val="24"/>
                <w:szCs w:val="24"/>
                <w:u w:color="333333"/>
              </w:rPr>
              <w:lastRenderedPageBreak/>
              <w:t>Ходьба.</w:t>
            </w:r>
          </w:p>
          <w:p w:rsidR="00C624FA" w:rsidRPr="00C624FA" w:rsidRDefault="00C624FA" w:rsidP="006F4337">
            <w:pPr>
              <w:jc w:val="both"/>
              <w:rPr>
                <w:rFonts w:eastAsia="Times New Roman"/>
                <w:sz w:val="24"/>
                <w:szCs w:val="24"/>
                <w:u w:color="333333"/>
              </w:rPr>
            </w:pPr>
            <w:r w:rsidRPr="00C624FA">
              <w:rPr>
                <w:sz w:val="24"/>
                <w:szCs w:val="24"/>
                <w:u w:color="333333"/>
              </w:rPr>
              <w:t xml:space="preserve">Сочетание разновидностей ходьбы (на носках, на пятках, в полу-приседе, спиной вперед). </w:t>
            </w:r>
          </w:p>
          <w:p w:rsidR="00C624FA" w:rsidRPr="00C624FA" w:rsidRDefault="00C624FA" w:rsidP="006F4337">
            <w:pPr>
              <w:jc w:val="both"/>
              <w:rPr>
                <w:rFonts w:eastAsia="Times New Roman"/>
                <w:sz w:val="24"/>
                <w:szCs w:val="24"/>
                <w:u w:color="333333"/>
              </w:rPr>
            </w:pPr>
            <w:r w:rsidRPr="00C624FA">
              <w:rPr>
                <w:sz w:val="24"/>
                <w:szCs w:val="24"/>
                <w:u w:color="333333"/>
              </w:rPr>
              <w:t>Ходьба на носках с высоким подниманием бедра;</w:t>
            </w:r>
          </w:p>
          <w:p w:rsidR="00C624FA" w:rsidRPr="00C624FA" w:rsidRDefault="00C624FA" w:rsidP="006F4337">
            <w:pPr>
              <w:jc w:val="both"/>
              <w:rPr>
                <w:rFonts w:eastAsia="Times New Roman"/>
                <w:sz w:val="24"/>
                <w:szCs w:val="24"/>
                <w:u w:color="333333"/>
              </w:rPr>
            </w:pPr>
            <w:r w:rsidRPr="00C624FA">
              <w:rPr>
                <w:sz w:val="24"/>
                <w:szCs w:val="24"/>
                <w:u w:color="333333"/>
              </w:rPr>
              <w:t xml:space="preserve">ходьба приставным шагом </w:t>
            </w:r>
            <w:r w:rsidRPr="00C624FA">
              <w:rPr>
                <w:sz w:val="24"/>
                <w:szCs w:val="24"/>
                <w:u w:color="333333"/>
              </w:rPr>
              <w:lastRenderedPageBreak/>
              <w:t>левым и правым боком;</w:t>
            </w:r>
          </w:p>
          <w:p w:rsidR="00C624FA" w:rsidRPr="00C624FA" w:rsidRDefault="00C624FA" w:rsidP="006F4337">
            <w:pPr>
              <w:jc w:val="both"/>
              <w:rPr>
                <w:rFonts w:eastAsia="Times New Roman"/>
                <w:sz w:val="24"/>
                <w:szCs w:val="24"/>
                <w:u w:color="333333"/>
              </w:rPr>
            </w:pPr>
            <w:r w:rsidRPr="00C624FA">
              <w:rPr>
                <w:sz w:val="24"/>
                <w:szCs w:val="24"/>
                <w:u w:color="333333"/>
              </w:rPr>
              <w:t>ходьба с остановками для выполнения задания (присесть, повернуться, выполнить упражнение и др.);</w:t>
            </w:r>
          </w:p>
          <w:p w:rsidR="00C624FA" w:rsidRPr="00C624FA" w:rsidRDefault="00C624FA" w:rsidP="006F4337">
            <w:pPr>
              <w:jc w:val="both"/>
              <w:rPr>
                <w:rFonts w:eastAsia="Times New Roman"/>
                <w:sz w:val="24"/>
                <w:szCs w:val="24"/>
                <w:u w:color="333333"/>
              </w:rPr>
            </w:pPr>
            <w:r w:rsidRPr="00C624FA">
              <w:rPr>
                <w:sz w:val="24"/>
                <w:szCs w:val="24"/>
                <w:u w:color="333333"/>
              </w:rPr>
              <w:t xml:space="preserve">ходьба </w:t>
            </w:r>
            <w:proofErr w:type="spellStart"/>
            <w:r w:rsidRPr="00C624FA">
              <w:rPr>
                <w:sz w:val="24"/>
                <w:szCs w:val="24"/>
                <w:u w:color="333333"/>
              </w:rPr>
              <w:t>скрестным</w:t>
            </w:r>
            <w:proofErr w:type="spellEnd"/>
            <w:r w:rsidRPr="00C624FA">
              <w:rPr>
                <w:sz w:val="24"/>
                <w:szCs w:val="24"/>
                <w:u w:color="333333"/>
              </w:rPr>
              <w:t xml:space="preserve"> шагом;</w:t>
            </w:r>
          </w:p>
          <w:p w:rsidR="00C624FA" w:rsidRPr="00C624FA" w:rsidRDefault="00C624FA" w:rsidP="006F4337">
            <w:pPr>
              <w:jc w:val="both"/>
              <w:rPr>
                <w:rFonts w:eastAsia="Times New Roman"/>
                <w:sz w:val="24"/>
                <w:szCs w:val="24"/>
                <w:u w:color="333333"/>
              </w:rPr>
            </w:pPr>
            <w:r w:rsidRPr="00C624FA">
              <w:rPr>
                <w:sz w:val="24"/>
                <w:szCs w:val="24"/>
                <w:u w:color="333333"/>
              </w:rPr>
              <w:t>ходьба с изменением направлений по сигналу;</w:t>
            </w:r>
          </w:p>
          <w:p w:rsidR="00C624FA" w:rsidRPr="00C624FA" w:rsidRDefault="00C624FA" w:rsidP="006F4337">
            <w:pPr>
              <w:jc w:val="both"/>
              <w:rPr>
                <w:rFonts w:eastAsia="Times New Roman"/>
                <w:sz w:val="24"/>
                <w:szCs w:val="24"/>
                <w:u w:color="333333"/>
              </w:rPr>
            </w:pPr>
            <w:r w:rsidRPr="00C624FA">
              <w:rPr>
                <w:sz w:val="24"/>
                <w:szCs w:val="24"/>
                <w:u w:color="333333"/>
              </w:rPr>
              <w:t>ходьба с выполнением движений рук на координацию;</w:t>
            </w:r>
          </w:p>
          <w:p w:rsidR="00C624FA" w:rsidRPr="00C624FA" w:rsidRDefault="00C624FA" w:rsidP="006F4337">
            <w:pPr>
              <w:jc w:val="both"/>
              <w:rPr>
                <w:rFonts w:eastAsia="Times New Roman"/>
                <w:sz w:val="24"/>
                <w:szCs w:val="24"/>
                <w:u w:color="333333"/>
              </w:rPr>
            </w:pPr>
            <w:r w:rsidRPr="00C624FA">
              <w:rPr>
                <w:sz w:val="24"/>
                <w:szCs w:val="24"/>
                <w:u w:color="333333"/>
              </w:rPr>
              <w:t>ходьба с преодолением несложных препятствий;</w:t>
            </w:r>
          </w:p>
          <w:p w:rsidR="00C624FA" w:rsidRPr="00C624FA" w:rsidRDefault="00C624FA" w:rsidP="006F4337">
            <w:pPr>
              <w:jc w:val="both"/>
              <w:rPr>
                <w:rFonts w:eastAsia="Times New Roman"/>
                <w:sz w:val="24"/>
                <w:szCs w:val="24"/>
                <w:u w:color="333333"/>
              </w:rPr>
            </w:pPr>
            <w:r w:rsidRPr="00C624FA">
              <w:rPr>
                <w:sz w:val="24"/>
                <w:szCs w:val="24"/>
                <w:u w:color="333333"/>
              </w:rPr>
              <w:t>продолжительная ходьба (10-15 мин.) в различном темпе;</w:t>
            </w:r>
          </w:p>
          <w:p w:rsidR="00C624FA" w:rsidRPr="00C624FA" w:rsidRDefault="00C624FA" w:rsidP="006F4337">
            <w:pPr>
              <w:jc w:val="both"/>
              <w:rPr>
                <w:rFonts w:eastAsia="Times New Roman"/>
                <w:sz w:val="24"/>
                <w:szCs w:val="24"/>
                <w:u w:color="333333"/>
              </w:rPr>
            </w:pPr>
            <w:r w:rsidRPr="00C624FA">
              <w:rPr>
                <w:sz w:val="24"/>
                <w:szCs w:val="24"/>
                <w:u w:color="333333"/>
              </w:rPr>
              <w:t>пешие переходы по слабопересеченной местности до 1км,</w:t>
            </w:r>
          </w:p>
          <w:p w:rsidR="00C624FA" w:rsidRPr="00C624FA" w:rsidRDefault="00C624FA" w:rsidP="006F4337">
            <w:pPr>
              <w:jc w:val="both"/>
              <w:rPr>
                <w:rFonts w:eastAsia="Times New Roman"/>
                <w:sz w:val="24"/>
                <w:szCs w:val="24"/>
                <w:u w:color="333333"/>
              </w:rPr>
            </w:pPr>
            <w:r w:rsidRPr="00C624FA">
              <w:rPr>
                <w:sz w:val="24"/>
                <w:szCs w:val="24"/>
                <w:u w:color="333333"/>
              </w:rPr>
              <w:t>ходьба в различном темпе с выполнением заданий и другие.</w:t>
            </w:r>
          </w:p>
          <w:p w:rsidR="00C624FA" w:rsidRPr="00C624FA" w:rsidRDefault="00C624FA" w:rsidP="006F4337">
            <w:pPr>
              <w:jc w:val="both"/>
              <w:rPr>
                <w:b/>
                <w:bCs/>
                <w:sz w:val="24"/>
                <w:szCs w:val="24"/>
                <w:u w:color="333333"/>
              </w:rPr>
            </w:pPr>
            <w:r w:rsidRPr="00C624FA">
              <w:rPr>
                <w:b/>
                <w:bCs/>
                <w:sz w:val="24"/>
                <w:szCs w:val="24"/>
                <w:u w:color="333333"/>
              </w:rPr>
              <w:t xml:space="preserve">Бег. </w:t>
            </w:r>
          </w:p>
          <w:p w:rsidR="00C624FA" w:rsidRPr="00C624FA" w:rsidRDefault="00C624FA" w:rsidP="006F4337">
            <w:pPr>
              <w:jc w:val="both"/>
              <w:rPr>
                <w:sz w:val="24"/>
                <w:szCs w:val="24"/>
                <w:u w:color="333333"/>
              </w:rPr>
            </w:pPr>
            <w:r w:rsidRPr="00C624FA">
              <w:rPr>
                <w:sz w:val="24"/>
                <w:szCs w:val="24"/>
                <w:u w:color="333333"/>
              </w:rPr>
              <w:t>Бег на месте с высоким подниманием бедра    со сменой темпа;</w:t>
            </w:r>
          </w:p>
          <w:p w:rsidR="00C624FA" w:rsidRPr="00C624FA" w:rsidRDefault="00C624FA" w:rsidP="006F4337">
            <w:pPr>
              <w:jc w:val="both"/>
              <w:rPr>
                <w:sz w:val="24"/>
                <w:szCs w:val="24"/>
                <w:u w:color="333333"/>
              </w:rPr>
            </w:pPr>
            <w:r w:rsidRPr="00C624FA">
              <w:rPr>
                <w:sz w:val="24"/>
                <w:szCs w:val="24"/>
                <w:u w:color="333333"/>
              </w:rPr>
              <w:t xml:space="preserve">Бег «змейкой», не задевая предметов; то же –    вдвоем, держась за руки;     </w:t>
            </w:r>
          </w:p>
          <w:p w:rsidR="00C624FA" w:rsidRPr="00C624FA" w:rsidRDefault="00C624FA" w:rsidP="006F4337">
            <w:pPr>
              <w:jc w:val="both"/>
              <w:rPr>
                <w:sz w:val="24"/>
                <w:szCs w:val="24"/>
                <w:u w:color="333333"/>
              </w:rPr>
            </w:pPr>
            <w:r w:rsidRPr="00C624FA">
              <w:rPr>
                <w:sz w:val="24"/>
                <w:szCs w:val="24"/>
                <w:u w:color="333333"/>
              </w:rPr>
              <w:t>Бег по прямой по узкому (30–35 см) коридору;</w:t>
            </w:r>
          </w:p>
          <w:p w:rsidR="00C624FA" w:rsidRPr="00C624FA" w:rsidRDefault="00C624FA" w:rsidP="006F4337">
            <w:pPr>
              <w:jc w:val="both"/>
              <w:rPr>
                <w:sz w:val="24"/>
                <w:szCs w:val="24"/>
                <w:u w:color="333333"/>
              </w:rPr>
            </w:pPr>
            <w:r w:rsidRPr="00C624FA">
              <w:rPr>
                <w:sz w:val="24"/>
                <w:szCs w:val="24"/>
                <w:u w:color="333333"/>
              </w:rPr>
              <w:t>бег с подскоками, с подпрыгиванием и доставанием предметов;</w:t>
            </w:r>
          </w:p>
          <w:p w:rsidR="00C624FA" w:rsidRPr="00C624FA" w:rsidRDefault="00C624FA" w:rsidP="006F4337">
            <w:pPr>
              <w:jc w:val="both"/>
              <w:rPr>
                <w:sz w:val="24"/>
                <w:szCs w:val="24"/>
                <w:u w:color="333333"/>
              </w:rPr>
            </w:pPr>
            <w:r w:rsidRPr="00C624FA">
              <w:rPr>
                <w:sz w:val="24"/>
                <w:szCs w:val="24"/>
                <w:u w:color="333333"/>
              </w:rPr>
              <w:t>бег по ориентирам;</w:t>
            </w:r>
          </w:p>
          <w:p w:rsidR="00C624FA" w:rsidRPr="00C624FA" w:rsidRDefault="00C624FA" w:rsidP="006F4337">
            <w:pPr>
              <w:jc w:val="both"/>
              <w:rPr>
                <w:sz w:val="24"/>
                <w:szCs w:val="24"/>
                <w:u w:color="333333"/>
              </w:rPr>
            </w:pPr>
            <w:r w:rsidRPr="00C624FA">
              <w:rPr>
                <w:sz w:val="24"/>
                <w:szCs w:val="24"/>
                <w:u w:color="333333"/>
              </w:rPr>
              <w:t>бег в различном темпе;</w:t>
            </w:r>
          </w:p>
          <w:p w:rsidR="00C624FA" w:rsidRPr="00C624FA" w:rsidRDefault="00C624FA" w:rsidP="006F4337">
            <w:pPr>
              <w:jc w:val="both"/>
              <w:rPr>
                <w:sz w:val="24"/>
                <w:szCs w:val="24"/>
                <w:u w:color="333333"/>
              </w:rPr>
            </w:pPr>
            <w:r w:rsidRPr="00C624FA">
              <w:rPr>
                <w:sz w:val="24"/>
                <w:szCs w:val="24"/>
                <w:u w:color="333333"/>
              </w:rPr>
              <w:t>медленный бег в равномерном темпе от 5 до 15 минут;</w:t>
            </w:r>
          </w:p>
          <w:p w:rsidR="00C624FA" w:rsidRPr="00C624FA" w:rsidRDefault="00C624FA" w:rsidP="006F4337">
            <w:pPr>
              <w:jc w:val="both"/>
              <w:rPr>
                <w:sz w:val="24"/>
                <w:szCs w:val="24"/>
                <w:u w:color="333333"/>
              </w:rPr>
            </w:pPr>
            <w:r w:rsidRPr="00C624FA">
              <w:rPr>
                <w:sz w:val="24"/>
                <w:szCs w:val="24"/>
                <w:u w:color="333333"/>
              </w:rPr>
              <w:t>«Челночный бег»;</w:t>
            </w:r>
          </w:p>
          <w:p w:rsidR="00C624FA" w:rsidRPr="00C624FA" w:rsidRDefault="00C624FA" w:rsidP="006F4337">
            <w:pPr>
              <w:jc w:val="both"/>
              <w:rPr>
                <w:sz w:val="24"/>
                <w:szCs w:val="24"/>
                <w:u w:color="333333"/>
              </w:rPr>
            </w:pPr>
            <w:r w:rsidRPr="00C624FA">
              <w:rPr>
                <w:sz w:val="24"/>
                <w:szCs w:val="24"/>
                <w:u w:color="333333"/>
              </w:rPr>
              <w:t>бег с максимальной скоростью, остановками, с переноской предметов (кубиков, мячей);</w:t>
            </w:r>
          </w:p>
          <w:p w:rsidR="00C624FA" w:rsidRPr="00C624FA" w:rsidRDefault="00C624FA" w:rsidP="006F4337">
            <w:pPr>
              <w:jc w:val="both"/>
              <w:rPr>
                <w:sz w:val="24"/>
                <w:szCs w:val="24"/>
                <w:u w:color="333333"/>
              </w:rPr>
            </w:pPr>
            <w:r w:rsidRPr="00C624FA">
              <w:rPr>
                <w:sz w:val="24"/>
                <w:szCs w:val="24"/>
                <w:u w:color="333333"/>
              </w:rPr>
              <w:t>бег с грузом в руках;</w:t>
            </w:r>
          </w:p>
          <w:p w:rsidR="00C624FA" w:rsidRPr="00C624FA" w:rsidRDefault="00C624FA" w:rsidP="006F4337">
            <w:pPr>
              <w:jc w:val="both"/>
              <w:rPr>
                <w:rFonts w:eastAsia="Times New Roman"/>
                <w:sz w:val="24"/>
                <w:szCs w:val="24"/>
                <w:u w:color="333333"/>
              </w:rPr>
            </w:pPr>
            <w:r w:rsidRPr="00C624FA">
              <w:rPr>
                <w:sz w:val="24"/>
                <w:szCs w:val="24"/>
                <w:u w:color="333333"/>
              </w:rPr>
              <w:t>бег широким шагом на носках по прямой;</w:t>
            </w:r>
          </w:p>
          <w:p w:rsidR="00C624FA" w:rsidRPr="00C624FA" w:rsidRDefault="00C624FA" w:rsidP="006F4337">
            <w:pPr>
              <w:jc w:val="both"/>
              <w:rPr>
                <w:rFonts w:eastAsia="Times New Roman"/>
                <w:sz w:val="24"/>
                <w:szCs w:val="24"/>
                <w:u w:color="333333"/>
              </w:rPr>
            </w:pPr>
            <w:r w:rsidRPr="00C624FA">
              <w:rPr>
                <w:sz w:val="24"/>
                <w:szCs w:val="24"/>
                <w:u w:color="333333"/>
              </w:rPr>
              <w:t>скоростной бег на дистанции 10-30м;</w:t>
            </w:r>
          </w:p>
          <w:p w:rsidR="00C624FA" w:rsidRPr="00C624FA" w:rsidRDefault="00C624FA" w:rsidP="006F4337">
            <w:pPr>
              <w:jc w:val="both"/>
              <w:rPr>
                <w:rFonts w:eastAsia="Times New Roman"/>
                <w:sz w:val="24"/>
                <w:szCs w:val="24"/>
                <w:u w:color="333333"/>
              </w:rPr>
            </w:pPr>
            <w:r w:rsidRPr="00C624FA">
              <w:rPr>
                <w:sz w:val="24"/>
                <w:szCs w:val="24"/>
                <w:u w:color="333333"/>
              </w:rPr>
              <w:t>бег с преодолением малых препятствий (набивные мячи, полосы, скамейки) в среднем темпе;</w:t>
            </w:r>
          </w:p>
          <w:p w:rsidR="00C624FA" w:rsidRPr="00C624FA" w:rsidRDefault="00C624FA" w:rsidP="006F4337">
            <w:pPr>
              <w:jc w:val="both"/>
              <w:rPr>
                <w:rFonts w:eastAsia="Times New Roman"/>
                <w:sz w:val="24"/>
                <w:szCs w:val="24"/>
                <w:u w:color="333333"/>
              </w:rPr>
            </w:pPr>
            <w:r w:rsidRPr="00C624FA">
              <w:rPr>
                <w:sz w:val="24"/>
                <w:szCs w:val="24"/>
                <w:u w:color="333333"/>
              </w:rPr>
              <w:t>бег на 20-30м;</w:t>
            </w:r>
          </w:p>
          <w:p w:rsidR="00C624FA" w:rsidRPr="00C624FA" w:rsidRDefault="00C624FA" w:rsidP="006F4337">
            <w:pPr>
              <w:jc w:val="both"/>
              <w:rPr>
                <w:rFonts w:eastAsia="Times New Roman"/>
                <w:sz w:val="24"/>
                <w:szCs w:val="24"/>
                <w:u w:color="333333"/>
              </w:rPr>
            </w:pPr>
            <w:r w:rsidRPr="00C624FA">
              <w:rPr>
                <w:sz w:val="24"/>
                <w:szCs w:val="24"/>
                <w:u w:color="333333"/>
              </w:rPr>
              <w:t xml:space="preserve">эстафетный бег на отрезках 15-20м с передачей эстафеты </w:t>
            </w:r>
            <w:r w:rsidRPr="00C624FA">
              <w:rPr>
                <w:sz w:val="24"/>
                <w:szCs w:val="24"/>
                <w:u w:color="333333"/>
              </w:rPr>
              <w:lastRenderedPageBreak/>
              <w:t>касанием рукой партнера;</w:t>
            </w:r>
          </w:p>
          <w:p w:rsidR="00C624FA" w:rsidRPr="00C624FA" w:rsidRDefault="00C624FA" w:rsidP="006F4337">
            <w:pPr>
              <w:jc w:val="both"/>
              <w:rPr>
                <w:rFonts w:eastAsia="Times New Roman"/>
                <w:sz w:val="24"/>
                <w:szCs w:val="24"/>
                <w:u w:color="333333"/>
              </w:rPr>
            </w:pPr>
            <w:r w:rsidRPr="00C624FA">
              <w:rPr>
                <w:sz w:val="24"/>
                <w:szCs w:val="24"/>
                <w:u w:color="333333"/>
              </w:rPr>
              <w:t>бег с преодолением препятствий (высота до 20-30см);</w:t>
            </w:r>
          </w:p>
          <w:p w:rsidR="00C624FA" w:rsidRPr="00C624FA" w:rsidRDefault="00C624FA" w:rsidP="006F4337">
            <w:pPr>
              <w:jc w:val="both"/>
              <w:rPr>
                <w:rFonts w:eastAsia="Times New Roman"/>
                <w:sz w:val="24"/>
                <w:szCs w:val="24"/>
                <w:u w:color="333333"/>
              </w:rPr>
            </w:pPr>
            <w:r w:rsidRPr="00C624FA">
              <w:rPr>
                <w:sz w:val="24"/>
                <w:szCs w:val="24"/>
                <w:u w:color="333333"/>
              </w:rPr>
              <w:t>различные специальные беговые упражнения на отрезках до 30м;</w:t>
            </w:r>
          </w:p>
          <w:p w:rsidR="00C624FA" w:rsidRPr="00C624FA" w:rsidRDefault="00C624FA" w:rsidP="006F4337">
            <w:pPr>
              <w:jc w:val="both"/>
              <w:rPr>
                <w:rFonts w:eastAsia="Times New Roman"/>
                <w:sz w:val="24"/>
                <w:szCs w:val="24"/>
                <w:u w:color="333333"/>
              </w:rPr>
            </w:pPr>
            <w:r w:rsidRPr="00C624FA">
              <w:rPr>
                <w:sz w:val="24"/>
                <w:szCs w:val="24"/>
                <w:u w:color="333333"/>
              </w:rPr>
              <w:t>бег на 30м на скорость;</w:t>
            </w:r>
          </w:p>
          <w:p w:rsidR="00C624FA" w:rsidRPr="00C624FA" w:rsidRDefault="00C624FA" w:rsidP="006F4337">
            <w:pPr>
              <w:jc w:val="both"/>
              <w:rPr>
                <w:sz w:val="24"/>
                <w:szCs w:val="24"/>
                <w:u w:color="333333"/>
              </w:rPr>
            </w:pPr>
            <w:r w:rsidRPr="00C624FA">
              <w:rPr>
                <w:sz w:val="24"/>
                <w:szCs w:val="24"/>
                <w:u w:color="333333"/>
              </w:rPr>
              <w:t>кроссовый бег по слабопересеченной местности на расстояние до 1000м и другие.</w:t>
            </w:r>
          </w:p>
          <w:p w:rsidR="00C624FA" w:rsidRPr="00C624FA" w:rsidRDefault="00C624FA" w:rsidP="006F4337">
            <w:pPr>
              <w:jc w:val="both"/>
              <w:rPr>
                <w:sz w:val="24"/>
                <w:szCs w:val="24"/>
                <w:u w:color="333333"/>
              </w:rPr>
            </w:pPr>
          </w:p>
          <w:p w:rsidR="00C624FA" w:rsidRPr="00C624FA" w:rsidRDefault="00C624FA" w:rsidP="006F4337">
            <w:pPr>
              <w:jc w:val="both"/>
              <w:rPr>
                <w:sz w:val="24"/>
                <w:szCs w:val="24"/>
                <w:u w:color="333333"/>
              </w:rPr>
            </w:pPr>
            <w:r w:rsidRPr="00C624FA">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C624FA" w:rsidRPr="00C624FA" w:rsidRDefault="00C624FA" w:rsidP="006F4337">
            <w:pPr>
              <w:jc w:val="both"/>
              <w:rPr>
                <w:sz w:val="24"/>
                <w:szCs w:val="24"/>
                <w:u w:color="333333"/>
              </w:rPr>
            </w:pPr>
            <w:r w:rsidRPr="00C624FA">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C624FA" w:rsidRPr="00C624FA" w:rsidRDefault="00C624FA" w:rsidP="006F4337">
            <w:pPr>
              <w:jc w:val="both"/>
              <w:rPr>
                <w:sz w:val="24"/>
                <w:szCs w:val="24"/>
                <w:u w:color="333333"/>
              </w:rPr>
            </w:pPr>
            <w:r w:rsidRPr="00C624FA">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C624FA" w:rsidRPr="00C624FA" w:rsidRDefault="00C624FA" w:rsidP="006F4337">
            <w:pPr>
              <w:jc w:val="both"/>
              <w:rPr>
                <w:sz w:val="24"/>
                <w:szCs w:val="24"/>
                <w:u w:color="333333"/>
              </w:rPr>
            </w:pPr>
            <w:r w:rsidRPr="00C624FA">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C624FA" w:rsidRPr="00C624FA" w:rsidTr="00FD7B72">
        <w:trPr>
          <w:gridBefore w:val="1"/>
          <w:wBefore w:w="28" w:type="dxa"/>
          <w:trHeight w:val="2461"/>
        </w:trPr>
        <w:tc>
          <w:tcPr>
            <w:tcW w:w="1583"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widowControl w:val="0"/>
              <w:shd w:val="clear" w:color="auto" w:fill="FFFFFF"/>
              <w:rPr>
                <w:sz w:val="24"/>
                <w:szCs w:val="24"/>
              </w:rPr>
            </w:pPr>
            <w:r w:rsidRPr="00C624FA">
              <w:rPr>
                <w:bCs/>
                <w:sz w:val="24"/>
                <w:szCs w:val="24"/>
              </w:rPr>
              <w:lastRenderedPageBreak/>
              <w:t>Спортивные игры</w:t>
            </w:r>
          </w:p>
        </w:tc>
        <w:tc>
          <w:tcPr>
            <w:tcW w:w="4395"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rPr>
                <w:sz w:val="24"/>
                <w:szCs w:val="24"/>
              </w:rPr>
            </w:pPr>
            <w:r w:rsidRPr="00C624FA">
              <w:rPr>
                <w:sz w:val="24"/>
                <w:szCs w:val="24"/>
              </w:rPr>
              <w:t>Обучение игре в волейбол, баскетбол, футбол</w:t>
            </w:r>
          </w:p>
        </w:tc>
        <w:tc>
          <w:tcPr>
            <w:tcW w:w="3593"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pStyle w:val="Default"/>
              <w:jc w:val="both"/>
              <w:rPr>
                <w:color w:val="auto"/>
              </w:rPr>
            </w:pPr>
            <w:r w:rsidRPr="00C624FA">
              <w:rPr>
                <w:color w:val="auto"/>
              </w:rPr>
              <w:t>Изучение правил игры в волейбол, баскетбол, футбол с использованием наглядности: презентаций, печатных изданий, видеофильмов.</w:t>
            </w:r>
          </w:p>
          <w:p w:rsidR="00C624FA" w:rsidRPr="00C624FA" w:rsidRDefault="00C624FA" w:rsidP="006F4337">
            <w:pPr>
              <w:pStyle w:val="Default"/>
              <w:jc w:val="both"/>
              <w:rPr>
                <w:color w:val="auto"/>
              </w:rPr>
            </w:pPr>
            <w:r w:rsidRPr="00C624FA">
              <w:rPr>
                <w:b/>
                <w:bCs/>
                <w:color w:val="auto"/>
              </w:rPr>
              <w:t>Баскетбол:</w:t>
            </w:r>
            <w:r w:rsidRPr="00C624FA">
              <w:rPr>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C624FA" w:rsidRPr="00FD7B72" w:rsidRDefault="00C624FA" w:rsidP="006F4337">
            <w:pPr>
              <w:jc w:val="both"/>
              <w:rPr>
                <w:rFonts w:eastAsia="Times New Roman"/>
                <w:bCs/>
                <w:sz w:val="24"/>
                <w:szCs w:val="24"/>
                <w:u w:color="333333"/>
              </w:rPr>
            </w:pPr>
            <w:r w:rsidRPr="00FD7B72">
              <w:rPr>
                <w:bCs/>
                <w:sz w:val="24"/>
                <w:szCs w:val="24"/>
                <w:u w:color="333333"/>
              </w:rPr>
              <w:t>Волейбол:</w:t>
            </w:r>
          </w:p>
          <w:p w:rsidR="00C624FA" w:rsidRPr="00C624FA" w:rsidRDefault="00C624FA" w:rsidP="006F4337">
            <w:pPr>
              <w:jc w:val="both"/>
              <w:rPr>
                <w:rFonts w:eastAsia="Times New Roman"/>
                <w:sz w:val="24"/>
                <w:szCs w:val="24"/>
                <w:u w:color="333333"/>
              </w:rPr>
            </w:pPr>
            <w:r w:rsidRPr="00C624FA">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C624FA" w:rsidRPr="00C624FA" w:rsidRDefault="00C624FA" w:rsidP="006F4337">
            <w:pPr>
              <w:jc w:val="both"/>
              <w:rPr>
                <w:rFonts w:eastAsia="Times New Roman"/>
                <w:sz w:val="24"/>
                <w:szCs w:val="24"/>
                <w:u w:color="333333"/>
              </w:rPr>
            </w:pPr>
            <w:r w:rsidRPr="00C624FA">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C624FA" w:rsidRPr="00C624FA" w:rsidRDefault="00C624FA" w:rsidP="006F4337">
            <w:pPr>
              <w:jc w:val="both"/>
              <w:rPr>
                <w:sz w:val="24"/>
                <w:szCs w:val="24"/>
                <w:u w:color="333333"/>
              </w:rPr>
            </w:pPr>
            <w:r w:rsidRPr="00C624FA">
              <w:rPr>
                <w:sz w:val="24"/>
                <w:szCs w:val="24"/>
                <w:u w:color="333333"/>
              </w:rPr>
              <w:t xml:space="preserve">Нижняя прямая подача: </w:t>
            </w:r>
            <w:proofErr w:type="spellStart"/>
            <w:r w:rsidRPr="00C624FA">
              <w:rPr>
                <w:sz w:val="24"/>
                <w:szCs w:val="24"/>
                <w:u w:color="333333"/>
              </w:rPr>
              <w:t>и.п</w:t>
            </w:r>
            <w:proofErr w:type="spellEnd"/>
            <w:r w:rsidRPr="00C624FA">
              <w:rPr>
                <w:sz w:val="24"/>
                <w:szCs w:val="24"/>
                <w:u w:color="333333"/>
              </w:rPr>
              <w:t>. стоя лицом к сетке, ноги согнуты в коленях, одна нога впереди, туловище наклонено</w:t>
            </w:r>
          </w:p>
          <w:p w:rsidR="00C624FA" w:rsidRPr="00FD7B72" w:rsidRDefault="00C624FA" w:rsidP="006F4337">
            <w:pPr>
              <w:jc w:val="both"/>
              <w:rPr>
                <w:bCs/>
                <w:sz w:val="24"/>
                <w:szCs w:val="24"/>
                <w:u w:color="333333"/>
              </w:rPr>
            </w:pPr>
            <w:r w:rsidRPr="00FD7B72">
              <w:rPr>
                <w:bCs/>
                <w:sz w:val="24"/>
                <w:szCs w:val="24"/>
                <w:u w:color="333333"/>
              </w:rPr>
              <w:t xml:space="preserve">Футбол: </w:t>
            </w:r>
          </w:p>
          <w:p w:rsidR="00C624FA" w:rsidRPr="00C624FA" w:rsidRDefault="00C624FA" w:rsidP="006F4337">
            <w:pPr>
              <w:jc w:val="both"/>
              <w:rPr>
                <w:sz w:val="24"/>
                <w:szCs w:val="24"/>
              </w:rPr>
            </w:pPr>
            <w:r w:rsidRPr="00C624FA">
              <w:rPr>
                <w:sz w:val="24"/>
                <w:szCs w:val="24"/>
              </w:rPr>
              <w:t>Обучение движениям без мяча: бег (в том числе и с изменением направления); прыжки; финты без мяча (туловищем).</w:t>
            </w:r>
          </w:p>
          <w:p w:rsidR="00C624FA" w:rsidRPr="00C624FA" w:rsidRDefault="00C624FA" w:rsidP="006F4337">
            <w:pPr>
              <w:jc w:val="both"/>
              <w:rPr>
                <w:sz w:val="24"/>
                <w:szCs w:val="24"/>
              </w:rPr>
            </w:pPr>
            <w:r w:rsidRPr="00C624FA">
              <w:rPr>
                <w:sz w:val="24"/>
                <w:szCs w:val="24"/>
              </w:rPr>
              <w:t>Обучение движениям с мячом: удар ногой;) прием (остановки) мяча; удар головой; ведение мяча; финты;</w:t>
            </w:r>
          </w:p>
          <w:p w:rsidR="00C624FA" w:rsidRPr="00C624FA" w:rsidRDefault="00C624FA" w:rsidP="006F4337">
            <w:pPr>
              <w:jc w:val="both"/>
              <w:rPr>
                <w:sz w:val="24"/>
                <w:szCs w:val="24"/>
              </w:rPr>
            </w:pPr>
            <w:r w:rsidRPr="00C624FA">
              <w:rPr>
                <w:sz w:val="24"/>
                <w:szCs w:val="24"/>
              </w:rPr>
              <w:t>отбор мяча; вбрасывание мяча; техника вратаря.</w:t>
            </w:r>
          </w:p>
        </w:tc>
      </w:tr>
      <w:tr w:rsidR="00C624FA" w:rsidRPr="00C624FA" w:rsidTr="00FD7B72">
        <w:trPr>
          <w:trHeight w:val="4730"/>
        </w:trPr>
        <w:tc>
          <w:tcPr>
            <w:tcW w:w="1611"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widowControl w:val="0"/>
              <w:shd w:val="clear" w:color="auto" w:fill="FFFFFF"/>
              <w:rPr>
                <w:sz w:val="24"/>
                <w:szCs w:val="24"/>
              </w:rPr>
            </w:pPr>
            <w:r w:rsidRPr="00C624FA">
              <w:rPr>
                <w:bCs/>
                <w:sz w:val="24"/>
                <w:szCs w:val="24"/>
              </w:rPr>
              <w:lastRenderedPageBreak/>
              <w:t xml:space="preserve">Зимние виды спорта </w:t>
            </w:r>
          </w:p>
        </w:tc>
        <w:tc>
          <w:tcPr>
            <w:tcW w:w="4395"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rPr>
                <w:sz w:val="24"/>
                <w:szCs w:val="24"/>
              </w:rPr>
            </w:pPr>
            <w:r w:rsidRPr="00C624FA">
              <w:rPr>
                <w:sz w:val="24"/>
                <w:szCs w:val="24"/>
              </w:rPr>
              <w:t>Обучение основным элементам лыжной подготовки</w:t>
            </w:r>
          </w:p>
        </w:tc>
        <w:tc>
          <w:tcPr>
            <w:tcW w:w="3593"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both"/>
              <w:rPr>
                <w:sz w:val="24"/>
                <w:szCs w:val="24"/>
                <w:u w:color="333333"/>
              </w:rPr>
            </w:pPr>
            <w:r w:rsidRPr="00C624FA">
              <w:rPr>
                <w:sz w:val="24"/>
                <w:szCs w:val="24"/>
                <w:u w:color="333333"/>
              </w:rPr>
              <w:t xml:space="preserve">1) передвижения на лыжах различными классическими ходами (попеременным </w:t>
            </w:r>
            <w:proofErr w:type="spellStart"/>
            <w:r w:rsidRPr="00C624FA">
              <w:rPr>
                <w:sz w:val="24"/>
                <w:szCs w:val="24"/>
                <w:u w:color="333333"/>
              </w:rPr>
              <w:t>двухшажным</w:t>
            </w:r>
            <w:proofErr w:type="spellEnd"/>
            <w:r w:rsidRPr="00C624FA">
              <w:rPr>
                <w:sz w:val="24"/>
                <w:szCs w:val="24"/>
                <w:u w:color="333333"/>
              </w:rPr>
              <w:t xml:space="preserve">, одновременным </w:t>
            </w:r>
            <w:proofErr w:type="spellStart"/>
            <w:r w:rsidRPr="00C624FA">
              <w:rPr>
                <w:sz w:val="24"/>
                <w:szCs w:val="24"/>
                <w:u w:color="333333"/>
              </w:rPr>
              <w:t>бесшажным</w:t>
            </w:r>
            <w:proofErr w:type="spellEnd"/>
            <w:r w:rsidRPr="00C624FA">
              <w:rPr>
                <w:sz w:val="24"/>
                <w:szCs w:val="24"/>
                <w:u w:color="333333"/>
              </w:rPr>
              <w:t xml:space="preserve">, одновременным одношажным, одновременным </w:t>
            </w:r>
            <w:proofErr w:type="spellStart"/>
            <w:r w:rsidRPr="00C624FA">
              <w:rPr>
                <w:sz w:val="24"/>
                <w:szCs w:val="24"/>
                <w:u w:color="333333"/>
              </w:rPr>
              <w:t>двухшажным</w:t>
            </w:r>
            <w:proofErr w:type="spellEnd"/>
            <w:r w:rsidRPr="00C624FA">
              <w:rPr>
                <w:sz w:val="24"/>
                <w:szCs w:val="24"/>
                <w:u w:color="333333"/>
              </w:rPr>
              <w:t xml:space="preserve">); </w:t>
            </w:r>
          </w:p>
          <w:p w:rsidR="00C624FA" w:rsidRPr="00C624FA" w:rsidRDefault="00C624FA" w:rsidP="006F4337">
            <w:pPr>
              <w:jc w:val="both"/>
              <w:rPr>
                <w:sz w:val="24"/>
                <w:szCs w:val="24"/>
                <w:u w:color="333333"/>
              </w:rPr>
            </w:pPr>
            <w:r w:rsidRPr="00C624FA">
              <w:rPr>
                <w:sz w:val="24"/>
                <w:szCs w:val="24"/>
                <w:u w:color="333333"/>
              </w:rPr>
              <w:t xml:space="preserve">2) подъёмы на лыжах в гору; </w:t>
            </w:r>
          </w:p>
          <w:p w:rsidR="00C624FA" w:rsidRPr="00C624FA" w:rsidRDefault="00C624FA" w:rsidP="006F4337">
            <w:pPr>
              <w:jc w:val="both"/>
              <w:rPr>
                <w:sz w:val="24"/>
                <w:szCs w:val="24"/>
                <w:u w:color="333333"/>
              </w:rPr>
            </w:pPr>
            <w:r w:rsidRPr="00C624FA">
              <w:rPr>
                <w:sz w:val="24"/>
                <w:szCs w:val="24"/>
                <w:u w:color="333333"/>
              </w:rPr>
              <w:t xml:space="preserve">3) спуски с гор на лыжах; </w:t>
            </w:r>
          </w:p>
          <w:p w:rsidR="00C624FA" w:rsidRPr="00C624FA" w:rsidRDefault="00C624FA" w:rsidP="006F4337">
            <w:pPr>
              <w:jc w:val="both"/>
              <w:rPr>
                <w:sz w:val="24"/>
                <w:szCs w:val="24"/>
                <w:u w:color="333333"/>
              </w:rPr>
            </w:pPr>
            <w:r w:rsidRPr="00C624FA">
              <w:rPr>
                <w:sz w:val="24"/>
                <w:szCs w:val="24"/>
                <w:u w:color="333333"/>
              </w:rPr>
              <w:t xml:space="preserve">4) торможения при спусках; </w:t>
            </w:r>
          </w:p>
          <w:p w:rsidR="00C624FA" w:rsidRPr="00C624FA" w:rsidRDefault="00C624FA" w:rsidP="006F4337">
            <w:pPr>
              <w:jc w:val="both"/>
              <w:rPr>
                <w:sz w:val="24"/>
                <w:szCs w:val="24"/>
                <w:u w:color="333333"/>
              </w:rPr>
            </w:pPr>
            <w:r w:rsidRPr="00C624FA">
              <w:rPr>
                <w:sz w:val="24"/>
                <w:szCs w:val="24"/>
                <w:u w:color="333333"/>
              </w:rPr>
              <w:t xml:space="preserve">5) повороты на лыжах в движении; </w:t>
            </w:r>
          </w:p>
          <w:p w:rsidR="00C624FA" w:rsidRPr="00C624FA" w:rsidRDefault="00C624FA" w:rsidP="006F4337">
            <w:pPr>
              <w:jc w:val="both"/>
              <w:rPr>
                <w:rFonts w:eastAsia="Times New Roman"/>
                <w:sz w:val="24"/>
                <w:szCs w:val="24"/>
                <w:u w:color="333333"/>
              </w:rPr>
            </w:pPr>
            <w:r w:rsidRPr="00C624FA">
              <w:rPr>
                <w:sz w:val="24"/>
                <w:szCs w:val="24"/>
                <w:u w:color="333333"/>
              </w:rPr>
              <w:t>6) прохождение учебных дистанций (1, 2, 3 км).</w:t>
            </w:r>
          </w:p>
          <w:p w:rsidR="00C624FA" w:rsidRDefault="00C624FA" w:rsidP="006F4337">
            <w:pPr>
              <w:jc w:val="both"/>
              <w:rPr>
                <w:sz w:val="24"/>
                <w:szCs w:val="24"/>
                <w:u w:color="333333"/>
              </w:rPr>
            </w:pPr>
            <w:r w:rsidRPr="00C624FA">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p w:rsidR="00FD7B72" w:rsidRDefault="00FD7B72" w:rsidP="006F4337">
            <w:pPr>
              <w:jc w:val="both"/>
              <w:rPr>
                <w:sz w:val="24"/>
                <w:szCs w:val="24"/>
                <w:u w:color="333333"/>
              </w:rPr>
            </w:pPr>
          </w:p>
          <w:p w:rsidR="00FD7B72" w:rsidRDefault="00FD7B72" w:rsidP="00FD7B72">
            <w:pPr>
              <w:jc w:val="both"/>
              <w:rPr>
                <w:sz w:val="24"/>
                <w:szCs w:val="24"/>
              </w:rPr>
            </w:pPr>
          </w:p>
          <w:p w:rsidR="00FD7B72" w:rsidRDefault="00FD7B72" w:rsidP="00FD7B72">
            <w:pPr>
              <w:jc w:val="both"/>
              <w:rPr>
                <w:sz w:val="24"/>
                <w:szCs w:val="24"/>
              </w:rPr>
            </w:pPr>
          </w:p>
          <w:p w:rsidR="00FD7B72" w:rsidRDefault="00FD7B72" w:rsidP="00FD7B72">
            <w:pPr>
              <w:jc w:val="both"/>
              <w:rPr>
                <w:sz w:val="24"/>
                <w:szCs w:val="24"/>
              </w:rPr>
            </w:pPr>
          </w:p>
          <w:p w:rsidR="00FD7B72" w:rsidRPr="00C624FA" w:rsidRDefault="00FD7B72" w:rsidP="00FD7B72">
            <w:pPr>
              <w:jc w:val="both"/>
              <w:rPr>
                <w:sz w:val="24"/>
                <w:szCs w:val="24"/>
              </w:rPr>
            </w:pPr>
          </w:p>
        </w:tc>
      </w:tr>
      <w:tr w:rsidR="00C624FA" w:rsidRPr="00C624FA" w:rsidTr="00FD7B72">
        <w:trPr>
          <w:gridBefore w:val="1"/>
          <w:wBefore w:w="28" w:type="dxa"/>
          <w:trHeight w:val="2745"/>
        </w:trPr>
        <w:tc>
          <w:tcPr>
            <w:tcW w:w="1583"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widowControl w:val="0"/>
              <w:shd w:val="clear" w:color="auto" w:fill="FFFFFF"/>
              <w:rPr>
                <w:sz w:val="24"/>
                <w:szCs w:val="24"/>
              </w:rPr>
            </w:pPr>
            <w:r w:rsidRPr="00C624FA">
              <w:rPr>
                <w:bCs/>
                <w:sz w:val="24"/>
                <w:szCs w:val="24"/>
              </w:rPr>
              <w:t>Плавание</w:t>
            </w:r>
          </w:p>
        </w:tc>
        <w:tc>
          <w:tcPr>
            <w:tcW w:w="4395"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both"/>
              <w:rPr>
                <w:sz w:val="24"/>
                <w:szCs w:val="24"/>
              </w:rPr>
            </w:pPr>
            <w:r w:rsidRPr="00C624FA">
              <w:rPr>
                <w:sz w:val="24"/>
                <w:szCs w:val="24"/>
              </w:rPr>
              <w:t>Обучение основным элементам плавания</w:t>
            </w:r>
          </w:p>
        </w:tc>
        <w:tc>
          <w:tcPr>
            <w:tcW w:w="3593"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C624FA" w:rsidRPr="00C624FA" w:rsidRDefault="00C624FA" w:rsidP="006F4337">
            <w:pPr>
              <w:jc w:val="both"/>
              <w:rPr>
                <w:sz w:val="24"/>
                <w:szCs w:val="24"/>
                <w:u w:color="333333"/>
              </w:rPr>
            </w:pPr>
            <w:r w:rsidRPr="00C624FA">
              <w:rPr>
                <w:sz w:val="24"/>
                <w:szCs w:val="24"/>
                <w:u w:color="333333"/>
              </w:rPr>
              <w:t>Подготовительные упражнения:</w:t>
            </w:r>
          </w:p>
          <w:p w:rsidR="00C624FA" w:rsidRPr="00C624FA" w:rsidRDefault="00C624FA" w:rsidP="006F4337">
            <w:pPr>
              <w:jc w:val="both"/>
              <w:rPr>
                <w:i/>
                <w:iCs/>
                <w:sz w:val="24"/>
                <w:szCs w:val="24"/>
                <w:u w:color="333333"/>
              </w:rPr>
            </w:pPr>
            <w:r w:rsidRPr="00C624FA">
              <w:rPr>
                <w:i/>
                <w:iCs/>
                <w:sz w:val="24"/>
                <w:szCs w:val="24"/>
                <w:u w:color="333333"/>
              </w:rPr>
              <w:t>Вхождение в воду и передвижения по дну бассейна</w:t>
            </w:r>
          </w:p>
          <w:p w:rsidR="00C624FA" w:rsidRPr="00C624FA" w:rsidRDefault="00C624FA" w:rsidP="006F4337">
            <w:pPr>
              <w:jc w:val="both"/>
              <w:rPr>
                <w:rFonts w:eastAsia="Times New Roman"/>
                <w:sz w:val="24"/>
                <w:szCs w:val="24"/>
                <w:u w:color="333333"/>
              </w:rPr>
            </w:pPr>
            <w:proofErr w:type="spellStart"/>
            <w:r w:rsidRPr="00C624FA">
              <w:rPr>
                <w:sz w:val="24"/>
                <w:szCs w:val="24"/>
                <w:u w:color="333333"/>
              </w:rPr>
              <w:t>И.п</w:t>
            </w:r>
            <w:proofErr w:type="spellEnd"/>
            <w:r w:rsidRPr="00C624FA">
              <w:rPr>
                <w:sz w:val="24"/>
                <w:szCs w:val="24"/>
                <w:u w:color="333333"/>
              </w:rPr>
              <w:t>.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C624FA" w:rsidRPr="00C624FA" w:rsidRDefault="00C624FA" w:rsidP="006F4337">
            <w:pPr>
              <w:jc w:val="both"/>
              <w:rPr>
                <w:rFonts w:eastAsia="Times New Roman"/>
                <w:sz w:val="24"/>
                <w:szCs w:val="24"/>
                <w:u w:color="333333"/>
              </w:rPr>
            </w:pPr>
            <w:proofErr w:type="spellStart"/>
            <w:r w:rsidRPr="00C624FA">
              <w:rPr>
                <w:sz w:val="24"/>
                <w:szCs w:val="24"/>
                <w:u w:color="333333"/>
              </w:rPr>
              <w:t>И.п</w:t>
            </w:r>
            <w:proofErr w:type="spellEnd"/>
            <w:r w:rsidRPr="00C624FA">
              <w:rPr>
                <w:sz w:val="24"/>
                <w:szCs w:val="24"/>
                <w:u w:color="333333"/>
              </w:rPr>
              <w:t>. – стоя на дне, держась одной рукой за бортик, движения ногами по очереди: вперед, назад, в сторону, внутрь.</w:t>
            </w:r>
          </w:p>
          <w:p w:rsidR="00C624FA" w:rsidRPr="00C624FA" w:rsidRDefault="00C624FA" w:rsidP="006F4337">
            <w:pPr>
              <w:jc w:val="both"/>
              <w:rPr>
                <w:rFonts w:eastAsia="Times New Roman"/>
                <w:sz w:val="24"/>
                <w:szCs w:val="24"/>
                <w:u w:color="333333"/>
              </w:rPr>
            </w:pPr>
            <w:r w:rsidRPr="00C624FA">
              <w:rPr>
                <w:sz w:val="24"/>
                <w:szCs w:val="24"/>
                <w:u w:color="333333"/>
              </w:rPr>
              <w:lastRenderedPageBreak/>
              <w:t>Передвижения по дну, держась руками за бортик бассейна.</w:t>
            </w:r>
          </w:p>
          <w:p w:rsidR="00C624FA" w:rsidRPr="00C624FA" w:rsidRDefault="00C624FA" w:rsidP="006F4337">
            <w:pPr>
              <w:jc w:val="both"/>
              <w:rPr>
                <w:rFonts w:eastAsia="Times New Roman"/>
                <w:sz w:val="24"/>
                <w:szCs w:val="24"/>
                <w:u w:color="333333"/>
              </w:rPr>
            </w:pPr>
            <w:r w:rsidRPr="00C624FA">
              <w:rPr>
                <w:sz w:val="24"/>
                <w:szCs w:val="24"/>
                <w:u w:color="333333"/>
              </w:rPr>
              <w:t>Передвижение по дну, держась ближней рукой за бортик, другой отталкивать воду ладонью назад вниз.</w:t>
            </w:r>
          </w:p>
          <w:p w:rsidR="00C624FA" w:rsidRPr="00C624FA" w:rsidRDefault="00C624FA" w:rsidP="006F4337">
            <w:pPr>
              <w:jc w:val="both"/>
              <w:rPr>
                <w:rFonts w:eastAsia="Times New Roman"/>
                <w:sz w:val="24"/>
                <w:szCs w:val="24"/>
                <w:u w:color="333333"/>
              </w:rPr>
            </w:pPr>
            <w:r w:rsidRPr="00C624FA">
              <w:rPr>
                <w:sz w:val="24"/>
                <w:szCs w:val="24"/>
                <w:u w:color="333333"/>
              </w:rPr>
              <w:t>При отталкивании воды - рука прямая, форма ладони – «ложка».</w:t>
            </w:r>
          </w:p>
          <w:p w:rsidR="00C624FA" w:rsidRPr="00C624FA" w:rsidRDefault="00C624FA" w:rsidP="006F4337">
            <w:pPr>
              <w:jc w:val="both"/>
              <w:rPr>
                <w:rFonts w:eastAsia="Times New Roman"/>
                <w:sz w:val="24"/>
                <w:szCs w:val="24"/>
                <w:u w:color="333333"/>
              </w:rPr>
            </w:pPr>
            <w:r w:rsidRPr="00C624FA">
              <w:rPr>
                <w:sz w:val="24"/>
                <w:szCs w:val="24"/>
                <w:u w:color="333333"/>
              </w:rPr>
              <w:t>Передвижения по дну с различным исходным положением рук (в стороны, вперед, за голову, за спину, вверх).</w:t>
            </w:r>
          </w:p>
          <w:p w:rsidR="00C624FA" w:rsidRPr="00C624FA" w:rsidRDefault="00C624FA" w:rsidP="006F4337">
            <w:pPr>
              <w:jc w:val="both"/>
              <w:rPr>
                <w:rFonts w:eastAsia="Times New Roman"/>
                <w:sz w:val="24"/>
                <w:szCs w:val="24"/>
                <w:u w:color="333333"/>
              </w:rPr>
            </w:pPr>
            <w:r w:rsidRPr="00C624FA">
              <w:rPr>
                <w:sz w:val="24"/>
                <w:szCs w:val="24"/>
                <w:u w:color="333333"/>
              </w:rPr>
              <w:t xml:space="preserve">Движения по дну в </w:t>
            </w:r>
            <w:proofErr w:type="spellStart"/>
            <w:r w:rsidRPr="00C624FA">
              <w:rPr>
                <w:sz w:val="24"/>
                <w:szCs w:val="24"/>
                <w:u w:color="333333"/>
              </w:rPr>
              <w:t>полуприседе</w:t>
            </w:r>
            <w:proofErr w:type="spellEnd"/>
            <w:r w:rsidRPr="00C624FA">
              <w:rPr>
                <w:sz w:val="24"/>
                <w:szCs w:val="24"/>
                <w:u w:color="333333"/>
              </w:rPr>
              <w:t>, ладони на коленях, на поясе, одновременно и попеременно отгребая ладонями воду назад.</w:t>
            </w:r>
          </w:p>
          <w:p w:rsidR="00C624FA" w:rsidRPr="00C624FA" w:rsidRDefault="00C624FA" w:rsidP="006F4337">
            <w:pPr>
              <w:jc w:val="both"/>
              <w:rPr>
                <w:rFonts w:eastAsia="Times New Roman"/>
                <w:sz w:val="24"/>
                <w:szCs w:val="24"/>
                <w:u w:color="333333"/>
              </w:rPr>
            </w:pPr>
            <w:r w:rsidRPr="00C624FA">
              <w:rPr>
                <w:sz w:val="24"/>
                <w:szCs w:val="24"/>
                <w:u w:color="333333"/>
              </w:rPr>
              <w:t>При выполнении задания, туловище немного наклонено вперед, руки в локтях выпрямлены, форма ладони – «ложка».</w:t>
            </w:r>
          </w:p>
          <w:p w:rsidR="00C624FA" w:rsidRPr="00C624FA" w:rsidRDefault="00C624FA" w:rsidP="006F4337">
            <w:pPr>
              <w:jc w:val="both"/>
              <w:rPr>
                <w:rFonts w:eastAsia="Times New Roman"/>
                <w:sz w:val="24"/>
                <w:szCs w:val="24"/>
                <w:u w:color="333333"/>
              </w:rPr>
            </w:pPr>
            <w:proofErr w:type="spellStart"/>
            <w:r w:rsidRPr="00C624FA">
              <w:rPr>
                <w:sz w:val="24"/>
                <w:szCs w:val="24"/>
                <w:u w:color="333333"/>
              </w:rPr>
              <w:t>И.п</w:t>
            </w:r>
            <w:proofErr w:type="spellEnd"/>
            <w:r w:rsidRPr="00C624FA">
              <w:rPr>
                <w:sz w:val="24"/>
                <w:szCs w:val="24"/>
                <w:u w:color="333333"/>
              </w:rPr>
              <w:t>.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C624FA" w:rsidRPr="00C624FA" w:rsidRDefault="00C624FA" w:rsidP="006F4337">
            <w:pPr>
              <w:jc w:val="both"/>
              <w:rPr>
                <w:rFonts w:eastAsia="Times New Roman"/>
                <w:sz w:val="24"/>
                <w:szCs w:val="24"/>
                <w:u w:color="333333"/>
              </w:rPr>
            </w:pPr>
            <w:r w:rsidRPr="00C624FA">
              <w:rPr>
                <w:sz w:val="24"/>
                <w:szCs w:val="24"/>
                <w:u w:color="333333"/>
              </w:rPr>
              <w:t>В положении стоя сделать вдох, задержать дыхание и опустить лицо в воду.</w:t>
            </w:r>
          </w:p>
          <w:p w:rsidR="00C624FA" w:rsidRPr="00C624FA" w:rsidRDefault="00C624FA" w:rsidP="006F4337">
            <w:pPr>
              <w:jc w:val="both"/>
              <w:rPr>
                <w:rFonts w:eastAsia="Times New Roman"/>
                <w:sz w:val="24"/>
                <w:szCs w:val="24"/>
                <w:u w:color="333333"/>
              </w:rPr>
            </w:pPr>
            <w:r w:rsidRPr="00C624FA">
              <w:rPr>
                <w:sz w:val="24"/>
                <w:szCs w:val="24"/>
                <w:u w:color="333333"/>
              </w:rPr>
              <w:t>Присесть, оттолкнуться ногами от дна и выпрыгнуть вверх («Кто выше прыгнет?»).</w:t>
            </w:r>
          </w:p>
          <w:p w:rsidR="00C624FA" w:rsidRPr="00C624FA" w:rsidRDefault="00C624FA" w:rsidP="006F4337">
            <w:pPr>
              <w:jc w:val="both"/>
              <w:rPr>
                <w:rFonts w:eastAsia="Times New Roman"/>
                <w:sz w:val="24"/>
                <w:szCs w:val="24"/>
                <w:u w:color="333333"/>
              </w:rPr>
            </w:pPr>
            <w:r w:rsidRPr="00C624FA">
              <w:rPr>
                <w:sz w:val="24"/>
                <w:szCs w:val="24"/>
                <w:u w:color="333333"/>
              </w:rPr>
              <w:t>«Кто дольше продержит лицо в воде?»</w:t>
            </w:r>
          </w:p>
          <w:p w:rsidR="00C624FA" w:rsidRPr="00C624FA" w:rsidRDefault="00C624FA" w:rsidP="006F4337">
            <w:pPr>
              <w:jc w:val="both"/>
              <w:rPr>
                <w:rFonts w:eastAsia="Times New Roman"/>
                <w:sz w:val="24"/>
                <w:szCs w:val="24"/>
                <w:u w:color="333333"/>
              </w:rPr>
            </w:pPr>
            <w:r w:rsidRPr="00C624FA">
              <w:rPr>
                <w:sz w:val="24"/>
                <w:szCs w:val="24"/>
                <w:u w:color="333333"/>
              </w:rPr>
              <w:t>Пробежать в воде 4-5м, выполняя гребки руками.</w:t>
            </w:r>
          </w:p>
          <w:p w:rsidR="00C624FA" w:rsidRPr="00C624FA" w:rsidRDefault="00C624FA" w:rsidP="006F4337">
            <w:pPr>
              <w:jc w:val="both"/>
              <w:rPr>
                <w:rFonts w:eastAsia="Times New Roman"/>
                <w:sz w:val="24"/>
                <w:szCs w:val="24"/>
                <w:u w:color="333333"/>
              </w:rPr>
            </w:pPr>
            <w:r w:rsidRPr="00C624FA">
              <w:rPr>
                <w:sz w:val="24"/>
                <w:szCs w:val="24"/>
                <w:u w:color="333333"/>
              </w:rPr>
              <w:t>Упражнение «поплавок».</w:t>
            </w:r>
          </w:p>
          <w:p w:rsidR="00C624FA" w:rsidRPr="00C624FA" w:rsidRDefault="00C624FA" w:rsidP="006F4337">
            <w:pPr>
              <w:jc w:val="both"/>
              <w:rPr>
                <w:sz w:val="24"/>
                <w:szCs w:val="24"/>
                <w:u w:color="333333"/>
              </w:rPr>
            </w:pPr>
            <w:r w:rsidRPr="00C624FA">
              <w:rPr>
                <w:i/>
                <w:iCs/>
                <w:sz w:val="24"/>
                <w:szCs w:val="24"/>
                <w:u w:color="333333"/>
              </w:rPr>
              <w:t>Подводящие упражнения в лежании на воде, всплывании и скольжении</w:t>
            </w:r>
            <w:r w:rsidRPr="00C624FA">
              <w:rPr>
                <w:sz w:val="24"/>
                <w:szCs w:val="24"/>
                <w:u w:color="333333"/>
              </w:rPr>
              <w:t>.</w:t>
            </w:r>
          </w:p>
          <w:p w:rsidR="00C624FA" w:rsidRPr="00C624FA" w:rsidRDefault="00C624FA" w:rsidP="006F4337">
            <w:pPr>
              <w:jc w:val="both"/>
              <w:rPr>
                <w:sz w:val="24"/>
                <w:szCs w:val="24"/>
                <w:u w:color="333333"/>
              </w:rPr>
            </w:pPr>
            <w:r w:rsidRPr="00C624FA">
              <w:rPr>
                <w:sz w:val="24"/>
                <w:szCs w:val="24"/>
                <w:u w:color="333333"/>
              </w:rPr>
              <w:t xml:space="preserve">Скольжение на груди. Стать спиной к бортику, поднять руки вверх за голову, соединить кисти. Сделать вдох, задержать дыхание, оттолкнувшись одной </w:t>
            </w:r>
            <w:r w:rsidRPr="00C624FA">
              <w:rPr>
                <w:sz w:val="24"/>
                <w:szCs w:val="24"/>
                <w:u w:color="333333"/>
              </w:rPr>
              <w:lastRenderedPageBreak/>
              <w:t>ногой от бортика, «</w:t>
            </w:r>
            <w:proofErr w:type="spellStart"/>
            <w:r w:rsidRPr="00C624FA">
              <w:rPr>
                <w:sz w:val="24"/>
                <w:szCs w:val="24"/>
                <w:u w:color="333333"/>
              </w:rPr>
              <w:t>проскользить</w:t>
            </w:r>
            <w:proofErr w:type="spellEnd"/>
            <w:r w:rsidRPr="00C624FA">
              <w:rPr>
                <w:sz w:val="24"/>
                <w:szCs w:val="24"/>
                <w:u w:color="333333"/>
              </w:rPr>
              <w:t>» по поверхности воды. Стараться удержать туловище на поверхности воды как можно дольше.</w:t>
            </w:r>
          </w:p>
          <w:p w:rsidR="00C624FA" w:rsidRPr="00C624FA" w:rsidRDefault="00C624FA" w:rsidP="006F4337">
            <w:pPr>
              <w:jc w:val="both"/>
              <w:rPr>
                <w:sz w:val="24"/>
                <w:szCs w:val="24"/>
                <w:u w:color="333333"/>
              </w:rPr>
            </w:pPr>
            <w:r w:rsidRPr="00C624FA">
              <w:rPr>
                <w:sz w:val="24"/>
                <w:szCs w:val="24"/>
                <w:u w:color="333333"/>
              </w:rPr>
              <w:t>Скольжение на спине.</w:t>
            </w:r>
          </w:p>
          <w:p w:rsidR="00C624FA" w:rsidRPr="00C624FA" w:rsidRDefault="00C624FA" w:rsidP="006F4337">
            <w:pPr>
              <w:jc w:val="both"/>
              <w:rPr>
                <w:sz w:val="24"/>
                <w:szCs w:val="24"/>
                <w:u w:color="333333"/>
              </w:rPr>
            </w:pPr>
            <w:r w:rsidRPr="00C624FA">
              <w:rPr>
                <w:sz w:val="24"/>
                <w:szCs w:val="24"/>
                <w:u w:color="333333"/>
              </w:rPr>
              <w:t>Возможно использование специальных средств для удержания на поверхности воды и максимального расслабления.</w:t>
            </w:r>
          </w:p>
          <w:p w:rsidR="00C624FA" w:rsidRPr="00C624FA" w:rsidRDefault="00C624FA" w:rsidP="006F4337">
            <w:pPr>
              <w:jc w:val="both"/>
              <w:rPr>
                <w:sz w:val="24"/>
                <w:szCs w:val="24"/>
                <w:u w:color="333333"/>
              </w:rPr>
            </w:pPr>
            <w:r w:rsidRPr="00C624FA">
              <w:rPr>
                <w:sz w:val="24"/>
                <w:szCs w:val="24"/>
                <w:u w:color="333333"/>
              </w:rPr>
              <w:t>Скольжение на спине.</w:t>
            </w:r>
          </w:p>
          <w:p w:rsidR="00C624FA" w:rsidRPr="00C624FA" w:rsidRDefault="00C624FA" w:rsidP="006F4337">
            <w:pPr>
              <w:jc w:val="both"/>
              <w:rPr>
                <w:sz w:val="24"/>
                <w:szCs w:val="24"/>
                <w:u w:color="333333"/>
              </w:rPr>
            </w:pPr>
            <w:r w:rsidRPr="00C624FA">
              <w:rPr>
                <w:sz w:val="24"/>
                <w:szCs w:val="24"/>
                <w:u w:color="333333"/>
              </w:rPr>
              <w:t>Выдохи в воду.</w:t>
            </w:r>
          </w:p>
          <w:p w:rsidR="00C624FA" w:rsidRPr="00C624FA" w:rsidRDefault="00C624FA" w:rsidP="006F4337">
            <w:pPr>
              <w:jc w:val="both"/>
              <w:rPr>
                <w:i/>
                <w:iCs/>
                <w:sz w:val="24"/>
                <w:szCs w:val="24"/>
              </w:rPr>
            </w:pPr>
            <w:r w:rsidRPr="00C624FA">
              <w:rPr>
                <w:i/>
                <w:iCs/>
                <w:sz w:val="24"/>
                <w:szCs w:val="24"/>
              </w:rPr>
              <w:t>Плавание на груди и спине вольным стилем</w:t>
            </w:r>
          </w:p>
          <w:p w:rsidR="00C624FA" w:rsidRPr="00C624FA" w:rsidRDefault="00C624FA" w:rsidP="006F4337">
            <w:pPr>
              <w:jc w:val="both"/>
              <w:rPr>
                <w:sz w:val="24"/>
                <w:szCs w:val="24"/>
              </w:rPr>
            </w:pPr>
            <w:r w:rsidRPr="00C624FA">
              <w:rPr>
                <w:sz w:val="24"/>
                <w:szCs w:val="24"/>
              </w:rPr>
              <w:t xml:space="preserve">Обучение технике плавания. Плавание в медленном темпе 25 м. Плавание на скорость 25, затем 50 м. </w:t>
            </w:r>
          </w:p>
        </w:tc>
      </w:tr>
    </w:tbl>
    <w:p w:rsidR="00C624FA" w:rsidRPr="00C624FA" w:rsidRDefault="00C624FA" w:rsidP="00C624FA">
      <w:pPr>
        <w:pStyle w:val="af5"/>
        <w:spacing w:after="0" w:line="240" w:lineRule="auto"/>
        <w:ind w:firstLine="709"/>
        <w:rPr>
          <w:rFonts w:eastAsiaTheme="minorHAnsi"/>
          <w:sz w:val="24"/>
          <w:szCs w:val="24"/>
        </w:rPr>
      </w:pPr>
    </w:p>
    <w:p w:rsidR="00C624FA" w:rsidRPr="00C624FA" w:rsidRDefault="00C624FA" w:rsidP="00C624FA">
      <w:pPr>
        <w:pStyle w:val="af5"/>
        <w:spacing w:after="0" w:line="240" w:lineRule="auto"/>
        <w:ind w:firstLine="709"/>
        <w:rPr>
          <w:rFonts w:eastAsiaTheme="minorHAnsi"/>
          <w:sz w:val="24"/>
          <w:szCs w:val="24"/>
        </w:rPr>
      </w:pPr>
    </w:p>
    <w:p w:rsidR="00C624FA" w:rsidRPr="00C624FA" w:rsidRDefault="00FD7B72" w:rsidP="00FD7B72">
      <w:pPr>
        <w:pStyle w:val="af5"/>
        <w:spacing w:after="0" w:line="240" w:lineRule="auto"/>
        <w:rPr>
          <w:rFonts w:eastAsiaTheme="minorHAnsi"/>
          <w:sz w:val="24"/>
          <w:szCs w:val="24"/>
        </w:rPr>
      </w:pPr>
      <w:r>
        <w:rPr>
          <w:rFonts w:eastAsiaTheme="minorHAnsi"/>
          <w:sz w:val="24"/>
          <w:szCs w:val="24"/>
        </w:rPr>
        <w:t>2.2.1.16.3. Планируемые результаты освоения учебного предмета «Адаптивная физическая культура».</w:t>
      </w:r>
    </w:p>
    <w:p w:rsidR="00C624FA" w:rsidRPr="00C624FA" w:rsidRDefault="00FD7B72" w:rsidP="00FD7B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подготовке Р</w:t>
      </w:r>
      <w:r w:rsidR="00C624FA" w:rsidRPr="00C624FA">
        <w:rPr>
          <w:rFonts w:ascii="Times New Roman" w:hAnsi="Times New Roman" w:cs="Times New Roman"/>
          <w:sz w:val="24"/>
          <w:szCs w:val="24"/>
        </w:rPr>
        <w:t xml:space="preserve">абочей программы учитывались требования к личностным и </w:t>
      </w:r>
      <w:proofErr w:type="spellStart"/>
      <w:r w:rsidR="00C624FA" w:rsidRPr="00C624FA">
        <w:rPr>
          <w:rFonts w:ascii="Times New Roman" w:hAnsi="Times New Roman" w:cs="Times New Roman"/>
          <w:sz w:val="24"/>
          <w:szCs w:val="24"/>
        </w:rPr>
        <w:t>метапредметным</w:t>
      </w:r>
      <w:proofErr w:type="spellEnd"/>
      <w:r w:rsidR="00C624FA" w:rsidRPr="00C624FA">
        <w:rPr>
          <w:rFonts w:ascii="Times New Roman" w:hAnsi="Times New Roman" w:cs="Times New Roman"/>
          <w:sz w:val="24"/>
          <w:szCs w:val="24"/>
        </w:rPr>
        <w:t xml:space="preserve"> результатам, отраженные в Федеральном государственном образовательном стандарте основного общего образования.</w:t>
      </w:r>
    </w:p>
    <w:p w:rsidR="00C624FA" w:rsidRPr="00C624FA" w:rsidRDefault="00C624FA" w:rsidP="00FD7B7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w:t>
      </w:r>
      <w:proofErr w:type="spellStart"/>
      <w:r w:rsidRPr="00C624FA">
        <w:rPr>
          <w:rFonts w:ascii="Times New Roman" w:hAnsi="Times New Roman" w:cs="Times New Roman"/>
          <w:sz w:val="24"/>
          <w:szCs w:val="24"/>
        </w:rPr>
        <w:t>метапредметные</w:t>
      </w:r>
      <w:proofErr w:type="spellEnd"/>
      <w:r w:rsidRPr="00C624FA">
        <w:rPr>
          <w:rFonts w:ascii="Times New Roman" w:hAnsi="Times New Roman" w:cs="Times New Roman"/>
          <w:sz w:val="24"/>
          <w:szCs w:val="24"/>
        </w:rPr>
        <w:t xml:space="preserve"> и предметные результаты. </w:t>
      </w:r>
    </w:p>
    <w:p w:rsidR="00C624FA" w:rsidRPr="00FD7B72" w:rsidRDefault="00C624FA" w:rsidP="00FD7B72">
      <w:pPr>
        <w:spacing w:after="0" w:line="240" w:lineRule="auto"/>
        <w:jc w:val="both"/>
        <w:rPr>
          <w:rFonts w:ascii="Times New Roman" w:hAnsi="Times New Roman" w:cs="Times New Roman"/>
          <w:sz w:val="24"/>
          <w:szCs w:val="24"/>
        </w:rPr>
      </w:pPr>
      <w:r w:rsidRPr="00FD7B72">
        <w:rPr>
          <w:rFonts w:ascii="Times New Roman" w:hAnsi="Times New Roman" w:cs="Times New Roman"/>
          <w:sz w:val="24"/>
          <w:szCs w:val="24"/>
        </w:rPr>
        <w:t>ЛИЧНОСТНЫЕ РЕЗУЛЬТАТЫ:</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rsidR="00C624FA" w:rsidRPr="00C624FA" w:rsidRDefault="00C624FA" w:rsidP="00FD7B72">
      <w:pPr>
        <w:spacing w:after="0" w:line="240" w:lineRule="auto"/>
        <w:jc w:val="both"/>
        <w:rPr>
          <w:rFonts w:ascii="Times New Roman" w:eastAsia="Times New Roman" w:hAnsi="Times New Roman" w:cs="Times New Roman"/>
          <w:sz w:val="24"/>
          <w:szCs w:val="24"/>
        </w:rPr>
      </w:pPr>
      <w:proofErr w:type="spellStart"/>
      <w:r w:rsidRPr="00C624FA">
        <w:rPr>
          <w:rFonts w:ascii="Times New Roman" w:eastAsia="Times New Roman" w:hAnsi="Times New Roman" w:cs="Times New Roman"/>
          <w:sz w:val="24"/>
          <w:szCs w:val="24"/>
        </w:rPr>
        <w:t>сформированность</w:t>
      </w:r>
      <w:proofErr w:type="spellEnd"/>
      <w:r w:rsidRPr="00C624FA">
        <w:rPr>
          <w:rFonts w:ascii="Times New Roman" w:eastAsia="Times New Roman" w:hAnsi="Times New Roman" w:cs="Times New Roman"/>
          <w:sz w:val="24"/>
          <w:szCs w:val="24"/>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освоенность социальных норм, правил поведения, ролей и форм на уроках «Адаптивная физическая культура»; </w:t>
      </w:r>
    </w:p>
    <w:p w:rsidR="00C624FA" w:rsidRPr="00C624FA" w:rsidRDefault="00C624FA" w:rsidP="00FD7B72">
      <w:pPr>
        <w:spacing w:after="0" w:line="240" w:lineRule="auto"/>
        <w:jc w:val="both"/>
        <w:rPr>
          <w:rFonts w:ascii="Times New Roman" w:eastAsia="Times New Roman" w:hAnsi="Times New Roman" w:cs="Times New Roman"/>
          <w:sz w:val="24"/>
          <w:szCs w:val="24"/>
        </w:rPr>
      </w:pPr>
      <w:proofErr w:type="spellStart"/>
      <w:r w:rsidRPr="00C624FA">
        <w:rPr>
          <w:rFonts w:ascii="Times New Roman" w:eastAsia="Times New Roman" w:hAnsi="Times New Roman" w:cs="Times New Roman"/>
          <w:sz w:val="24"/>
          <w:szCs w:val="24"/>
        </w:rPr>
        <w:lastRenderedPageBreak/>
        <w:t>сформированность</w:t>
      </w:r>
      <w:proofErr w:type="spellEnd"/>
      <w:r w:rsidRPr="00C624FA">
        <w:rPr>
          <w:rFonts w:ascii="Times New Roman" w:eastAsia="Times New Roman" w:hAnsi="Times New Roman" w:cs="Times New Roman"/>
          <w:sz w:val="24"/>
          <w:szCs w:val="24"/>
        </w:rPr>
        <w:t xml:space="preserve"> ценности здорового и безопасного образа жизни; </w:t>
      </w:r>
      <w:proofErr w:type="spellStart"/>
      <w:r w:rsidRPr="00C624FA">
        <w:rPr>
          <w:rFonts w:ascii="Times New Roman" w:eastAsia="Times New Roman" w:hAnsi="Times New Roman" w:cs="Times New Roman"/>
          <w:sz w:val="24"/>
          <w:szCs w:val="24"/>
        </w:rPr>
        <w:t>интериоризация</w:t>
      </w:r>
      <w:proofErr w:type="spellEnd"/>
      <w:r w:rsidRPr="00C624FA">
        <w:rPr>
          <w:rFonts w:ascii="Times New Roman" w:eastAsia="Times New Roman" w:hAnsi="Times New Roman" w:cs="Times New Roman"/>
          <w:sz w:val="24"/>
          <w:szCs w:val="24"/>
        </w:rPr>
        <w:t xml:space="preserve"> правил индивидуального и коллективного безопасного поведения в чрезвычайных ситуациях;</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развитость эстетического сознания через освоение понимания красоты движения и человека; </w:t>
      </w:r>
    </w:p>
    <w:p w:rsidR="00C624FA" w:rsidRPr="00C624FA" w:rsidRDefault="00C624FA" w:rsidP="00FD7B72">
      <w:pPr>
        <w:spacing w:after="0" w:line="240" w:lineRule="auto"/>
        <w:jc w:val="both"/>
        <w:rPr>
          <w:rFonts w:ascii="Times New Roman" w:eastAsia="Times New Roman" w:hAnsi="Times New Roman" w:cs="Times New Roman"/>
          <w:sz w:val="24"/>
          <w:szCs w:val="24"/>
        </w:rPr>
      </w:pPr>
      <w:proofErr w:type="spellStart"/>
      <w:r w:rsidRPr="00C624FA">
        <w:rPr>
          <w:rFonts w:ascii="Times New Roman" w:eastAsia="Times New Roman" w:hAnsi="Times New Roman" w:cs="Times New Roman"/>
          <w:sz w:val="24"/>
          <w:szCs w:val="24"/>
        </w:rPr>
        <w:t>сформированность</w:t>
      </w:r>
      <w:proofErr w:type="spellEnd"/>
      <w:r w:rsidRPr="00C624FA">
        <w:rPr>
          <w:rFonts w:ascii="Times New Roman" w:eastAsia="Times New Roman" w:hAnsi="Times New Roman" w:cs="Times New Roman"/>
          <w:sz w:val="24"/>
          <w:szCs w:val="24"/>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C624FA" w:rsidRPr="00FD7B72" w:rsidRDefault="00C624FA" w:rsidP="00FD7B72">
      <w:pPr>
        <w:spacing w:after="0" w:line="240" w:lineRule="auto"/>
        <w:jc w:val="both"/>
        <w:rPr>
          <w:rFonts w:ascii="Times New Roman" w:hAnsi="Times New Roman" w:cs="Times New Roman"/>
          <w:sz w:val="24"/>
          <w:szCs w:val="24"/>
        </w:rPr>
      </w:pPr>
      <w:r w:rsidRPr="00FD7B72">
        <w:rPr>
          <w:rFonts w:ascii="Times New Roman" w:hAnsi="Times New Roman" w:cs="Times New Roman"/>
          <w:sz w:val="24"/>
          <w:szCs w:val="24"/>
        </w:rPr>
        <w:t>МЕТАПРЕДМЕТНЫЕ РЕЗУЛЬТАТЫ</w:t>
      </w:r>
    </w:p>
    <w:p w:rsidR="00C624FA" w:rsidRPr="00FD7B72" w:rsidRDefault="00C624FA" w:rsidP="00FD7B72">
      <w:pPr>
        <w:spacing w:after="0" w:line="240" w:lineRule="auto"/>
        <w:jc w:val="both"/>
        <w:rPr>
          <w:rFonts w:ascii="Times New Roman" w:hAnsi="Times New Roman" w:cs="Times New Roman"/>
          <w:bCs/>
          <w:sz w:val="24"/>
          <w:szCs w:val="24"/>
        </w:rPr>
      </w:pPr>
      <w:r w:rsidRPr="00FD7B72">
        <w:rPr>
          <w:rFonts w:ascii="Times New Roman" w:hAnsi="Times New Roman" w:cs="Times New Roman"/>
          <w:bCs/>
          <w:sz w:val="24"/>
          <w:szCs w:val="24"/>
        </w:rPr>
        <w:t>Овладение универсальными учебными познавательными действиями:</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подбирать соответствующие термины к упражнению, движению или спортивному инвентарю;</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выделять общий признак или отличие двух или нескольких упражнений, объяснять их сходство или отличия;</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объединять движения, упражнения в группы по определенным признакам, сравнивать, классифицировать;</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различать/выделять явление из общего ряда других явлений;</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заполнять и/или дополнять таблицы, схемы, диаграммы, тексты: составление режима дня, программы тренировок и т.д.</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обозначать символом и знаком движение;</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логические связи между движениями, обозначать данные логические связи с помощью знаков в схеме выполнения упражнения;</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находить в тексте требуемую информацию (в соответствии с целями изучения теоретических основ адаптивной физической культуры).</w:t>
      </w:r>
    </w:p>
    <w:p w:rsidR="00C624FA" w:rsidRPr="00FD7B72" w:rsidRDefault="00C624FA" w:rsidP="00FD7B72">
      <w:pPr>
        <w:spacing w:after="0" w:line="240" w:lineRule="auto"/>
        <w:jc w:val="both"/>
        <w:rPr>
          <w:rFonts w:ascii="Times New Roman" w:hAnsi="Times New Roman" w:cs="Times New Roman"/>
          <w:bCs/>
          <w:sz w:val="24"/>
          <w:szCs w:val="24"/>
        </w:rPr>
      </w:pPr>
      <w:r w:rsidRPr="00FD7B72">
        <w:rPr>
          <w:rFonts w:ascii="Times New Roman" w:hAnsi="Times New Roman" w:cs="Times New Roman"/>
          <w:bCs/>
          <w:sz w:val="24"/>
          <w:szCs w:val="24"/>
        </w:rPr>
        <w:t>Овладение универсальными учебными коммуникативными действиями:</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возможные роли в совместной деятельности;</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организовывать самостоятельно или совместно с педагогом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распознавать невербальные средства общения в процессе спортивных игр, прогнозировать конфликтные ситуации, смягчая конфликты;</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оценивать качество своего вклада в командный результат.</w:t>
      </w:r>
    </w:p>
    <w:p w:rsidR="00C624FA" w:rsidRPr="00FD7B72" w:rsidRDefault="00C624FA" w:rsidP="00FD7B72">
      <w:pPr>
        <w:spacing w:after="0" w:line="240" w:lineRule="auto"/>
        <w:jc w:val="both"/>
        <w:rPr>
          <w:rFonts w:ascii="Times New Roman" w:hAnsi="Times New Roman" w:cs="Times New Roman"/>
          <w:bCs/>
          <w:sz w:val="24"/>
          <w:szCs w:val="24"/>
        </w:rPr>
      </w:pPr>
      <w:r w:rsidRPr="00FD7B72">
        <w:rPr>
          <w:rFonts w:ascii="Times New Roman" w:hAnsi="Times New Roman" w:cs="Times New Roman"/>
          <w:bCs/>
          <w:sz w:val="24"/>
          <w:szCs w:val="24"/>
        </w:rPr>
        <w:t>Овладение универсальными учебными регулятивными действиями:</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анализировать существующие и планировать будущие образовательные результаты по предмету «Адаптивная физическая культура»;</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совместно с педагогом критерии оценки планируемых образовательных результатов;</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lastRenderedPageBreak/>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обосновывать выбранные подходы и средства, используемые для достижения образовательных результатов.</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задач;</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задачи;</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выбирать из предложенных вариантов и самостоятельно искать оптимальные ресурсы для совершенствования двигательных функций;</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планировать и корректировать свое физическое развитие.</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различать результаты и способы действий при достижении результатов;</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критерии правильности (корректности) выполнения упражнения;</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фиксировать и анализировать динамику собственных образовательных результатов. </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 xml:space="preserve">соотносить реальные и планируемые результаты двигательного развития и делать выводы о причинах его успешности/эффективности или </w:t>
      </w:r>
      <w:proofErr w:type="spellStart"/>
      <w:r w:rsidRPr="00C624FA">
        <w:rPr>
          <w:rFonts w:ascii="Times New Roman" w:eastAsia="Times New Roman" w:hAnsi="Times New Roman" w:cs="Times New Roman"/>
          <w:sz w:val="24"/>
          <w:szCs w:val="24"/>
        </w:rPr>
        <w:t>неуспешности</w:t>
      </w:r>
      <w:proofErr w:type="spellEnd"/>
      <w:r w:rsidRPr="00C624FA">
        <w:rPr>
          <w:rFonts w:ascii="Times New Roman" w:eastAsia="Times New Roman" w:hAnsi="Times New Roman" w:cs="Times New Roman"/>
          <w:sz w:val="24"/>
          <w:szCs w:val="24"/>
        </w:rPr>
        <w:t>/неэффективности;</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C624FA" w:rsidRPr="00C624FA" w:rsidRDefault="00C624FA" w:rsidP="00FD7B72">
      <w:pPr>
        <w:spacing w:after="0" w:line="240" w:lineRule="auto"/>
        <w:jc w:val="both"/>
        <w:rPr>
          <w:rFonts w:ascii="Times New Roman" w:eastAsia="Times New Roman" w:hAnsi="Times New Roman" w:cs="Times New Roman"/>
          <w:sz w:val="24"/>
          <w:szCs w:val="24"/>
        </w:rPr>
      </w:pPr>
      <w:r w:rsidRPr="00C624FA">
        <w:rPr>
          <w:rFonts w:ascii="Times New Roman" w:eastAsia="Times New Roman" w:hAnsi="Times New Roman" w:cs="Times New Roman"/>
          <w:sz w:val="24"/>
          <w:szCs w:val="24"/>
        </w:rPr>
        <w:t>демонстрировать приемы регуляции собственных психофизиологических/эмоциональных состояний.</w:t>
      </w:r>
    </w:p>
    <w:p w:rsidR="00C624FA" w:rsidRPr="00FD7B72" w:rsidRDefault="00C624FA" w:rsidP="00FD7B72">
      <w:pPr>
        <w:spacing w:after="0" w:line="240" w:lineRule="auto"/>
        <w:jc w:val="both"/>
        <w:rPr>
          <w:rFonts w:ascii="Times New Roman" w:hAnsi="Times New Roman" w:cs="Times New Roman"/>
          <w:sz w:val="24"/>
          <w:szCs w:val="24"/>
        </w:rPr>
      </w:pPr>
      <w:r w:rsidRPr="00FD7B72">
        <w:rPr>
          <w:rFonts w:ascii="Times New Roman" w:hAnsi="Times New Roman" w:cs="Times New Roman"/>
          <w:sz w:val="24"/>
          <w:szCs w:val="24"/>
        </w:rPr>
        <w:t>ПРЕДМЕТНЫЕ РЕЗУЛЬТАТЫ</w:t>
      </w:r>
    </w:p>
    <w:p w:rsidR="00C624FA" w:rsidRPr="00C624FA" w:rsidRDefault="00C624FA" w:rsidP="00FD7B72">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87612C" w:rsidRPr="00C624FA" w:rsidRDefault="00C624FA" w:rsidP="00917E57">
      <w:pPr>
        <w:spacing w:after="0" w:line="240" w:lineRule="auto"/>
        <w:jc w:val="both"/>
        <w:rPr>
          <w:rFonts w:ascii="Times New Roman" w:hAnsi="Times New Roman" w:cs="Times New Roman"/>
          <w:sz w:val="24"/>
          <w:szCs w:val="24"/>
        </w:rPr>
      </w:pPr>
      <w:r w:rsidRPr="00C624FA">
        <w:rPr>
          <w:rFonts w:ascii="Times New Roman" w:hAnsi="Times New Roman" w:cs="Times New Roman"/>
          <w:sz w:val="24"/>
          <w:szCs w:val="24"/>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517411" w:rsidRPr="00917E57" w:rsidRDefault="00244D34" w:rsidP="00337CA3">
      <w:pPr>
        <w:spacing w:after="0" w:line="240" w:lineRule="auto"/>
        <w:jc w:val="center"/>
        <w:rPr>
          <w:rFonts w:ascii="Times New Roman" w:eastAsia="Times New Roman" w:hAnsi="Times New Roman" w:cs="Times New Roman"/>
          <w:b/>
          <w:sz w:val="24"/>
          <w:szCs w:val="24"/>
          <w:lang w:eastAsia="ru-RU"/>
        </w:rPr>
      </w:pPr>
      <w:r w:rsidRPr="00917E57">
        <w:rPr>
          <w:rFonts w:ascii="Times New Roman" w:eastAsia="Times New Roman" w:hAnsi="Times New Roman" w:cs="Times New Roman"/>
          <w:b/>
          <w:sz w:val="24"/>
          <w:szCs w:val="24"/>
          <w:lang w:eastAsia="ru-RU"/>
        </w:rPr>
        <w:t>2.2</w:t>
      </w:r>
      <w:r w:rsidR="00337CA3">
        <w:rPr>
          <w:rFonts w:ascii="Times New Roman" w:eastAsia="Times New Roman" w:hAnsi="Times New Roman" w:cs="Times New Roman"/>
          <w:b/>
          <w:sz w:val="24"/>
          <w:szCs w:val="24"/>
          <w:lang w:eastAsia="ru-RU"/>
        </w:rPr>
        <w:t>.2</w:t>
      </w:r>
      <w:r w:rsidRPr="00917E57">
        <w:rPr>
          <w:rFonts w:ascii="Times New Roman" w:eastAsia="Times New Roman" w:hAnsi="Times New Roman" w:cs="Times New Roman"/>
          <w:b/>
          <w:sz w:val="24"/>
          <w:szCs w:val="24"/>
          <w:lang w:eastAsia="ru-RU"/>
        </w:rPr>
        <w:t xml:space="preserve">. </w:t>
      </w:r>
      <w:r w:rsidR="00517411" w:rsidRPr="00917E57">
        <w:rPr>
          <w:rFonts w:ascii="Times New Roman" w:eastAsia="Times New Roman" w:hAnsi="Times New Roman" w:cs="Times New Roman"/>
          <w:b/>
          <w:sz w:val="24"/>
          <w:szCs w:val="24"/>
          <w:lang w:eastAsia="ru-RU"/>
        </w:rPr>
        <w:t>Программа формирования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917E57">
        <w:rPr>
          <w:rFonts w:ascii="Times New Roman" w:eastAsia="Times New Roman" w:hAnsi="Times New Roman" w:cs="Times New Roman"/>
          <w:sz w:val="24"/>
          <w:szCs w:val="24"/>
          <w:lang w:eastAsia="ru-RU"/>
        </w:rPr>
        <w:t>Программа формирования универсальных учебны</w:t>
      </w:r>
      <w:r w:rsidR="00917E57">
        <w:rPr>
          <w:rFonts w:ascii="Times New Roman" w:eastAsia="Times New Roman" w:hAnsi="Times New Roman" w:cs="Times New Roman"/>
          <w:sz w:val="24"/>
          <w:szCs w:val="24"/>
          <w:lang w:eastAsia="ru-RU"/>
        </w:rPr>
        <w:t xml:space="preserve">х действий у обучающихся с ЗПР </w:t>
      </w:r>
      <w:r w:rsidRPr="00917E57">
        <w:rPr>
          <w:rFonts w:ascii="Times New Roman" w:eastAsia="Times New Roman" w:hAnsi="Times New Roman" w:cs="Times New Roman"/>
          <w:sz w:val="24"/>
          <w:szCs w:val="24"/>
          <w:lang w:eastAsia="ru-RU"/>
        </w:rPr>
        <w:t>(вариант 7) представлен</w:t>
      </w:r>
      <w:r w:rsidR="00244D34" w:rsidRPr="00917E57">
        <w:rPr>
          <w:rFonts w:ascii="Times New Roman" w:eastAsia="Times New Roman" w:hAnsi="Times New Roman" w:cs="Times New Roman"/>
          <w:sz w:val="24"/>
          <w:szCs w:val="24"/>
          <w:lang w:eastAsia="ru-RU"/>
        </w:rPr>
        <w:t>а в приложении</w:t>
      </w:r>
      <w:r w:rsidRPr="00917E57">
        <w:rPr>
          <w:rFonts w:ascii="Times New Roman" w:eastAsia="Times New Roman" w:hAnsi="Times New Roman" w:cs="Times New Roman"/>
          <w:sz w:val="24"/>
          <w:szCs w:val="24"/>
          <w:lang w:eastAsia="ru-RU"/>
        </w:rPr>
        <w:t>.</w:t>
      </w:r>
    </w:p>
    <w:p w:rsidR="00244D34"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w:t>
      </w:r>
      <w:r w:rsidR="00244D34" w:rsidRPr="00C624FA">
        <w:rPr>
          <w:rFonts w:ascii="Times New Roman" w:eastAsia="Times New Roman" w:hAnsi="Times New Roman" w:cs="Times New Roman"/>
          <w:sz w:val="24"/>
          <w:szCs w:val="24"/>
          <w:lang w:eastAsia="ru-RU"/>
        </w:rPr>
        <w:t>ельной сфер обучающегося с ЗПР.</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2</w:t>
      </w:r>
      <w:r w:rsidR="00337CA3">
        <w:rPr>
          <w:rFonts w:ascii="Times New Roman" w:eastAsia="Times New Roman" w:hAnsi="Times New Roman" w:cs="Times New Roman"/>
          <w:sz w:val="24"/>
          <w:szCs w:val="24"/>
          <w:lang w:eastAsia="ru-RU"/>
        </w:rPr>
        <w:t xml:space="preserve">.2.2.1. </w:t>
      </w:r>
      <w:r w:rsidR="00517411" w:rsidRPr="00C624FA">
        <w:rPr>
          <w:rFonts w:ascii="Times New Roman" w:eastAsia="Times New Roman" w:hAnsi="Times New Roman" w:cs="Times New Roman"/>
          <w:sz w:val="24"/>
          <w:szCs w:val="24"/>
          <w:lang w:eastAsia="ru-RU"/>
        </w:rP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w:t>
      </w:r>
      <w:r w:rsidR="00337CA3">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w:t>
      </w:r>
      <w:r w:rsidR="00337CA3">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 xml:space="preserve">3. Универсальные учебные регулятивные действия: по отношению к обучающимся с ЗПР </w:t>
      </w:r>
      <w:proofErr w:type="spellStart"/>
      <w:r w:rsidR="00517411" w:rsidRPr="00C624FA">
        <w:rPr>
          <w:rFonts w:ascii="Times New Roman" w:eastAsia="Times New Roman" w:hAnsi="Times New Roman" w:cs="Times New Roman"/>
          <w:sz w:val="24"/>
          <w:szCs w:val="24"/>
          <w:lang w:eastAsia="ru-RU"/>
        </w:rPr>
        <w:t>саморегуляция</w:t>
      </w:r>
      <w:proofErr w:type="spellEnd"/>
      <w:r w:rsidR="00517411" w:rsidRPr="00C624FA">
        <w:rPr>
          <w:rFonts w:ascii="Times New Roman" w:eastAsia="Times New Roman" w:hAnsi="Times New Roman" w:cs="Times New Roman"/>
          <w:sz w:val="24"/>
          <w:szCs w:val="24"/>
          <w:lang w:eastAsia="ru-RU"/>
        </w:rPr>
        <w:t xml:space="preserve"> познавательной деятельности, поведения и эмоционального реагирования является предметом особого коррекционного внимания. Формирование </w:t>
      </w:r>
      <w:proofErr w:type="spellStart"/>
      <w:r w:rsidR="00517411" w:rsidRPr="00C624FA">
        <w:rPr>
          <w:rFonts w:ascii="Times New Roman" w:eastAsia="Times New Roman" w:hAnsi="Times New Roman" w:cs="Times New Roman"/>
          <w:sz w:val="24"/>
          <w:szCs w:val="24"/>
          <w:lang w:eastAsia="ru-RU"/>
        </w:rPr>
        <w:t>саморегуляции</w:t>
      </w:r>
      <w:proofErr w:type="spellEnd"/>
      <w:r w:rsidR="00517411" w:rsidRPr="00C624FA">
        <w:rPr>
          <w:rFonts w:ascii="Times New Roman" w:eastAsia="Times New Roman" w:hAnsi="Times New Roman" w:cs="Times New Roman"/>
          <w:sz w:val="24"/>
          <w:szCs w:val="24"/>
          <w:lang w:eastAsia="ru-RU"/>
        </w:rPr>
        <w:t xml:space="preserve"> у обучающихся с ЗПР является обязательным сквозным направлением в образовательном и коррекционном процессе.</w:t>
      </w:r>
    </w:p>
    <w:p w:rsidR="00517411" w:rsidRPr="00337CA3" w:rsidRDefault="00244D34" w:rsidP="00337CA3">
      <w:pPr>
        <w:spacing w:after="0" w:line="240" w:lineRule="auto"/>
        <w:jc w:val="center"/>
        <w:rPr>
          <w:rFonts w:ascii="Times New Roman" w:eastAsia="Times New Roman" w:hAnsi="Times New Roman" w:cs="Times New Roman"/>
          <w:b/>
          <w:sz w:val="24"/>
          <w:szCs w:val="24"/>
          <w:lang w:eastAsia="ru-RU"/>
        </w:rPr>
      </w:pPr>
      <w:r w:rsidRPr="00337CA3">
        <w:rPr>
          <w:rFonts w:ascii="Times New Roman" w:eastAsia="Times New Roman" w:hAnsi="Times New Roman" w:cs="Times New Roman"/>
          <w:b/>
          <w:sz w:val="24"/>
          <w:szCs w:val="24"/>
          <w:lang w:eastAsia="ru-RU"/>
        </w:rPr>
        <w:t>2.</w:t>
      </w:r>
      <w:r w:rsidR="00337CA3">
        <w:rPr>
          <w:rFonts w:ascii="Times New Roman" w:eastAsia="Times New Roman" w:hAnsi="Times New Roman" w:cs="Times New Roman"/>
          <w:b/>
          <w:sz w:val="24"/>
          <w:szCs w:val="24"/>
          <w:lang w:eastAsia="ru-RU"/>
        </w:rPr>
        <w:t>2.</w:t>
      </w:r>
      <w:r w:rsidRPr="00337CA3">
        <w:rPr>
          <w:rFonts w:ascii="Times New Roman" w:eastAsia="Times New Roman" w:hAnsi="Times New Roman" w:cs="Times New Roman"/>
          <w:b/>
          <w:sz w:val="24"/>
          <w:szCs w:val="24"/>
          <w:lang w:eastAsia="ru-RU"/>
        </w:rPr>
        <w:t>3</w:t>
      </w:r>
      <w:r w:rsidR="00517411" w:rsidRPr="00337CA3">
        <w:rPr>
          <w:rFonts w:ascii="Times New Roman" w:eastAsia="Times New Roman" w:hAnsi="Times New Roman" w:cs="Times New Roman"/>
          <w:b/>
          <w:sz w:val="24"/>
          <w:szCs w:val="24"/>
          <w:lang w:eastAsia="ru-RU"/>
        </w:rPr>
        <w:t>. Программа коррекционной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ПКР является неотъе</w:t>
      </w:r>
      <w:r w:rsidR="00244D34" w:rsidRPr="00C624FA">
        <w:rPr>
          <w:rFonts w:ascii="Times New Roman" w:eastAsia="Times New Roman" w:hAnsi="Times New Roman" w:cs="Times New Roman"/>
          <w:sz w:val="24"/>
          <w:szCs w:val="24"/>
          <w:lang w:eastAsia="ru-RU"/>
        </w:rPr>
        <w:t xml:space="preserve">млемым структурным компонентом </w:t>
      </w:r>
      <w:r w:rsidRPr="00C624FA">
        <w:rPr>
          <w:rFonts w:ascii="Times New Roman" w:eastAsia="Times New Roman" w:hAnsi="Times New Roman" w:cs="Times New Roman"/>
          <w:sz w:val="24"/>
          <w:szCs w:val="24"/>
          <w:lang w:eastAsia="ru-RU"/>
        </w:rPr>
        <w:t>А</w:t>
      </w:r>
      <w:r w:rsidR="00244D34"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для обучающихся с задержкой психического развития (вариант 7).</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соответствии с ФГОС ООО ПКР направлена на осуществление индивидуально-ориентированной психолого-педагогической помощ</w:t>
      </w:r>
      <w:r w:rsidR="00244D34" w:rsidRPr="00C624FA">
        <w:rPr>
          <w:rFonts w:ascii="Times New Roman" w:eastAsia="Times New Roman" w:hAnsi="Times New Roman" w:cs="Times New Roman"/>
          <w:sz w:val="24"/>
          <w:szCs w:val="24"/>
          <w:lang w:eastAsia="ru-RU"/>
        </w:rPr>
        <w:t xml:space="preserve">и обучающимся с ЗПР в освоении </w:t>
      </w:r>
      <w:r w:rsidRPr="00C624FA">
        <w:rPr>
          <w:rFonts w:ascii="Times New Roman" w:eastAsia="Times New Roman" w:hAnsi="Times New Roman" w:cs="Times New Roman"/>
          <w:sz w:val="24"/>
          <w:szCs w:val="24"/>
          <w:lang w:eastAsia="ru-RU"/>
        </w:rPr>
        <w:t>А</w:t>
      </w:r>
      <w:r w:rsidR="00244D34"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337CA3">
        <w:rPr>
          <w:rFonts w:ascii="Times New Roman" w:eastAsia="Times New Roman" w:hAnsi="Times New Roman" w:cs="Times New Roman"/>
          <w:sz w:val="24"/>
          <w:szCs w:val="24"/>
          <w:lang w:eastAsia="ru-RU"/>
        </w:rPr>
        <w:t>2.</w:t>
      </w:r>
      <w:r w:rsidRPr="00C624FA">
        <w:rPr>
          <w:rFonts w:ascii="Times New Roman" w:eastAsia="Times New Roman" w:hAnsi="Times New Roman" w:cs="Times New Roman"/>
          <w:sz w:val="24"/>
          <w:szCs w:val="24"/>
          <w:lang w:eastAsia="ru-RU"/>
        </w:rPr>
        <w:t>3.1. ПКР обеспечивает</w:t>
      </w:r>
      <w:r w:rsidR="00517411"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выявление индивидуальных образовательных потребностей обучающихся с ЗПР, направленности личности, профессиональных склонностей;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успешное освоение АООП ООО (вариант 7), достижение обучающимися предметных,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и личностных результатов с учетом их особых образовательных потребностей.</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337CA3">
        <w:rPr>
          <w:rFonts w:ascii="Times New Roman" w:eastAsia="Times New Roman" w:hAnsi="Times New Roman" w:cs="Times New Roman"/>
          <w:sz w:val="24"/>
          <w:szCs w:val="24"/>
          <w:lang w:eastAsia="ru-RU"/>
        </w:rPr>
        <w:t>2.</w:t>
      </w:r>
      <w:r w:rsidRPr="00C624FA">
        <w:rPr>
          <w:rFonts w:ascii="Times New Roman" w:eastAsia="Times New Roman" w:hAnsi="Times New Roman" w:cs="Times New Roman"/>
          <w:sz w:val="24"/>
          <w:szCs w:val="24"/>
          <w:lang w:eastAsia="ru-RU"/>
        </w:rPr>
        <w:t xml:space="preserve">3.2. </w:t>
      </w:r>
      <w:r w:rsidR="00517411" w:rsidRPr="00C624FA">
        <w:rPr>
          <w:rFonts w:ascii="Times New Roman" w:eastAsia="Times New Roman" w:hAnsi="Times New Roman" w:cs="Times New Roman"/>
          <w:sz w:val="24"/>
          <w:szCs w:val="24"/>
          <w:lang w:eastAsia="ru-RU"/>
        </w:rPr>
        <w:t xml:space="preserve">ПКР </w:t>
      </w:r>
      <w:r w:rsidRPr="00C624FA">
        <w:rPr>
          <w:rFonts w:ascii="Times New Roman" w:eastAsia="Times New Roman" w:hAnsi="Times New Roman" w:cs="Times New Roman"/>
          <w:sz w:val="24"/>
          <w:szCs w:val="24"/>
          <w:lang w:eastAsia="ru-RU"/>
        </w:rPr>
        <w:t>содержит</w:t>
      </w:r>
      <w:r w:rsidR="00517411"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основного содержания рабочих программ коррекционных курсов;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перечень дополнительных коррекционно-развивающих занятий (при наличии);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планируемые результаты коррекционной работы и подходы к их оценке.</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337CA3">
        <w:rPr>
          <w:rFonts w:ascii="Times New Roman" w:eastAsia="Times New Roman" w:hAnsi="Times New Roman" w:cs="Times New Roman"/>
          <w:sz w:val="24"/>
          <w:szCs w:val="24"/>
          <w:lang w:eastAsia="ru-RU"/>
        </w:rPr>
        <w:t>2.</w:t>
      </w:r>
      <w:r w:rsidRPr="00C624FA">
        <w:rPr>
          <w:rFonts w:ascii="Times New Roman" w:eastAsia="Times New Roman" w:hAnsi="Times New Roman" w:cs="Times New Roman"/>
          <w:sz w:val="24"/>
          <w:szCs w:val="24"/>
          <w:lang w:eastAsia="ru-RU"/>
        </w:rPr>
        <w:t xml:space="preserve">3.3. </w:t>
      </w:r>
      <w:r w:rsidR="00517411" w:rsidRPr="00C624FA">
        <w:rPr>
          <w:rFonts w:ascii="Times New Roman" w:eastAsia="Times New Roman" w:hAnsi="Times New Roman" w:cs="Times New Roman"/>
          <w:sz w:val="24"/>
          <w:szCs w:val="24"/>
          <w:lang w:eastAsia="ru-RU"/>
        </w:rPr>
        <w:t xml:space="preserve">ПКР вариативна по форме и по содержанию в зависимости от особых образовательных потребностей, характера имеющихся трудностей и особенностей </w:t>
      </w:r>
      <w:r w:rsidR="00517411" w:rsidRPr="00C624FA">
        <w:rPr>
          <w:rFonts w:ascii="Times New Roman" w:eastAsia="Times New Roman" w:hAnsi="Times New Roman" w:cs="Times New Roman"/>
          <w:sz w:val="24"/>
          <w:szCs w:val="24"/>
          <w:lang w:eastAsia="ru-RU"/>
        </w:rPr>
        <w:lastRenderedPageBreak/>
        <w:t>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337CA3">
        <w:rPr>
          <w:rFonts w:ascii="Times New Roman" w:eastAsia="Times New Roman" w:hAnsi="Times New Roman" w:cs="Times New Roman"/>
          <w:sz w:val="24"/>
          <w:szCs w:val="24"/>
          <w:lang w:eastAsia="ru-RU"/>
        </w:rPr>
        <w:t>2.</w:t>
      </w:r>
      <w:r w:rsidRPr="00C624FA">
        <w:rPr>
          <w:rFonts w:ascii="Times New Roman" w:eastAsia="Times New Roman" w:hAnsi="Times New Roman" w:cs="Times New Roman"/>
          <w:sz w:val="24"/>
          <w:szCs w:val="24"/>
          <w:lang w:eastAsia="ru-RU"/>
        </w:rPr>
        <w:t xml:space="preserve">3.4. </w:t>
      </w:r>
      <w:r w:rsidR="00517411" w:rsidRPr="00C624FA">
        <w:rPr>
          <w:rFonts w:ascii="Times New Roman" w:eastAsia="Times New Roman" w:hAnsi="Times New Roman" w:cs="Times New Roman"/>
          <w:sz w:val="24"/>
          <w:szCs w:val="24"/>
          <w:lang w:eastAsia="ru-RU"/>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2.3.5. </w:t>
      </w:r>
      <w:r w:rsidR="00517411" w:rsidRPr="00C624FA">
        <w:rPr>
          <w:rFonts w:ascii="Times New Roman" w:eastAsia="Times New Roman" w:hAnsi="Times New Roman" w:cs="Times New Roman"/>
          <w:sz w:val="24"/>
          <w:szCs w:val="24"/>
          <w:lang w:eastAsia="ru-RU"/>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337CA3">
        <w:rPr>
          <w:rFonts w:ascii="Times New Roman" w:eastAsia="Times New Roman" w:hAnsi="Times New Roman" w:cs="Times New Roman"/>
          <w:sz w:val="24"/>
          <w:szCs w:val="24"/>
          <w:lang w:eastAsia="ru-RU"/>
        </w:rPr>
        <w:t>2.</w:t>
      </w:r>
      <w:r w:rsidRPr="00C624FA">
        <w:rPr>
          <w:rFonts w:ascii="Times New Roman" w:eastAsia="Times New Roman" w:hAnsi="Times New Roman" w:cs="Times New Roman"/>
          <w:sz w:val="24"/>
          <w:szCs w:val="24"/>
          <w:lang w:eastAsia="ru-RU"/>
        </w:rPr>
        <w:t xml:space="preserve">3.6. </w:t>
      </w:r>
      <w:r w:rsidR="00517411" w:rsidRPr="00C624FA">
        <w:rPr>
          <w:rFonts w:ascii="Times New Roman" w:eastAsia="Times New Roman" w:hAnsi="Times New Roman" w:cs="Times New Roman"/>
          <w:sz w:val="24"/>
          <w:szCs w:val="24"/>
          <w:lang w:eastAsia="ru-RU"/>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337CA3">
        <w:rPr>
          <w:rFonts w:ascii="Times New Roman" w:eastAsia="Times New Roman" w:hAnsi="Times New Roman" w:cs="Times New Roman"/>
          <w:sz w:val="24"/>
          <w:szCs w:val="24"/>
          <w:lang w:eastAsia="ru-RU"/>
        </w:rPr>
        <w:t>2.</w:t>
      </w:r>
      <w:r w:rsidRPr="00C624FA">
        <w:rPr>
          <w:rFonts w:ascii="Times New Roman" w:eastAsia="Times New Roman" w:hAnsi="Times New Roman" w:cs="Times New Roman"/>
          <w:sz w:val="24"/>
          <w:szCs w:val="24"/>
          <w:lang w:eastAsia="ru-RU"/>
        </w:rPr>
        <w:t xml:space="preserve">3.7. </w:t>
      </w:r>
      <w:r w:rsidR="00517411" w:rsidRPr="00C624FA">
        <w:rPr>
          <w:rFonts w:ascii="Times New Roman" w:eastAsia="Times New Roman" w:hAnsi="Times New Roman" w:cs="Times New Roman"/>
          <w:sz w:val="24"/>
          <w:szCs w:val="24"/>
          <w:lang w:eastAsia="ru-RU"/>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517411" w:rsidRPr="00C624FA" w:rsidRDefault="00337CA3"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2.2.3.8</w:t>
      </w:r>
      <w:r w:rsidR="00517411" w:rsidRPr="00337CA3">
        <w:rPr>
          <w:rFonts w:ascii="Times New Roman" w:eastAsia="Times New Roman" w:hAnsi="Times New Roman" w:cs="Times New Roman"/>
          <w:sz w:val="24"/>
          <w:szCs w:val="24"/>
          <w:lang w:eastAsia="ru-RU"/>
        </w:rPr>
        <w:t>. ПК</w:t>
      </w:r>
      <w:r>
        <w:rPr>
          <w:rFonts w:ascii="Times New Roman" w:eastAsia="Times New Roman" w:hAnsi="Times New Roman" w:cs="Times New Roman"/>
          <w:sz w:val="24"/>
          <w:szCs w:val="24"/>
          <w:lang w:eastAsia="ru-RU"/>
        </w:rPr>
        <w:t xml:space="preserve">Р представлена в приложении № 2 к настоящей </w:t>
      </w:r>
      <w:r w:rsidR="00517411" w:rsidRPr="00337CA3">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О</w:t>
      </w:r>
      <w:r w:rsidR="00517411" w:rsidRPr="00337CA3">
        <w:rPr>
          <w:rFonts w:ascii="Times New Roman" w:eastAsia="Times New Roman" w:hAnsi="Times New Roman" w:cs="Times New Roman"/>
          <w:sz w:val="24"/>
          <w:szCs w:val="24"/>
          <w:lang w:eastAsia="ru-RU"/>
        </w:rPr>
        <w:t>ОП ООО.</w:t>
      </w:r>
    </w:p>
    <w:p w:rsidR="00517411" w:rsidRPr="00337CA3" w:rsidRDefault="00244D34" w:rsidP="00337CA3">
      <w:pPr>
        <w:spacing w:after="0" w:line="240" w:lineRule="auto"/>
        <w:jc w:val="center"/>
        <w:rPr>
          <w:rFonts w:ascii="Times New Roman" w:eastAsia="Times New Roman" w:hAnsi="Times New Roman" w:cs="Times New Roman"/>
          <w:b/>
          <w:sz w:val="24"/>
          <w:szCs w:val="24"/>
          <w:lang w:eastAsia="ru-RU"/>
        </w:rPr>
      </w:pPr>
      <w:r w:rsidRPr="00337CA3">
        <w:rPr>
          <w:rFonts w:ascii="Times New Roman" w:eastAsia="Times New Roman" w:hAnsi="Times New Roman" w:cs="Times New Roman"/>
          <w:b/>
          <w:sz w:val="24"/>
          <w:szCs w:val="24"/>
          <w:lang w:eastAsia="ru-RU"/>
        </w:rPr>
        <w:t>2.</w:t>
      </w:r>
      <w:r w:rsidR="00337CA3" w:rsidRPr="00337CA3">
        <w:rPr>
          <w:rFonts w:ascii="Times New Roman" w:eastAsia="Times New Roman" w:hAnsi="Times New Roman" w:cs="Times New Roman"/>
          <w:b/>
          <w:sz w:val="24"/>
          <w:szCs w:val="24"/>
          <w:lang w:eastAsia="ru-RU"/>
        </w:rPr>
        <w:t>2.</w:t>
      </w:r>
      <w:r w:rsidRPr="00337CA3">
        <w:rPr>
          <w:rFonts w:ascii="Times New Roman" w:eastAsia="Times New Roman" w:hAnsi="Times New Roman" w:cs="Times New Roman"/>
          <w:b/>
          <w:sz w:val="24"/>
          <w:szCs w:val="24"/>
          <w:lang w:eastAsia="ru-RU"/>
        </w:rPr>
        <w:t>4. Р</w:t>
      </w:r>
      <w:r w:rsidR="00517411" w:rsidRPr="00337CA3">
        <w:rPr>
          <w:rFonts w:ascii="Times New Roman" w:eastAsia="Times New Roman" w:hAnsi="Times New Roman" w:cs="Times New Roman"/>
          <w:b/>
          <w:sz w:val="24"/>
          <w:szCs w:val="24"/>
          <w:lang w:eastAsia="ru-RU"/>
        </w:rPr>
        <w:t>абочая программа воспитания.</w:t>
      </w:r>
    </w:p>
    <w:p w:rsidR="00244D34" w:rsidRPr="00C624FA" w:rsidRDefault="00337CA3" w:rsidP="008523E8">
      <w:pPr>
        <w:spacing w:after="0" w:line="240" w:lineRule="auto"/>
        <w:jc w:val="both"/>
        <w:outlineLvl w:val="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Представлена в приложении </w:t>
      </w:r>
      <w:r w:rsidR="00B7296E">
        <w:rPr>
          <w:rFonts w:ascii="Times New Roman" w:eastAsia="Times New Roman" w:hAnsi="Times New Roman" w:cs="Times New Roman"/>
          <w:sz w:val="24"/>
          <w:szCs w:val="24"/>
          <w:lang w:eastAsia="ru-RU"/>
        </w:rPr>
        <w:t xml:space="preserve"> </w:t>
      </w:r>
    </w:p>
    <w:p w:rsidR="00337CA3" w:rsidRDefault="00337CA3" w:rsidP="00337CA3">
      <w:pPr>
        <w:spacing w:after="0" w:line="240" w:lineRule="auto"/>
        <w:jc w:val="center"/>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2.</w:t>
      </w:r>
      <w:r w:rsidR="00244D34" w:rsidRPr="00C624FA">
        <w:rPr>
          <w:rFonts w:ascii="Times New Roman" w:eastAsia="Times New Roman" w:hAnsi="Times New Roman" w:cs="Times New Roman"/>
          <w:b/>
          <w:sz w:val="24"/>
          <w:szCs w:val="24"/>
          <w:lang w:eastAsia="ru-RU"/>
        </w:rPr>
        <w:t xml:space="preserve">3. </w:t>
      </w:r>
      <w:r w:rsidR="00517411" w:rsidRPr="00C624FA">
        <w:rPr>
          <w:rFonts w:ascii="Times New Roman" w:eastAsia="Times New Roman" w:hAnsi="Times New Roman" w:cs="Times New Roman"/>
          <w:b/>
          <w:bCs/>
          <w:sz w:val="24"/>
          <w:szCs w:val="24"/>
          <w:lang w:eastAsia="ru-RU"/>
        </w:rPr>
        <w:t>Организационный раз</w:t>
      </w:r>
      <w:r w:rsidR="00244D34" w:rsidRPr="00C624FA">
        <w:rPr>
          <w:rFonts w:ascii="Times New Roman" w:eastAsia="Times New Roman" w:hAnsi="Times New Roman" w:cs="Times New Roman"/>
          <w:b/>
          <w:bCs/>
          <w:sz w:val="24"/>
          <w:szCs w:val="24"/>
          <w:lang w:eastAsia="ru-RU"/>
        </w:rPr>
        <w:t xml:space="preserve">дел </w:t>
      </w:r>
      <w:r w:rsidR="00517411" w:rsidRPr="00C624FA">
        <w:rPr>
          <w:rFonts w:ascii="Times New Roman" w:eastAsia="Times New Roman" w:hAnsi="Times New Roman" w:cs="Times New Roman"/>
          <w:b/>
          <w:bCs/>
          <w:sz w:val="24"/>
          <w:szCs w:val="24"/>
          <w:lang w:eastAsia="ru-RU"/>
        </w:rPr>
        <w:t>А</w:t>
      </w:r>
      <w:r w:rsidR="00244D34" w:rsidRPr="00C624FA">
        <w:rPr>
          <w:rFonts w:ascii="Times New Roman" w:eastAsia="Times New Roman" w:hAnsi="Times New Roman" w:cs="Times New Roman"/>
          <w:b/>
          <w:bCs/>
          <w:sz w:val="24"/>
          <w:szCs w:val="24"/>
          <w:lang w:eastAsia="ru-RU"/>
        </w:rPr>
        <w:t>О</w:t>
      </w:r>
      <w:r w:rsidR="00517411" w:rsidRPr="00C624FA">
        <w:rPr>
          <w:rFonts w:ascii="Times New Roman" w:eastAsia="Times New Roman" w:hAnsi="Times New Roman" w:cs="Times New Roman"/>
          <w:b/>
          <w:bCs/>
          <w:sz w:val="24"/>
          <w:szCs w:val="24"/>
          <w:lang w:eastAsia="ru-RU"/>
        </w:rPr>
        <w:t>ОП ООО для обучающихся</w:t>
      </w:r>
    </w:p>
    <w:p w:rsidR="00517411" w:rsidRPr="00C624FA" w:rsidRDefault="00517411" w:rsidP="00337CA3">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 с </w:t>
      </w:r>
      <w:r w:rsidR="00244D34" w:rsidRPr="00C624FA">
        <w:rPr>
          <w:rFonts w:ascii="Times New Roman" w:eastAsia="Times New Roman" w:hAnsi="Times New Roman" w:cs="Times New Roman"/>
          <w:b/>
          <w:bCs/>
          <w:sz w:val="24"/>
          <w:szCs w:val="24"/>
          <w:lang w:eastAsia="ru-RU"/>
        </w:rPr>
        <w:t xml:space="preserve">задержкой психического развития </w:t>
      </w:r>
      <w:r w:rsidRPr="00C624FA">
        <w:rPr>
          <w:rFonts w:ascii="Times New Roman" w:eastAsia="Times New Roman" w:hAnsi="Times New Roman" w:cs="Times New Roman"/>
          <w:b/>
          <w:bCs/>
          <w:sz w:val="24"/>
          <w:szCs w:val="24"/>
          <w:lang w:eastAsia="ru-RU"/>
        </w:rPr>
        <w:t>(вариант 7)</w:t>
      </w:r>
    </w:p>
    <w:p w:rsidR="00517411" w:rsidRPr="00C624FA" w:rsidRDefault="00337CA3"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244D34" w:rsidRPr="00C624FA">
        <w:rPr>
          <w:rFonts w:ascii="Times New Roman" w:eastAsia="Times New Roman" w:hAnsi="Times New Roman" w:cs="Times New Roman"/>
          <w:sz w:val="24"/>
          <w:szCs w:val="24"/>
          <w:lang w:eastAsia="ru-RU"/>
        </w:rPr>
        <w:t xml:space="preserve">3.1. Учебный план </w:t>
      </w:r>
      <w:r w:rsidR="00517411" w:rsidRPr="00C624FA">
        <w:rPr>
          <w:rFonts w:ascii="Times New Roman" w:eastAsia="Times New Roman" w:hAnsi="Times New Roman" w:cs="Times New Roman"/>
          <w:sz w:val="24"/>
          <w:szCs w:val="24"/>
          <w:lang w:eastAsia="ru-RU"/>
        </w:rPr>
        <w:t>А</w:t>
      </w:r>
      <w:r w:rsidR="00244D34"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ОП ООО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w:t>
      </w:r>
      <w:r w:rsidR="00517411" w:rsidRPr="00C624FA">
        <w:rPr>
          <w:rFonts w:ascii="Times New Roman" w:eastAsia="Times New Roman" w:hAnsi="Times New Roman" w:cs="Times New Roman"/>
          <w:sz w:val="24"/>
          <w:szCs w:val="24"/>
          <w:lang w:eastAsia="ru-RU"/>
        </w:rPr>
        <w:t>чебный план: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фиксирует максимальный объем учебной нагрузки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распределяет учебные предметы, курсы, модули по классам и учебным годам.</w:t>
      </w:r>
    </w:p>
    <w:p w:rsidR="00517411" w:rsidRPr="00C624FA" w:rsidRDefault="00337CA3"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517411" w:rsidRPr="00C624FA">
        <w:rPr>
          <w:rFonts w:ascii="Times New Roman" w:eastAsia="Times New Roman" w:hAnsi="Times New Roman" w:cs="Times New Roman"/>
          <w:sz w:val="24"/>
          <w:szCs w:val="24"/>
          <w:lang w:eastAsia="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w:t>
      </w:r>
      <w:r w:rsidRPr="00C624FA">
        <w:rPr>
          <w:rFonts w:ascii="Times New Roman" w:eastAsia="Times New Roman" w:hAnsi="Times New Roman" w:cs="Times New Roman"/>
          <w:sz w:val="24"/>
          <w:szCs w:val="24"/>
          <w:lang w:eastAsia="ru-RU"/>
        </w:rPr>
        <w:lastRenderedPageBreak/>
        <w:t>пропедевтики возникновения специфически обусловленных или индивидуально ориентированных трудностей в обучении;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w:t>
      </w:r>
      <w:r w:rsidR="00517411" w:rsidRPr="00C624FA">
        <w:rPr>
          <w:rFonts w:ascii="Times New Roman" w:eastAsia="Times New Roman" w:hAnsi="Times New Roman" w:cs="Times New Roman"/>
          <w:sz w:val="24"/>
          <w:szCs w:val="24"/>
          <w:lang w:eastAsia="ru-RU"/>
        </w:rPr>
        <w:t>чебный план состоит из двух частей: обязательной части и части, формируемой участниками образовательных отношений.</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Обязательная часть </w:t>
      </w:r>
      <w:r w:rsidR="00517411" w:rsidRPr="00C624FA">
        <w:rPr>
          <w:rFonts w:ascii="Times New Roman" w:eastAsia="Times New Roman" w:hAnsi="Times New Roman" w:cs="Times New Roman"/>
          <w:sz w:val="24"/>
          <w:szCs w:val="24"/>
          <w:lang w:eastAsia="ru-RU"/>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517411" w:rsidRPr="00C624FA" w:rsidRDefault="00244D3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Часть </w:t>
      </w:r>
      <w:r w:rsidR="00517411" w:rsidRPr="00C624FA">
        <w:rPr>
          <w:rFonts w:ascii="Times New Roman" w:eastAsia="Times New Roman" w:hAnsi="Times New Roman" w:cs="Times New Roman"/>
          <w:sz w:val="24"/>
          <w:szCs w:val="24"/>
          <w:lang w:eastAsia="ru-RU"/>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Время, отводим</w:t>
      </w:r>
      <w:r w:rsidR="00A472AC" w:rsidRPr="00C624FA">
        <w:rPr>
          <w:rFonts w:ascii="Times New Roman" w:eastAsia="Times New Roman" w:hAnsi="Times New Roman" w:cs="Times New Roman"/>
          <w:sz w:val="24"/>
          <w:szCs w:val="24"/>
          <w:lang w:eastAsia="ru-RU"/>
        </w:rPr>
        <w:t xml:space="preserve">ое на данную часть </w:t>
      </w:r>
      <w:r w:rsidRPr="00C624FA">
        <w:rPr>
          <w:rFonts w:ascii="Times New Roman" w:eastAsia="Times New Roman" w:hAnsi="Times New Roman" w:cs="Times New Roman"/>
          <w:sz w:val="24"/>
          <w:szCs w:val="24"/>
          <w:lang w:eastAsia="ru-RU"/>
        </w:rPr>
        <w:t>учебного плана, может быть использовано 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увеличение учебных часов, предусмотренных на изучение отдельных учебных предметов обязательной части;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другие виды учебной, воспитательной, спортивной и иной деятельности обучающихся с ЗПР.</w:t>
      </w:r>
    </w:p>
    <w:p w:rsidR="00517411" w:rsidRPr="00C624FA" w:rsidRDefault="00A472A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w:t>
      </w:r>
      <w:r w:rsidR="00517411" w:rsidRPr="00C624FA">
        <w:rPr>
          <w:rFonts w:ascii="Times New Roman" w:eastAsia="Times New Roman" w:hAnsi="Times New Roman" w:cs="Times New Roman"/>
          <w:sz w:val="24"/>
          <w:szCs w:val="24"/>
          <w:lang w:eastAsia="ru-RU"/>
        </w:rPr>
        <w:t>едельный учебный план основного общего образования обучающихся с ЗПР для 5-дневной учебной</w:t>
      </w:r>
      <w:r w:rsidRPr="00C624FA">
        <w:rPr>
          <w:rFonts w:ascii="Times New Roman" w:eastAsia="Times New Roman" w:hAnsi="Times New Roman" w:cs="Times New Roman"/>
          <w:sz w:val="24"/>
          <w:szCs w:val="24"/>
          <w:lang w:eastAsia="ru-RU"/>
        </w:rPr>
        <w:t xml:space="preserve"> недели</w:t>
      </w:r>
      <w:r w:rsidR="00517411" w:rsidRPr="00C624FA">
        <w:rPr>
          <w:rFonts w:ascii="Times New Roman" w:eastAsia="Times New Roman" w:hAnsi="Times New Roman" w:cs="Times New Roman"/>
          <w:sz w:val="24"/>
          <w:szCs w:val="24"/>
          <w:lang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94"/>
        <w:gridCol w:w="3405"/>
        <w:gridCol w:w="322"/>
        <w:gridCol w:w="337"/>
        <w:gridCol w:w="423"/>
        <w:gridCol w:w="510"/>
        <w:gridCol w:w="337"/>
        <w:gridCol w:w="717"/>
      </w:tblGrid>
      <w:tr w:rsidR="00517411" w:rsidRPr="00C624FA" w:rsidTr="00517411">
        <w:trPr>
          <w:tblCellSpacing w:w="15" w:type="dxa"/>
        </w:trPr>
        <w:tc>
          <w:tcPr>
            <w:tcW w:w="0" w:type="auto"/>
            <w:vMerge w:val="restart"/>
            <w:hideMark/>
          </w:tcPr>
          <w:p w:rsidR="00517411" w:rsidRPr="00C624FA" w:rsidRDefault="00517411" w:rsidP="008523E8">
            <w:pPr>
              <w:spacing w:after="0" w:line="240" w:lineRule="auto"/>
              <w:jc w:val="both"/>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Предметные области </w:t>
            </w:r>
          </w:p>
        </w:tc>
        <w:tc>
          <w:tcPr>
            <w:tcW w:w="0" w:type="auto"/>
            <w:vMerge w:val="restart"/>
            <w:hideMark/>
          </w:tcPr>
          <w:p w:rsidR="00517411" w:rsidRPr="00C624FA" w:rsidRDefault="00517411" w:rsidP="008523E8">
            <w:pPr>
              <w:spacing w:after="0" w:line="240" w:lineRule="auto"/>
              <w:jc w:val="both"/>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Учебные предмета     /     Классы </w:t>
            </w:r>
          </w:p>
        </w:tc>
        <w:tc>
          <w:tcPr>
            <w:tcW w:w="0" w:type="auto"/>
            <w:gridSpan w:val="6"/>
            <w:hideMark/>
          </w:tcPr>
          <w:p w:rsidR="00517411" w:rsidRPr="00C624FA" w:rsidRDefault="00517411" w:rsidP="008523E8">
            <w:pPr>
              <w:spacing w:after="0" w:line="240" w:lineRule="auto"/>
              <w:jc w:val="both"/>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Количество часов в неделю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b/>
                <w:bCs/>
                <w:sz w:val="24"/>
                <w:szCs w:val="24"/>
                <w:lang w:eastAsia="ru-RU"/>
              </w:rPr>
            </w:pPr>
          </w:p>
        </w:tc>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b/>
                <w:bCs/>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V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VI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VII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VIII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IX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Всего </w:t>
            </w:r>
          </w:p>
        </w:tc>
      </w:tr>
      <w:tr w:rsidR="00517411" w:rsidRPr="00C624FA" w:rsidTr="00517411">
        <w:trPr>
          <w:tblCellSpacing w:w="15" w:type="dxa"/>
        </w:trPr>
        <w:tc>
          <w:tcPr>
            <w:tcW w:w="0" w:type="auto"/>
            <w:gridSpan w:val="7"/>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Обязательная часть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r>
      <w:tr w:rsidR="00517411" w:rsidRPr="00C624FA" w:rsidTr="00517411">
        <w:trPr>
          <w:tblCellSpacing w:w="15" w:type="dxa"/>
        </w:trPr>
        <w:tc>
          <w:tcPr>
            <w:tcW w:w="0" w:type="auto"/>
            <w:vMerge w:val="restart"/>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Русский язык и 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Русский язык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6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4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21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Литература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13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Иностранные языки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Иностранный язык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15 </w:t>
            </w:r>
          </w:p>
        </w:tc>
      </w:tr>
      <w:tr w:rsidR="00517411" w:rsidRPr="00C624FA" w:rsidTr="00517411">
        <w:trPr>
          <w:tblCellSpacing w:w="15" w:type="dxa"/>
        </w:trPr>
        <w:tc>
          <w:tcPr>
            <w:tcW w:w="0" w:type="auto"/>
            <w:vMerge w:val="restart"/>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Математика и информатика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Математика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Алгебра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9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Геометрия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6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Вероятность и статистика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Информатика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r>
      <w:tr w:rsidR="00517411" w:rsidRPr="00C624FA" w:rsidTr="00517411">
        <w:trPr>
          <w:tblCellSpacing w:w="15" w:type="dxa"/>
        </w:trPr>
        <w:tc>
          <w:tcPr>
            <w:tcW w:w="0" w:type="auto"/>
            <w:vMerge w:val="restart"/>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Общественно-научные предметы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История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Обществознание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4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География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8 </w:t>
            </w:r>
          </w:p>
        </w:tc>
      </w:tr>
      <w:tr w:rsidR="00517411" w:rsidRPr="00C624FA" w:rsidTr="00517411">
        <w:trPr>
          <w:tblCellSpacing w:w="15" w:type="dxa"/>
        </w:trPr>
        <w:tc>
          <w:tcPr>
            <w:tcW w:w="0" w:type="auto"/>
            <w:vMerge w:val="restart"/>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Естественно-научные предметы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Физика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7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Химия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4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Биология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7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Основы духовно-нравственной культуры народов России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ОДНКНР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r>
      <w:tr w:rsidR="00517411" w:rsidRPr="00C624FA" w:rsidTr="00517411">
        <w:trPr>
          <w:tblCellSpacing w:w="15" w:type="dxa"/>
        </w:trPr>
        <w:tc>
          <w:tcPr>
            <w:tcW w:w="0" w:type="auto"/>
            <w:vMerge w:val="restart"/>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Искусство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Музыка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4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Изобразительное искусство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r>
      <w:tr w:rsidR="00517411" w:rsidRPr="00C624FA" w:rsidTr="00517411">
        <w:trPr>
          <w:tblCellSpacing w:w="15" w:type="dxa"/>
        </w:trPr>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Технология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w:t>
            </w:r>
            <w:r w:rsidR="00A472AC" w:rsidRPr="00C624FA">
              <w:rPr>
                <w:rFonts w:ascii="Times New Roman" w:eastAsia="Times New Roman" w:hAnsi="Times New Roman" w:cs="Times New Roman"/>
                <w:sz w:val="24"/>
                <w:szCs w:val="24"/>
                <w:lang w:eastAsia="ru-RU"/>
              </w:rPr>
              <w:t>руд (т</w:t>
            </w:r>
            <w:r w:rsidRPr="00C624FA">
              <w:rPr>
                <w:rFonts w:ascii="Times New Roman" w:eastAsia="Times New Roman" w:hAnsi="Times New Roman" w:cs="Times New Roman"/>
                <w:sz w:val="24"/>
                <w:szCs w:val="24"/>
                <w:lang w:eastAsia="ru-RU"/>
              </w:rPr>
              <w:t>ехнология</w:t>
            </w:r>
            <w:r w:rsidR="00A472AC" w:rsidRPr="00C624FA">
              <w:rPr>
                <w:rFonts w:ascii="Times New Roman" w:eastAsia="Times New Roman" w:hAnsi="Times New Roman" w:cs="Times New Roman"/>
                <w:sz w:val="24"/>
                <w:szCs w:val="24"/>
                <w:lang w:eastAsia="ru-RU"/>
              </w:rPr>
              <w:t>)</w:t>
            </w: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8 </w:t>
            </w:r>
          </w:p>
        </w:tc>
      </w:tr>
      <w:tr w:rsidR="00517411" w:rsidRPr="00C624FA" w:rsidTr="00517411">
        <w:trPr>
          <w:tblCellSpacing w:w="15" w:type="dxa"/>
        </w:trPr>
        <w:tc>
          <w:tcPr>
            <w:tcW w:w="0" w:type="auto"/>
            <w:vMerge w:val="restart"/>
            <w:hideMark/>
          </w:tcPr>
          <w:p w:rsidR="00517411" w:rsidRPr="00C624FA" w:rsidRDefault="00A472A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снов</w:t>
            </w:r>
            <w:r w:rsidRPr="00C624FA">
              <w:rPr>
                <w:rFonts w:ascii="Times New Roman" w:eastAsia="Times New Roman" w:hAnsi="Times New Roman" w:cs="Times New Roman"/>
                <w:sz w:val="24"/>
                <w:szCs w:val="24"/>
                <w:lang w:eastAsia="ru-RU"/>
              </w:rPr>
              <w:t>ы безопасности и защиты Родины</w:t>
            </w:r>
            <w:r w:rsidR="00517411" w:rsidRPr="00C624FA">
              <w:rPr>
                <w:rFonts w:ascii="Times New Roman" w:eastAsia="Times New Roman" w:hAnsi="Times New Roman" w:cs="Times New Roman"/>
                <w:sz w:val="24"/>
                <w:szCs w:val="24"/>
                <w:lang w:eastAsia="ru-RU"/>
              </w:rPr>
              <w:t xml:space="preserve"> </w:t>
            </w:r>
          </w:p>
          <w:p w:rsidR="00A472AC" w:rsidRPr="00C624FA" w:rsidRDefault="00A472A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Физическая культура</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w:t>
            </w:r>
            <w:r w:rsidR="00A472AC" w:rsidRPr="00C624FA">
              <w:rPr>
                <w:rFonts w:ascii="Times New Roman" w:eastAsia="Times New Roman" w:hAnsi="Times New Roman" w:cs="Times New Roman"/>
                <w:sz w:val="24"/>
                <w:szCs w:val="24"/>
                <w:lang w:eastAsia="ru-RU"/>
              </w:rPr>
              <w:t>ы безопасности и защиты Родины</w:t>
            </w: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r>
      <w:tr w:rsidR="00517411" w:rsidRPr="00C624FA" w:rsidTr="00517411">
        <w:trPr>
          <w:tblCellSpacing w:w="15" w:type="dxa"/>
        </w:trPr>
        <w:tc>
          <w:tcPr>
            <w:tcW w:w="0" w:type="auto"/>
            <w:vMerge/>
            <w:vAlign w:val="center"/>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Адаптивная физическая культура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r>
      <w:tr w:rsidR="00517411" w:rsidRPr="00C624FA" w:rsidTr="00517411">
        <w:trPr>
          <w:tblCellSpacing w:w="15" w:type="dxa"/>
        </w:trPr>
        <w:tc>
          <w:tcPr>
            <w:tcW w:w="0" w:type="auto"/>
            <w:gridSpan w:val="2"/>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Итого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27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28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30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148 </w:t>
            </w:r>
          </w:p>
        </w:tc>
      </w:tr>
      <w:tr w:rsidR="00517411" w:rsidRPr="00C624FA" w:rsidTr="00517411">
        <w:trPr>
          <w:tblCellSpacing w:w="15" w:type="dxa"/>
        </w:trPr>
        <w:tc>
          <w:tcPr>
            <w:tcW w:w="0" w:type="auto"/>
            <w:gridSpan w:val="2"/>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Часть, формируемая участниками образовательных отношений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9 </w:t>
            </w:r>
          </w:p>
        </w:tc>
      </w:tr>
      <w:tr w:rsidR="00517411" w:rsidRPr="00C624FA" w:rsidTr="00517411">
        <w:trPr>
          <w:tblCellSpacing w:w="15" w:type="dxa"/>
        </w:trPr>
        <w:tc>
          <w:tcPr>
            <w:tcW w:w="0" w:type="auto"/>
            <w:gridSpan w:val="2"/>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Максимально допустимая недельная нагрузка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29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30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157 </w:t>
            </w:r>
          </w:p>
        </w:tc>
      </w:tr>
      <w:tr w:rsidR="00517411" w:rsidRPr="00C624FA" w:rsidTr="00517411">
        <w:trPr>
          <w:tblCellSpacing w:w="15" w:type="dxa"/>
        </w:trPr>
        <w:tc>
          <w:tcPr>
            <w:tcW w:w="0" w:type="auto"/>
            <w:gridSpan w:val="2"/>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Внеурочная деятельность (включая коррекционно-развивающую область)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50 </w:t>
            </w:r>
          </w:p>
        </w:tc>
      </w:tr>
      <w:tr w:rsidR="00517411" w:rsidRPr="00C624FA" w:rsidTr="00517411">
        <w:trPr>
          <w:tblCellSpacing w:w="15" w:type="dxa"/>
        </w:trPr>
        <w:tc>
          <w:tcPr>
            <w:tcW w:w="0" w:type="auto"/>
            <w:gridSpan w:val="2"/>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Коррекционный курс: «Коррекционно-развивающие занятия: </w:t>
            </w:r>
            <w:proofErr w:type="spellStart"/>
            <w:r w:rsidRPr="00C624FA">
              <w:rPr>
                <w:rFonts w:ascii="Times New Roman" w:eastAsia="Times New Roman" w:hAnsi="Times New Roman" w:cs="Times New Roman"/>
                <w:sz w:val="24"/>
                <w:szCs w:val="24"/>
                <w:lang w:eastAsia="ru-RU"/>
              </w:rPr>
              <w:t>психокоррекционные</w:t>
            </w:r>
            <w:proofErr w:type="spellEnd"/>
            <w:r w:rsidRPr="00C624FA">
              <w:rPr>
                <w:rFonts w:ascii="Times New Roman" w:eastAsia="Times New Roman" w:hAnsi="Times New Roman" w:cs="Times New Roman"/>
                <w:sz w:val="24"/>
                <w:szCs w:val="24"/>
                <w:lang w:eastAsia="ru-RU"/>
              </w:rPr>
              <w:t xml:space="preserve"> (психологические и дефектологические)»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15 </w:t>
            </w:r>
          </w:p>
        </w:tc>
      </w:tr>
      <w:tr w:rsidR="00517411" w:rsidRPr="00C624FA" w:rsidTr="00517411">
        <w:trPr>
          <w:tblCellSpacing w:w="15" w:type="dxa"/>
        </w:trPr>
        <w:tc>
          <w:tcPr>
            <w:tcW w:w="0" w:type="auto"/>
            <w:gridSpan w:val="2"/>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Коррекционный курс: «Логопедические занятия»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10 </w:t>
            </w:r>
          </w:p>
        </w:tc>
      </w:tr>
      <w:tr w:rsidR="00517411" w:rsidRPr="00C624FA" w:rsidTr="00517411">
        <w:trPr>
          <w:tblCellSpacing w:w="15" w:type="dxa"/>
        </w:trPr>
        <w:tc>
          <w:tcPr>
            <w:tcW w:w="0" w:type="auto"/>
            <w:gridSpan w:val="2"/>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Другие направления внеурочной деятельности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5 </w:t>
            </w:r>
          </w:p>
        </w:tc>
        <w:tc>
          <w:tcPr>
            <w:tcW w:w="0" w:type="auto"/>
            <w:hideMark/>
          </w:tcPr>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25 </w:t>
            </w:r>
          </w:p>
        </w:tc>
      </w:tr>
    </w:tbl>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517411" w:rsidRPr="00C624FA" w:rsidRDefault="00337CA3"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6151D" w:rsidRPr="00C624FA">
        <w:rPr>
          <w:rFonts w:ascii="Times New Roman" w:eastAsia="Times New Roman" w:hAnsi="Times New Roman" w:cs="Times New Roman"/>
          <w:sz w:val="24"/>
          <w:szCs w:val="24"/>
          <w:lang w:eastAsia="ru-RU"/>
        </w:rPr>
        <w:t>3.2. К</w:t>
      </w:r>
      <w:r w:rsidR="00517411" w:rsidRPr="00C624FA">
        <w:rPr>
          <w:rFonts w:ascii="Times New Roman" w:eastAsia="Times New Roman" w:hAnsi="Times New Roman" w:cs="Times New Roman"/>
          <w:sz w:val="24"/>
          <w:szCs w:val="24"/>
          <w:lang w:eastAsia="ru-RU"/>
        </w:rPr>
        <w:t>алендарный учебный график.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Продолжительность учебного года при получении основного общего образования составляет 34 недели.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 Для 9 классов окончание учебного года определяется ежегодно в соответствии с расписанием государственной итоговой аттестации.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целью профилакт</w:t>
      </w:r>
      <w:r w:rsidR="004605B4" w:rsidRPr="00C624FA">
        <w:rPr>
          <w:rFonts w:ascii="Times New Roman" w:eastAsia="Times New Roman" w:hAnsi="Times New Roman" w:cs="Times New Roman"/>
          <w:sz w:val="24"/>
          <w:szCs w:val="24"/>
          <w:lang w:eastAsia="ru-RU"/>
        </w:rPr>
        <w:t xml:space="preserve">ики переутомления в </w:t>
      </w:r>
      <w:r w:rsidRPr="00C624FA">
        <w:rPr>
          <w:rFonts w:ascii="Times New Roman" w:eastAsia="Times New Roman" w:hAnsi="Times New Roman" w:cs="Times New Roman"/>
          <w:sz w:val="24"/>
          <w:szCs w:val="24"/>
          <w:lang w:eastAsia="ru-RU"/>
        </w:rPr>
        <w:t>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Продолжительность каникул составляет: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 окончании I четверти (осенние каникулы) - 9 календарных дней (для 5 - 9 классов);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 окончании II четверти (зимние каникулы) - 9 календарных дней (для 5 - 9 классов);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по окончании III четверти (весенние каникулы) - 9 календарных дней (для 5 - 9 классов);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 окончании учебного года (летние каникулы) - не менее 8 недель.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Продолжительно</w:t>
      </w:r>
      <w:r w:rsidR="004605B4" w:rsidRPr="00C624FA">
        <w:rPr>
          <w:rFonts w:ascii="Times New Roman" w:eastAsia="Times New Roman" w:hAnsi="Times New Roman" w:cs="Times New Roman"/>
          <w:sz w:val="24"/>
          <w:szCs w:val="24"/>
          <w:lang w:eastAsia="ru-RU"/>
        </w:rPr>
        <w:t>сть урока 40</w:t>
      </w:r>
      <w:r w:rsidRPr="00C624FA">
        <w:rPr>
          <w:rFonts w:ascii="Times New Roman" w:eastAsia="Times New Roman" w:hAnsi="Times New Roman" w:cs="Times New Roman"/>
          <w:sz w:val="24"/>
          <w:szCs w:val="24"/>
          <w:lang w:eastAsia="ru-RU"/>
        </w:rPr>
        <w:t xml:space="preserve"> минут.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Продолжительность перемены между урочной и внеурочной деятельностью должна составлять не менее 20-30 минут.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обучающихся 5 и 6 классов - не более 6 уроков, для обучающихся 7-9 классов - не более 7 уроков.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Занятия начинаются не ранее 8 часов утра и заканчиваются не позднее 19 часов.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517411" w:rsidRPr="00C624FA" w:rsidRDefault="00337CA3"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605B4" w:rsidRPr="00C624FA">
        <w:rPr>
          <w:rFonts w:ascii="Times New Roman" w:eastAsia="Times New Roman" w:hAnsi="Times New Roman" w:cs="Times New Roman"/>
          <w:sz w:val="24"/>
          <w:szCs w:val="24"/>
          <w:lang w:eastAsia="ru-RU"/>
        </w:rPr>
        <w:t>3.3</w:t>
      </w:r>
      <w:r w:rsidR="00517411" w:rsidRPr="00C624FA">
        <w:rPr>
          <w:rFonts w:ascii="Times New Roman" w:eastAsia="Times New Roman" w:hAnsi="Times New Roman" w:cs="Times New Roman"/>
          <w:sz w:val="24"/>
          <w:szCs w:val="24"/>
          <w:lang w:eastAsia="ru-RU"/>
        </w:rPr>
        <w:t>. План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Внеурочная деятельность направлена на достижение планируемых результатов освоения АООП ООО (личностных,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и предметных), осуществляемую в формах, отличных от урочной.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 внеурочной деятельности представляет собой описание целостной системы функционирования образовательной орг</w:t>
      </w:r>
      <w:r w:rsidR="004605B4" w:rsidRPr="00C624FA">
        <w:rPr>
          <w:rFonts w:ascii="Times New Roman" w:eastAsia="Times New Roman" w:hAnsi="Times New Roman" w:cs="Times New Roman"/>
          <w:sz w:val="24"/>
          <w:szCs w:val="24"/>
          <w:lang w:eastAsia="ru-RU"/>
        </w:rPr>
        <w:t>анизации в сфере внеурочной деятельности</w:t>
      </w:r>
      <w:r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w:t>
      </w:r>
      <w:proofErr w:type="spellStart"/>
      <w:r w:rsidRPr="00C624FA">
        <w:rPr>
          <w:rFonts w:ascii="Times New Roman" w:eastAsia="Times New Roman" w:hAnsi="Times New Roman" w:cs="Times New Roman"/>
          <w:sz w:val="24"/>
          <w:szCs w:val="24"/>
          <w:lang w:eastAsia="ru-RU"/>
        </w:rPr>
        <w:t>метапредметные</w:t>
      </w:r>
      <w:proofErr w:type="spellEnd"/>
      <w:r w:rsidRPr="00C624FA">
        <w:rPr>
          <w:rFonts w:ascii="Times New Roman" w:eastAsia="Times New Roman" w:hAnsi="Times New Roman" w:cs="Times New Roman"/>
          <w:sz w:val="24"/>
          <w:szCs w:val="24"/>
          <w:lang w:eastAsia="ru-RU"/>
        </w:rPr>
        <w:t xml:space="preserve"> кружки, факультативы, ученические сообщества, в том числе направленные на реализацию проектной и исследовательской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w:t>
      </w:r>
      <w:proofErr w:type="spellStart"/>
      <w:r w:rsidRPr="00C624FA">
        <w:rPr>
          <w:rFonts w:ascii="Times New Roman" w:eastAsia="Times New Roman" w:hAnsi="Times New Roman" w:cs="Times New Roman"/>
          <w:sz w:val="24"/>
          <w:szCs w:val="24"/>
          <w:lang w:eastAsia="ru-RU"/>
        </w:rPr>
        <w:t>волонтерство</w:t>
      </w:r>
      <w:proofErr w:type="spellEnd"/>
      <w:r w:rsidRPr="00C624FA">
        <w:rPr>
          <w:rFonts w:ascii="Times New Roman" w:eastAsia="Times New Roman" w:hAnsi="Times New Roman" w:cs="Times New Roman"/>
          <w:sz w:val="24"/>
          <w:szCs w:val="24"/>
          <w:lang w:eastAsia="ru-RU"/>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w:t>
      </w:r>
      <w:proofErr w:type="spellStart"/>
      <w:r w:rsidRPr="00C624FA">
        <w:rPr>
          <w:rFonts w:ascii="Times New Roman" w:eastAsia="Times New Roman" w:hAnsi="Times New Roman" w:cs="Times New Roman"/>
          <w:sz w:val="24"/>
          <w:szCs w:val="24"/>
          <w:lang w:eastAsia="ru-RU"/>
        </w:rPr>
        <w:t>тьюторов</w:t>
      </w:r>
      <w:proofErr w:type="spellEnd"/>
      <w:r w:rsidRPr="00C624FA">
        <w:rPr>
          <w:rFonts w:ascii="Times New Roman" w:eastAsia="Times New Roman" w:hAnsi="Times New Roman" w:cs="Times New Roman"/>
          <w:sz w:val="24"/>
          <w:szCs w:val="24"/>
          <w:lang w:eastAsia="ru-RU"/>
        </w:rPr>
        <w:t>, педагогов-психологов);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Один час в н</w:t>
      </w:r>
      <w:r w:rsidR="004605B4" w:rsidRPr="00C624FA">
        <w:rPr>
          <w:rFonts w:ascii="Times New Roman" w:eastAsia="Times New Roman" w:hAnsi="Times New Roman" w:cs="Times New Roman"/>
          <w:sz w:val="24"/>
          <w:szCs w:val="24"/>
          <w:lang w:eastAsia="ru-RU"/>
        </w:rPr>
        <w:t>еделю отводится</w:t>
      </w:r>
      <w:r w:rsidRPr="00C624FA">
        <w:rPr>
          <w:rFonts w:ascii="Times New Roman" w:eastAsia="Times New Roman" w:hAnsi="Times New Roman" w:cs="Times New Roman"/>
          <w:sz w:val="24"/>
          <w:szCs w:val="24"/>
          <w:lang w:eastAsia="ru-RU"/>
        </w:rPr>
        <w:t xml:space="preserve"> на внеурочное занятие «Разговоры о важном».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w:t>
      </w:r>
      <w:r w:rsidRPr="00C624FA">
        <w:rPr>
          <w:rFonts w:ascii="Times New Roman" w:eastAsia="Times New Roman" w:hAnsi="Times New Roman" w:cs="Times New Roman"/>
          <w:sz w:val="24"/>
          <w:szCs w:val="24"/>
          <w:lang w:eastAsia="ru-RU"/>
        </w:rPr>
        <w:lastRenderedPageBreak/>
        <w:t>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Формы реализации внеурочной деятельности образовательная организация определяет самостоятельно.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Выбор форм организации внеурочной деятельности для обучающихся с ЗПР подчиняется следующим требованиям: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учет специфики познавательной и коммуникативной деятельности обучающихся с ЗПР, которая сопровождает то или иное направление </w:t>
      </w:r>
      <w:proofErr w:type="spellStart"/>
      <w:r w:rsidRPr="00C624FA">
        <w:rPr>
          <w:rFonts w:ascii="Times New Roman" w:eastAsia="Times New Roman" w:hAnsi="Times New Roman" w:cs="Times New Roman"/>
          <w:sz w:val="24"/>
          <w:szCs w:val="24"/>
          <w:lang w:eastAsia="ru-RU"/>
        </w:rPr>
        <w:t>внеучебной</w:t>
      </w:r>
      <w:proofErr w:type="spellEnd"/>
      <w:r w:rsidRPr="00C624FA">
        <w:rPr>
          <w:rFonts w:ascii="Times New Roman" w:eastAsia="Times New Roman" w:hAnsi="Times New Roman" w:cs="Times New Roman"/>
          <w:sz w:val="24"/>
          <w:szCs w:val="24"/>
          <w:lang w:eastAsia="ru-RU"/>
        </w:rPr>
        <w:t xml:space="preserve">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гибкого режима занятий (продолжительность, последовательность);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форм организации, предполагающих использование средств ИКТ.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517411" w:rsidRPr="00C624FA" w:rsidRDefault="00337CA3" w:rsidP="008523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605B4" w:rsidRPr="00C624FA">
        <w:rPr>
          <w:rFonts w:ascii="Times New Roman" w:eastAsia="Times New Roman" w:hAnsi="Times New Roman" w:cs="Times New Roman"/>
          <w:sz w:val="24"/>
          <w:szCs w:val="24"/>
          <w:lang w:eastAsia="ru-RU"/>
        </w:rPr>
        <w:t>3.4. К</w:t>
      </w:r>
      <w:r w:rsidR="00517411" w:rsidRPr="00C624FA">
        <w:rPr>
          <w:rFonts w:ascii="Times New Roman" w:eastAsia="Times New Roman" w:hAnsi="Times New Roman" w:cs="Times New Roman"/>
          <w:sz w:val="24"/>
          <w:szCs w:val="24"/>
          <w:lang w:eastAsia="ru-RU"/>
        </w:rPr>
        <w:t>алендарный план воспитательной работы.</w:t>
      </w:r>
    </w:p>
    <w:p w:rsidR="00517411" w:rsidRPr="00C624FA" w:rsidRDefault="004605B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w:t>
      </w:r>
      <w:r w:rsidR="00517411" w:rsidRPr="00C624FA">
        <w:rPr>
          <w:rFonts w:ascii="Times New Roman" w:eastAsia="Times New Roman" w:hAnsi="Times New Roman" w:cs="Times New Roman"/>
          <w:sz w:val="24"/>
          <w:szCs w:val="24"/>
          <w:lang w:eastAsia="ru-RU"/>
        </w:rPr>
        <w:t>алендарный план воспитательной работы является единым для образовательных организаций.</w:t>
      </w:r>
    </w:p>
    <w:p w:rsidR="00517411" w:rsidRPr="00C624FA" w:rsidRDefault="004605B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w:t>
      </w:r>
      <w:r w:rsidR="00517411" w:rsidRPr="00C624FA">
        <w:rPr>
          <w:rFonts w:ascii="Times New Roman" w:eastAsia="Times New Roman" w:hAnsi="Times New Roman" w:cs="Times New Roman"/>
          <w:sz w:val="24"/>
          <w:szCs w:val="24"/>
          <w:lang w:eastAsia="ru-RU"/>
        </w:rPr>
        <w:t>алендарный план воспитательной работы может быть реализован в рамках урочной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Сентябрь: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сентября: День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сентября: День окончания Второй мировой войны, День солидарности в борьбе с терроризмом;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сентября: Международный день распространения грамотности.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Октябрь: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октября: Международный день пожилых людей; Международный день музыки;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октября: День защиты животных;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октября: День учителя;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 октября: Международный день школьных библиотек;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Третье воскресенье октября: День отца.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Ноябрь: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ноября: День народного единства;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ноября: День памяти погибших при исполнении служебных обязанностей сотрудников органов внутренних дел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Последнее воскресенье ноября: День Матери;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30 ноября: День Государственного герба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Декабрь: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декабря: День неизвестного солдата; Международный день инвалидов;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декабря: День добровольца (волонтера) 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декабря: День Героев Отечества;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декабря: День Конституции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Январь: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 января: День российского студенчества;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27 января: День снятия блокады Ленинграда, День освобождения Красной армией крупнейшего «лагеря смерти» </w:t>
      </w:r>
      <w:proofErr w:type="spellStart"/>
      <w:r w:rsidRPr="00C624FA">
        <w:rPr>
          <w:rFonts w:ascii="Times New Roman" w:eastAsia="Times New Roman" w:hAnsi="Times New Roman" w:cs="Times New Roman"/>
          <w:sz w:val="24"/>
          <w:szCs w:val="24"/>
          <w:lang w:eastAsia="ru-RU"/>
        </w:rPr>
        <w:t>Аушвиц-Биркенау</w:t>
      </w:r>
      <w:proofErr w:type="spellEnd"/>
      <w:r w:rsidRPr="00C624FA">
        <w:rPr>
          <w:rFonts w:ascii="Times New Roman" w:eastAsia="Times New Roman" w:hAnsi="Times New Roman" w:cs="Times New Roman"/>
          <w:sz w:val="24"/>
          <w:szCs w:val="24"/>
          <w:lang w:eastAsia="ru-RU"/>
        </w:rPr>
        <w:t xml:space="preserve"> (Освенцима) - День памяти жертв Холокоста.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Февраль: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февраля: День разгрома советскими войсками немецко-фашистских войск в Сталинградской битве;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февраля: День российской науки;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15 февраля: День памяти о россиянах, исполнявших служебный долг за пределами Отечества;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21 февраля: Международный день родного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 февраля: День защитника Отечества.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Март: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марта: Международный женский день;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18 марта: День воссоединения Крыма с Россией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27 марта: Всемирный день театра.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Апрель: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апреля: День космонавтики.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Май: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мая: Праздник Весны и Труда;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мая: День Победы;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19 мая: День детских общественных организаций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 мая: День славянской письменности и культуры.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Июнь: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июня: День защиты детей;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июня: День русского языка;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июня: День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22 июня: День памяти и скорби;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27 июня: День молодежи.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Июль: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июля: День семьи, любви и верности.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Август: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августа: День физкультурника;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22 августа: День Государственного флага Российской Федерации;</w:t>
      </w:r>
    </w:p>
    <w:p w:rsidR="004605B4"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27 </w:t>
      </w:r>
      <w:r w:rsidR="00337CA3">
        <w:rPr>
          <w:rFonts w:ascii="Times New Roman" w:eastAsia="Times New Roman" w:hAnsi="Times New Roman" w:cs="Times New Roman"/>
          <w:sz w:val="24"/>
          <w:szCs w:val="24"/>
          <w:lang w:eastAsia="ru-RU"/>
        </w:rPr>
        <w:t>августа: День российского кино.</w:t>
      </w:r>
    </w:p>
    <w:p w:rsidR="00545B26" w:rsidRPr="00C624FA" w:rsidRDefault="00670421" w:rsidP="008523E8">
      <w:pPr>
        <w:spacing w:after="0" w:line="240" w:lineRule="auto"/>
        <w:jc w:val="right"/>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Приложение 1.</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p w:rsidR="00670421" w:rsidRPr="00C624FA" w:rsidRDefault="00517411"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 xml:space="preserve">Программа формирования универсальных учебных действий </w:t>
      </w:r>
    </w:p>
    <w:p w:rsidR="00670421" w:rsidRPr="00C624FA" w:rsidRDefault="00517411"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у обучающихся с ограни</w:t>
      </w:r>
      <w:r w:rsidR="00670421" w:rsidRPr="00C624FA">
        <w:rPr>
          <w:rFonts w:ascii="Times New Roman" w:eastAsia="Times New Roman" w:hAnsi="Times New Roman" w:cs="Times New Roman"/>
          <w:b/>
          <w:bCs/>
          <w:sz w:val="24"/>
          <w:szCs w:val="24"/>
          <w:lang w:eastAsia="ru-RU"/>
        </w:rPr>
        <w:t xml:space="preserve">ченными возможностями здоровья </w:t>
      </w:r>
      <w:r w:rsidRPr="00C624FA">
        <w:rPr>
          <w:rFonts w:ascii="Times New Roman" w:eastAsia="Times New Roman" w:hAnsi="Times New Roman" w:cs="Times New Roman"/>
          <w:b/>
          <w:bCs/>
          <w:sz w:val="24"/>
          <w:szCs w:val="24"/>
          <w:lang w:eastAsia="ru-RU"/>
        </w:rPr>
        <w:t>А</w:t>
      </w:r>
      <w:r w:rsidR="00670421" w:rsidRPr="00C624FA">
        <w:rPr>
          <w:rFonts w:ascii="Times New Roman" w:eastAsia="Times New Roman" w:hAnsi="Times New Roman" w:cs="Times New Roman"/>
          <w:b/>
          <w:bCs/>
          <w:sz w:val="24"/>
          <w:szCs w:val="24"/>
          <w:lang w:eastAsia="ru-RU"/>
        </w:rPr>
        <w:t>О</w:t>
      </w:r>
      <w:r w:rsidRPr="00C624FA">
        <w:rPr>
          <w:rFonts w:ascii="Times New Roman" w:eastAsia="Times New Roman" w:hAnsi="Times New Roman" w:cs="Times New Roman"/>
          <w:b/>
          <w:bCs/>
          <w:sz w:val="24"/>
          <w:szCs w:val="24"/>
          <w:lang w:eastAsia="ru-RU"/>
        </w:rPr>
        <w:t xml:space="preserve">ОП ООО </w:t>
      </w:r>
    </w:p>
    <w:p w:rsidR="00517411" w:rsidRPr="00C624FA" w:rsidRDefault="00517411"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для обучающихся с ограниченными возможностями здоровья</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 Целевой раздел</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w:t>
      </w:r>
      <w:r w:rsidR="00517411" w:rsidRPr="00C624FA">
        <w:rPr>
          <w:rFonts w:ascii="Times New Roman" w:eastAsia="Times New Roman" w:hAnsi="Times New Roman" w:cs="Times New Roman"/>
          <w:sz w:val="24"/>
          <w:szCs w:val="24"/>
          <w:lang w:eastAsia="ru-RU"/>
        </w:rPr>
        <w:t>1. Программа формирования универсальных учебных действий (далее - УУД) у обучающихся с ограниченными возможностя</w:t>
      </w:r>
      <w:r w:rsidRPr="00C624FA">
        <w:rPr>
          <w:rFonts w:ascii="Times New Roman" w:eastAsia="Times New Roman" w:hAnsi="Times New Roman" w:cs="Times New Roman"/>
          <w:sz w:val="24"/>
          <w:szCs w:val="24"/>
          <w:lang w:eastAsia="ru-RU"/>
        </w:rPr>
        <w:t>ми здоровья (далее - ОВЗ) обеспечивает</w:t>
      </w:r>
      <w:r w:rsidR="00517411"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w:t>
      </w:r>
      <w:r w:rsidR="00517411" w:rsidRPr="00C624FA">
        <w:rPr>
          <w:rFonts w:ascii="Times New Roman" w:eastAsia="Times New Roman" w:hAnsi="Times New Roman" w:cs="Times New Roman"/>
          <w:sz w:val="24"/>
          <w:szCs w:val="24"/>
          <w:lang w:eastAsia="ru-RU"/>
        </w:rPr>
        <w:t>2. УУД позволяют решать широкий круг задач в различных предметных обл</w:t>
      </w:r>
      <w:r w:rsidRPr="00C624FA">
        <w:rPr>
          <w:rFonts w:ascii="Times New Roman" w:eastAsia="Times New Roman" w:hAnsi="Times New Roman" w:cs="Times New Roman"/>
          <w:sz w:val="24"/>
          <w:szCs w:val="24"/>
          <w:lang w:eastAsia="ru-RU"/>
        </w:rPr>
        <w:t xml:space="preserve">астях и являющиеся результатами </w:t>
      </w:r>
      <w:r w:rsidR="00517411" w:rsidRPr="00C624FA">
        <w:rPr>
          <w:rFonts w:ascii="Times New Roman" w:eastAsia="Times New Roman" w:hAnsi="Times New Roman" w:cs="Times New Roman"/>
          <w:sz w:val="24"/>
          <w:szCs w:val="24"/>
          <w:lang w:eastAsia="ru-RU"/>
        </w:rPr>
        <w:t>освоения обучающимися АООП ООО.</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w:t>
      </w:r>
      <w:r w:rsidR="00517411" w:rsidRPr="00C624FA">
        <w:rPr>
          <w:rFonts w:ascii="Times New Roman" w:eastAsia="Times New Roman" w:hAnsi="Times New Roman" w:cs="Times New Roman"/>
          <w:sz w:val="24"/>
          <w:szCs w:val="24"/>
          <w:lang w:eastAsia="ru-RU"/>
        </w:rP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II. Содержательный раздел</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 xml:space="preserve">.1. Разработанные по всем учебным предметам федеральные рабочие программы отражают определенные во ФГОС ООО универсальные учебные действия в трех своих </w:t>
      </w:r>
      <w:r w:rsidR="00517411" w:rsidRPr="00C624FA">
        <w:rPr>
          <w:rFonts w:ascii="Times New Roman" w:eastAsia="Times New Roman" w:hAnsi="Times New Roman" w:cs="Times New Roman"/>
          <w:sz w:val="24"/>
          <w:szCs w:val="24"/>
          <w:lang w:eastAsia="ru-RU"/>
        </w:rPr>
        <w:lastRenderedPageBreak/>
        <w:t>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 Описание реализации требований формирования УУД в предметных результатах.</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.2.1. Русский язык и литература.</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.2.1.1. Формирование универсальных учебных познавательных действий.</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.2.1.1.1. Формирование базовых логических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дефицит информации, данных, необходимых для решения поставленной учебной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причинно-следственные связи при изучении литературных явлений и процессов.</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.2.1.1.2. Формирование базовых исследовательских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самостоятельно определять и формулировать цели лингвистических </w:t>
      </w:r>
      <w:proofErr w:type="spellStart"/>
      <w:r w:rsidRPr="00C624FA">
        <w:rPr>
          <w:rFonts w:ascii="Times New Roman" w:eastAsia="Times New Roman" w:hAnsi="Times New Roman" w:cs="Times New Roman"/>
          <w:sz w:val="24"/>
          <w:szCs w:val="24"/>
          <w:lang w:eastAsia="ru-RU"/>
        </w:rPr>
        <w:t>миниисследований</w:t>
      </w:r>
      <w:proofErr w:type="spellEnd"/>
      <w:r w:rsidRPr="00C624FA">
        <w:rPr>
          <w:rFonts w:ascii="Times New Roman" w:eastAsia="Times New Roman" w:hAnsi="Times New Roman" w:cs="Times New Roman"/>
          <w:sz w:val="24"/>
          <w:szCs w:val="24"/>
          <w:lang w:eastAsia="ru-RU"/>
        </w:rPr>
        <w:t>, формулировать и использовать вопросы как исследовательский инструмент;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овладеть инструментами оценки достоверности полученных выводов и обобщений;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.2.1.1.3. Работа с информацией: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использовать различные виды </w:t>
      </w:r>
      <w:proofErr w:type="spellStart"/>
      <w:r w:rsidRPr="00C624FA">
        <w:rPr>
          <w:rFonts w:ascii="Times New Roman" w:eastAsia="Times New Roman" w:hAnsi="Times New Roman" w:cs="Times New Roman"/>
          <w:sz w:val="24"/>
          <w:szCs w:val="24"/>
          <w:lang w:eastAsia="ru-RU"/>
        </w:rPr>
        <w:t>аудирования</w:t>
      </w:r>
      <w:proofErr w:type="spellEnd"/>
      <w:r w:rsidRPr="00C624FA">
        <w:rPr>
          <w:rFonts w:ascii="Times New Roman" w:eastAsia="Times New Roman" w:hAnsi="Times New Roman" w:cs="Times New Roman"/>
          <w:sz w:val="24"/>
          <w:szCs w:val="24"/>
          <w:lang w:eastAsia="ru-RU"/>
        </w:rPr>
        <w:t xml:space="preserve">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.2.1.2. Формирование универсальных учебных коммуникативных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правильно, логично, аргументированно излагать свою точку зрения по поставленной проблеме;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w:t>
      </w:r>
      <w:proofErr w:type="spellStart"/>
      <w:r w:rsidRPr="00C624FA">
        <w:rPr>
          <w:rFonts w:ascii="Times New Roman" w:eastAsia="Times New Roman" w:hAnsi="Times New Roman" w:cs="Times New Roman"/>
          <w:sz w:val="24"/>
          <w:szCs w:val="24"/>
          <w:lang w:eastAsia="ru-RU"/>
        </w:rPr>
        <w:t>полилога</w:t>
      </w:r>
      <w:proofErr w:type="spellEnd"/>
      <w:r w:rsidRPr="00C624FA">
        <w:rPr>
          <w:rFonts w:ascii="Times New Roman" w:eastAsia="Times New Roman" w:hAnsi="Times New Roman" w:cs="Times New Roman"/>
          <w:sz w:val="24"/>
          <w:szCs w:val="24"/>
          <w:lang w:eastAsia="ru-RU"/>
        </w:rPr>
        <w:t>, обнаруживать различие и сходство позиций; корректно выражать свое отношение к суждениям собеседников;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формулировать цель учебной деятельности, планировать ее, осуществлять самоконтроль, самооценку, </w:t>
      </w:r>
      <w:proofErr w:type="spellStart"/>
      <w:r w:rsidRPr="00C624FA">
        <w:rPr>
          <w:rFonts w:ascii="Times New Roman" w:eastAsia="Times New Roman" w:hAnsi="Times New Roman" w:cs="Times New Roman"/>
          <w:sz w:val="24"/>
          <w:szCs w:val="24"/>
          <w:lang w:eastAsia="ru-RU"/>
        </w:rPr>
        <w:t>самокоррекцию</w:t>
      </w:r>
      <w:proofErr w:type="spellEnd"/>
      <w:r w:rsidRPr="00C624FA">
        <w:rPr>
          <w:rFonts w:ascii="Times New Roman" w:eastAsia="Times New Roman" w:hAnsi="Times New Roman" w:cs="Times New Roman"/>
          <w:sz w:val="24"/>
          <w:szCs w:val="24"/>
          <w:lang w:eastAsia="ru-RU"/>
        </w:rPr>
        <w:t>; объяснять причины достижения (</w:t>
      </w:r>
      <w:proofErr w:type="spellStart"/>
      <w:r w:rsidRPr="00C624FA">
        <w:rPr>
          <w:rFonts w:ascii="Times New Roman" w:eastAsia="Times New Roman" w:hAnsi="Times New Roman" w:cs="Times New Roman"/>
          <w:sz w:val="24"/>
          <w:szCs w:val="24"/>
          <w:lang w:eastAsia="ru-RU"/>
        </w:rPr>
        <w:t>недостижения</w:t>
      </w:r>
      <w:proofErr w:type="spellEnd"/>
      <w:r w:rsidRPr="00C624FA">
        <w:rPr>
          <w:rFonts w:ascii="Times New Roman" w:eastAsia="Times New Roman" w:hAnsi="Times New Roman" w:cs="Times New Roman"/>
          <w:sz w:val="24"/>
          <w:szCs w:val="24"/>
          <w:lang w:eastAsia="ru-RU"/>
        </w:rPr>
        <w:t>) результата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осуществлять речевую рефлексию (выявлять коммуникативные неудачи и их причины, уметь предупреждать их),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давать оценку приобретенному речевому опыту и корректировать собственную речь с учетом целей и условий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оценивать соответствие результата поставленной цели и условиям общения;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управлять собственными эмоциями, корректно выражать их в процессе речевого общения.</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2</w:t>
      </w:r>
      <w:r w:rsidR="00517411" w:rsidRPr="00C624FA">
        <w:rPr>
          <w:rFonts w:ascii="Times New Roman" w:eastAsia="Times New Roman" w:hAnsi="Times New Roman" w:cs="Times New Roman"/>
          <w:sz w:val="24"/>
          <w:szCs w:val="24"/>
          <w:lang w:eastAsia="ru-RU"/>
        </w:rPr>
        <w:t>.2.1.3. Формирование универсальных учебных регулятивных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социокультурными нормами и нормами речевого поведения в актуальных сферах речевого общения;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соблюдать нормы современного русского литературного языка и нормы речевого этикета;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уместно пользоваться в процессе устной коммуникации внеязыковыми средствами общения (в том числе естественными жестами, мимикой лица);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2.2.2. Английский</w:t>
      </w:r>
      <w:r w:rsidR="00517411" w:rsidRPr="00C624FA">
        <w:rPr>
          <w:rFonts w:ascii="Times New Roman" w:eastAsia="Times New Roman" w:hAnsi="Times New Roman" w:cs="Times New Roman"/>
          <w:sz w:val="24"/>
          <w:szCs w:val="24"/>
          <w:lang w:eastAsia="ru-RU"/>
        </w:rPr>
        <w:t xml:space="preserve"> язык.</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.2.2.1. Формирование универсальных учебных познавательных действий.</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.2.2.1.1. Формирование базовых логических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признаки языковых единиц иностранного языка, применять изученные правила, языковые модели, алгоритмы;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определять и использовать словообразовательные элементы;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классифицировать языковые единицы иностранного языка;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аналогии и устанавливать различия между языковыми средствами родного и иностранных языков;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и использовать языковые единицы разного уровня (морфемы, слова, словосочетания, предложение);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типы высказываний на иностранном языке;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информацию, представленную в схемах, таблицах при построении собственных устных и письменных высказываний.</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.2.2.1.2. Работа с информацией: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понимать иноязычную речь в процессе </w:t>
      </w:r>
      <w:proofErr w:type="spellStart"/>
      <w:r w:rsidRPr="00C624FA">
        <w:rPr>
          <w:rFonts w:ascii="Times New Roman" w:eastAsia="Times New Roman" w:hAnsi="Times New Roman" w:cs="Times New Roman"/>
          <w:sz w:val="24"/>
          <w:szCs w:val="24"/>
          <w:lang w:eastAsia="ru-RU"/>
        </w:rPr>
        <w:t>аудирования</w:t>
      </w:r>
      <w:proofErr w:type="spellEnd"/>
      <w:r w:rsidRPr="00C624FA">
        <w:rPr>
          <w:rFonts w:ascii="Times New Roman" w:eastAsia="Times New Roman" w:hAnsi="Times New Roman" w:cs="Times New Roman"/>
          <w:sz w:val="24"/>
          <w:szCs w:val="24"/>
          <w:lang w:eastAsia="ru-RU"/>
        </w:rPr>
        <w:t>, извлекать запрашиваемую информацию и существенные детали в зависимости от поставленной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значение нового слова по контексту;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кратко отображать информацию на иностранном языке, использовать ключевые слова, выражения, составлять план;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достоверность информации, полученной из иноязычных источников, сети Интернет.</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.2.2.2. Формирование универсальных учебных коммуникативных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воспринимать и создавать собственные диалогические и монологические высказывания в соответствии с поставленной задачей;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адекватно выбирать языковые средства для решения коммуникативных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знать основные нормы речевого этикета и речевого поведения на английском языке в соответствии с коммуникативной ситуацией.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работу в парах, группах, выполнять разные социальные роли: ведущего и исполнителя;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на иностранном языке результаты выполненной проектной работы с использованием компьютерной презентации.</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.2.2.3. Формирование универсальных учебных регулятивных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новые учебные задачи, определять способы их выполнения в сотрудничестве с педагогическим работником и самостоятельно;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планировать работу в парах или группе, определять свою роль, распределять задачи между участниками;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воспринимать речь партнера при работе в паре или группах, при необходимости ее корректировать;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корректировать свою деятельность с учетом поставленных учебных задач, возникающих в ходе их выполнения, трудностей и ошибок;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самоконтроль при выполнении заданий, адекватно оценивать результаты своей деятельности.</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.2.3. Математика и информатика.</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.2.3.1. Формирование универсальных учебных познавательных действий.</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.2.3.1.1. Формирование базовых логических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качества, свойства, характеристики математических объектов;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свойства и признаки объектов;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упорядочивать, классифицировать числа, величины, выражения, формулы, графики, геометрические фигуры;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связи и отношения, проводить аналогии, распознавать зависимости между объектами;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изменения и находить закономерности;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использовать логические связки «и», «или», «если ..., то ...»;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обобщать и конкретизировать; строить заключения от общего к частному и от частного к общему;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использовать кванторы «все», «всякий», «любой», «некоторый», «существует»; приводить пример и </w:t>
      </w:r>
      <w:proofErr w:type="spellStart"/>
      <w:r w:rsidRPr="00C624FA">
        <w:rPr>
          <w:rFonts w:ascii="Times New Roman" w:eastAsia="Times New Roman" w:hAnsi="Times New Roman" w:cs="Times New Roman"/>
          <w:sz w:val="24"/>
          <w:szCs w:val="24"/>
          <w:lang w:eastAsia="ru-RU"/>
        </w:rPr>
        <w:t>контрпример</w:t>
      </w:r>
      <w:proofErr w:type="spellEnd"/>
      <w:r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различать, распознавать верные и неверные утверждения;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выражать отношения, зависимости, правила, закономерности с помощью формул;</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моделировать отношения между объектами, использовать символьные и графические модели;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воспроизводить и строить логические цепочки утверждений, прямые и от противного;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противоречия в рассуждениях;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создавать, применять и преобразовывать знаки и символы, модели и схемы для решения учебных и познавательных задач;</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.2.3.1.2. Формирование базовых исследовательских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доказывать, обосновывать, аргументировать свои суждения, выводы, закономерности и результаты;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выводы, результаты опытов и экспериментов, используя, в том числе математический язык и символику;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надежность информации по критериям, предложенным педагогическим работником или сформулированным самостоятельно.</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.2.3.1.3. Работа с информацией: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таблицы и схемы для структурированного представления информации, графические способы представления данных;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переводить вербальную информацию в графическую форму и наоборот;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недостаточность и избыточность информации, данных, необходимых для решения учебной или практической задачи;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распознавать неверную информацию, данные, утверждения; устанавливать противоречия в фактах, данных;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находить ошибки в неверных утверждениях и исправлять их;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надежность информации по критериям, предложенным педагогическим работником или сформулированным самостоятельно.</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.2.3.2. Формирование универсальных учебных коммуникативных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принимать цель совместной информационной деятельности по сбору, обработке, передаче, формализации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коллективно строить действия по ее достижению: распределять роли, договариваться, обсуждать процесс и результат совместной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.2.3.3. Формирование универсальных учебных регулятивных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удерживать цель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выполнение учебной задачи, выбирать и аргументировать способ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корректировать деятельность с учетом возникших трудностей, ошибок, новых данных или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и оценивать собственную работу, например: меру собственной самостоятельности, затруднения, дефициты, ошибки;</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.2.4. Естественно-научные предметы.</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.2.4.1. Формирование универсальных учебных познавательных действий.</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.2.4.1.1. Формирование базовых логических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выдвигать гипотезы, объясняющие простые явления;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строить простейшие модели физических явлений (в виде рисунков или схем);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прогнозировать свойства веществ на основе общих химических свойств изученных классов или групп веществ, к которым они относятся;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.2.4.1.2. Формирование базовых исследовательских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исследование явления теплообмена при смешивании холодной и горячей воды;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исследование процесса испарения различных жидкостей;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.2.4.1.3. Работа с информацией: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анализировать оригинальный текст, посвященный использованию звука (или ультразвука) в технике (например, </w:t>
      </w:r>
      <w:proofErr w:type="spellStart"/>
      <w:r w:rsidRPr="00C624FA">
        <w:rPr>
          <w:rFonts w:ascii="Times New Roman" w:eastAsia="Times New Roman" w:hAnsi="Times New Roman" w:cs="Times New Roman"/>
          <w:sz w:val="24"/>
          <w:szCs w:val="24"/>
          <w:lang w:eastAsia="ru-RU"/>
        </w:rPr>
        <w:t>эхолокация</w:t>
      </w:r>
      <w:proofErr w:type="spellEnd"/>
      <w:r w:rsidRPr="00C624FA">
        <w:rPr>
          <w:rFonts w:ascii="Times New Roman" w:eastAsia="Times New Roman" w:hAnsi="Times New Roman" w:cs="Times New Roman"/>
          <w:sz w:val="24"/>
          <w:szCs w:val="24"/>
          <w:lang w:eastAsia="ru-RU"/>
        </w:rPr>
        <w:t xml:space="preserve">, ультразвук в медицине);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выполнять задания по тексту (смысловое чтение);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.2.4.2. Формирование универсальных учебных коммуникативных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выражать свою точку зрения на решение естественно-научной задачи в устных и письменных текстах;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координировать собственные действия с другими членами команды при решении задачи, выполнении естественно-научного исследования;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собственный вклад в решение естественно-научной проблемы.</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.2.4.3. Формирование универсальных учебных регулятивных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выявление проблем в жизненных и учебных ситуациях, требующих для решения проявлений естественно-научной грамотности;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объяснение причин достижения (</w:t>
      </w:r>
      <w:proofErr w:type="spellStart"/>
      <w:r w:rsidRPr="00C624FA">
        <w:rPr>
          <w:rFonts w:ascii="Times New Roman" w:eastAsia="Times New Roman" w:hAnsi="Times New Roman" w:cs="Times New Roman"/>
          <w:sz w:val="24"/>
          <w:szCs w:val="24"/>
          <w:lang w:eastAsia="ru-RU"/>
        </w:rPr>
        <w:t>недостижения</w:t>
      </w:r>
      <w:proofErr w:type="spellEnd"/>
      <w:r w:rsidRPr="00C624FA">
        <w:rPr>
          <w:rFonts w:ascii="Times New Roman" w:eastAsia="Times New Roman" w:hAnsi="Times New Roman" w:cs="Times New Roman"/>
          <w:sz w:val="24"/>
          <w:szCs w:val="24"/>
          <w:lang w:eastAsia="ru-RU"/>
        </w:rPr>
        <w:t>) результатов деятельности по решению естественно-научной задачи, проекта или естественно-научного исследования;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оценка соответствия результата решения естественно-научной проблемы поставленным целям и условиям;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.2.5. Общественно-научные предметы.</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.2.5.1. Формирование универсальных учебных познавательных действий.</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.2.5.1.1. Формирование базовых логических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систематизировать, классифицировать и обобщать исторические факты;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составлять синхронистические и систематические таблицы;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выявлять и характеризовать существенные признаки исторических явлений, процессов;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использовать понятия и категории современного исторического знания (в том числе эпоха, цивилизация, исторический источник, исторический факт, историзм);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выявлять причины и следствия исторических событий и процессов;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соотносить результаты своего исследования с уже имеющимися данными, оценивать их значимость;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w:t>
      </w:r>
      <w:r w:rsidRPr="00C624FA">
        <w:rPr>
          <w:rFonts w:ascii="Times New Roman" w:eastAsia="Times New Roman" w:hAnsi="Times New Roman" w:cs="Times New Roman"/>
          <w:sz w:val="24"/>
          <w:szCs w:val="24"/>
          <w:lang w:eastAsia="ru-RU"/>
        </w:rPr>
        <w:lastRenderedPageBreak/>
        <w:t>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конструктивные модели поведения в конфликтной ситуации, находить конструктивное разрешение конфликта;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преобразовывать статистическую и визуальную информацию в текст;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вносить коррективы в моделируемую экономическую деятельность на основе изменившихся ситуаций;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полученные знания для публичного представления результатов своей деятельности в сфере духовной культуры;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устанавливать и объяснять взаимосвязи между правами человека и гражданина и обязанностями граждан;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классифицировать формы рельефа суши по высоте и по внешнему облику,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классифицировать острова по происхождению.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оценочные суждения с использованием разных источников географической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составлять план решения учебной географической задачи.</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 xml:space="preserve">.2.5.1.2. Формирование базовых исследовательских действий: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результаты наблюдений в табличной и (или) графической форме;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 самостоятельно составленному плану небольшое исследование роли традиций в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.2.5.1.3. Работа с информацией: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данные разных источников исторической информации, выявлять их сходство и различия;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находить, извлекать и использовать информацию, характеризующую отраслевую, функциональную и территориальную структуру хозяйства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выделять географическую информацию, которая является противоречивой или может быть недостоверной;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представлять информацию в виде кратких выводов и обобщений;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поиск информации о роли непрерывного образования в современном обществе в разных источниках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сопоставлять и обобщать информацию, представленную в разных формах (описательную, графическую, аудиовизуальную).</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.2.5.2. Формирование универсальных учебных коммуникативных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характер отношений между людьми в различных исторических и современных ситуациях, событиях;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раскрывать значение совместной деятельности, сотрудничества людей в разных сферах в различные исторические эпохи;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принимать участие в обсуждении открытых (в том числе дискуссионных) вопросов истории, высказывая и аргументируя свои суждения;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презентацию выполненной самостоятельной работы, проявляя способность к диалогу с аудиторией;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оценивать собственные поступки и поведение других людей с точки зрения их соответствия правовым и нравственным нормам;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анализировать причины социальных и межличностных конфликтов, моделировать варианты выхода из конфликтной ситуации;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выражать свою точку зрения, участвовать в дискуссии;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планировать организацию совместной работы при выполнении учебного проекта;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разделять сферу ответственности.</w:t>
      </w:r>
    </w:p>
    <w:p w:rsidR="00517411" w:rsidRPr="00C624FA" w:rsidRDefault="0067042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.2.5.3. Формирование универсальных учебных регулятивных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17411" w:rsidRPr="00C624FA" w:rsidRDefault="00F77E2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670421"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 Описание особенностей реализации основных направлений и форм учебно-исследовательской деятельности в рамках урочной и внеурочной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 xml:space="preserve">.5.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proofErr w:type="spellStart"/>
      <w:r w:rsidR="00517411" w:rsidRPr="00C624FA">
        <w:rPr>
          <w:rFonts w:ascii="Times New Roman" w:eastAsia="Times New Roman" w:hAnsi="Times New Roman" w:cs="Times New Roman"/>
          <w:sz w:val="24"/>
          <w:szCs w:val="24"/>
          <w:lang w:eastAsia="ru-RU"/>
        </w:rPr>
        <w:t>сформированности</w:t>
      </w:r>
      <w:proofErr w:type="spellEnd"/>
      <w:r w:rsidR="00517411" w:rsidRPr="00C624FA">
        <w:rPr>
          <w:rFonts w:ascii="Times New Roman" w:eastAsia="Times New Roman" w:hAnsi="Times New Roman" w:cs="Times New Roman"/>
          <w:sz w:val="24"/>
          <w:szCs w:val="24"/>
          <w:lang w:eastAsia="ru-RU"/>
        </w:rPr>
        <w:t xml:space="preserve">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.6. УУД оцениваются на протяжении всего процесса формирования учебно-исследовательской и проектной деятельности.</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 xml:space="preserve">.7.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w:t>
      </w:r>
      <w:proofErr w:type="spellStart"/>
      <w:r w:rsidR="00517411" w:rsidRPr="00C624FA">
        <w:rPr>
          <w:rFonts w:ascii="Times New Roman" w:eastAsia="Times New Roman" w:hAnsi="Times New Roman" w:cs="Times New Roman"/>
          <w:sz w:val="24"/>
          <w:szCs w:val="24"/>
          <w:lang w:eastAsia="ru-RU"/>
        </w:rPr>
        <w:t>ассистивных</w:t>
      </w:r>
      <w:proofErr w:type="spellEnd"/>
      <w:r w:rsidR="00517411" w:rsidRPr="00C624FA">
        <w:rPr>
          <w:rFonts w:ascii="Times New Roman" w:eastAsia="Times New Roman" w:hAnsi="Times New Roman" w:cs="Times New Roman"/>
          <w:sz w:val="24"/>
          <w:szCs w:val="24"/>
          <w:lang w:eastAsia="ru-RU"/>
        </w:rPr>
        <w:t xml:space="preserve"> технологий с учетом особых образовательных потребностей и особенностей обучающихся.</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 Особенности реализации учебно-исследовательской деятельности.</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.9.2. Исследовательские задачи представляют собой особый вид педагогической установки, ориентированной: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.9.3. Осуществление УИД обучающимися включает в себя ряд этапов: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обоснование актуальности исследования;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проведение экспериментальной работы с поэтапным контролем и коррекцией результатов работ, проверка гипотезы;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процесса исследования, оформление результатов учебно-исследовательской деятельности в виде конечного продукта;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представление результатов исследования (с учетом особых образовательных потребностей и особенностей обучающихся);</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517411" w:rsidRPr="00C624FA" w:rsidRDefault="00AC7EEF"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.9.5. Особенности организации учебно-исследовательской деятельности в рамках урочной деятельности.</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предметные учебные исследования;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междисциплинарные учебные исследования.</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.9.5.5. Формы организации исследовательской деятельности обучающихся могут быть следующими: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урок-исследование;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урок с использованием интерактивной беседы в исследовательском ключе;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урок-консультация;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мини-исследование в рамках домашнего задания.</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w:t>
      </w:r>
      <w:r w:rsidR="00517411" w:rsidRPr="00C624FA">
        <w:rPr>
          <w:rFonts w:ascii="Times New Roman" w:eastAsia="Times New Roman" w:hAnsi="Times New Roman" w:cs="Times New Roman"/>
          <w:sz w:val="24"/>
          <w:szCs w:val="24"/>
          <w:lang w:eastAsia="ru-RU"/>
        </w:rPr>
        <w:t>.</w:t>
      </w: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.9.6. Особенности организации учебно-исследовательской деятельности в рамках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в процессе внеурочной деятельности УИД может быть организована совместно с нормативно развивающимися сверстниками;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w:t>
      </w:r>
      <w:r w:rsidR="00517411" w:rsidRPr="00C624FA">
        <w:rPr>
          <w:rFonts w:ascii="Times New Roman" w:eastAsia="Times New Roman" w:hAnsi="Times New Roman" w:cs="Times New Roman"/>
          <w:sz w:val="24"/>
          <w:szCs w:val="24"/>
          <w:lang w:eastAsia="ru-RU"/>
        </w:rPr>
        <w:t>.9.7. Общие рекомендации по оцениванию учебно-исследовательской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 Особенности организации проектной деятельности.</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использовать для создания проектного «продукта» имеющиеся знания и освоенные способы действия.</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.6.1. Особенности организации ПД в рамках 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w:t>
      </w:r>
      <w:proofErr w:type="spellStart"/>
      <w:r w:rsidRPr="00C624FA">
        <w:rPr>
          <w:rFonts w:ascii="Times New Roman" w:eastAsia="Times New Roman" w:hAnsi="Times New Roman" w:cs="Times New Roman"/>
          <w:sz w:val="24"/>
          <w:szCs w:val="24"/>
          <w:lang w:eastAsia="ru-RU"/>
        </w:rPr>
        <w:t>метапредметные</w:t>
      </w:r>
      <w:proofErr w:type="spellEnd"/>
      <w:r w:rsidRPr="00C624FA">
        <w:rPr>
          <w:rFonts w:ascii="Times New Roman" w:eastAsia="Times New Roman" w:hAnsi="Times New Roman" w:cs="Times New Roman"/>
          <w:sz w:val="24"/>
          <w:szCs w:val="24"/>
          <w:lang w:eastAsia="ru-RU"/>
        </w:rPr>
        <w:t xml:space="preserve"> проекты. Предметные проекты нацеленных на решение задач предметного обучения, </w:t>
      </w:r>
      <w:proofErr w:type="spellStart"/>
      <w:r w:rsidRPr="00C624FA">
        <w:rPr>
          <w:rFonts w:ascii="Times New Roman" w:eastAsia="Times New Roman" w:hAnsi="Times New Roman" w:cs="Times New Roman"/>
          <w:sz w:val="24"/>
          <w:szCs w:val="24"/>
          <w:lang w:eastAsia="ru-RU"/>
        </w:rPr>
        <w:t>метапредметные</w:t>
      </w:r>
      <w:proofErr w:type="spellEnd"/>
      <w:r w:rsidRPr="00C624FA">
        <w:rPr>
          <w:rFonts w:ascii="Times New Roman" w:eastAsia="Times New Roman" w:hAnsi="Times New Roman" w:cs="Times New Roman"/>
          <w:sz w:val="24"/>
          <w:szCs w:val="24"/>
          <w:lang w:eastAsia="ru-RU"/>
        </w:rPr>
        <w:t xml:space="preserve">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Формы организации ПД обучающихся могут быть следующие: </w:t>
      </w:r>
      <w:proofErr w:type="spellStart"/>
      <w:r w:rsidRPr="00C624FA">
        <w:rPr>
          <w:rFonts w:ascii="Times New Roman" w:eastAsia="Times New Roman" w:hAnsi="Times New Roman" w:cs="Times New Roman"/>
          <w:sz w:val="24"/>
          <w:szCs w:val="24"/>
          <w:lang w:eastAsia="ru-RU"/>
        </w:rPr>
        <w:t>монопроект</w:t>
      </w:r>
      <w:proofErr w:type="spellEnd"/>
      <w:r w:rsidRPr="00C624FA">
        <w:rPr>
          <w:rFonts w:ascii="Times New Roman" w:eastAsia="Times New Roman" w:hAnsi="Times New Roman" w:cs="Times New Roman"/>
          <w:sz w:val="24"/>
          <w:szCs w:val="24"/>
          <w:lang w:eastAsia="ru-RU"/>
        </w:rPr>
        <w:t xml:space="preserve"> (использование содержания одного предмета); </w:t>
      </w:r>
      <w:proofErr w:type="spellStart"/>
      <w:r w:rsidRPr="00C624FA">
        <w:rPr>
          <w:rFonts w:ascii="Times New Roman" w:eastAsia="Times New Roman" w:hAnsi="Times New Roman" w:cs="Times New Roman"/>
          <w:sz w:val="24"/>
          <w:szCs w:val="24"/>
          <w:lang w:eastAsia="ru-RU"/>
        </w:rPr>
        <w:t>межпредметный</w:t>
      </w:r>
      <w:proofErr w:type="spellEnd"/>
      <w:r w:rsidRPr="00C624FA">
        <w:rPr>
          <w:rFonts w:ascii="Times New Roman" w:eastAsia="Times New Roman" w:hAnsi="Times New Roman" w:cs="Times New Roman"/>
          <w:sz w:val="24"/>
          <w:szCs w:val="24"/>
          <w:lang w:eastAsia="ru-RU"/>
        </w:rPr>
        <w:t xml:space="preserve"> проект (использование интегрированного знания и способов учебной деятельности различных предметов); </w:t>
      </w:r>
      <w:proofErr w:type="spellStart"/>
      <w:r w:rsidRPr="00C624FA">
        <w:rPr>
          <w:rFonts w:ascii="Times New Roman" w:eastAsia="Times New Roman" w:hAnsi="Times New Roman" w:cs="Times New Roman"/>
          <w:sz w:val="24"/>
          <w:szCs w:val="24"/>
          <w:lang w:eastAsia="ru-RU"/>
        </w:rPr>
        <w:t>метапроект</w:t>
      </w:r>
      <w:proofErr w:type="spellEnd"/>
      <w:r w:rsidRPr="00C624FA">
        <w:rPr>
          <w:rFonts w:ascii="Times New Roman" w:eastAsia="Times New Roman" w:hAnsi="Times New Roman" w:cs="Times New Roman"/>
          <w:sz w:val="24"/>
          <w:szCs w:val="24"/>
          <w:lang w:eastAsia="ru-RU"/>
        </w:rPr>
        <w:t xml:space="preserve"> (использование областей знания и методов деятельности, выходящих за рамки предметного обучения).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.6.2. Особенности организации ПД в рамках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Формами представления итогов ПД во внеурочное время являются материальный продукт (например, объект, макет, конструкторское изделие), </w:t>
      </w:r>
      <w:proofErr w:type="spellStart"/>
      <w:r w:rsidRPr="00C624FA">
        <w:rPr>
          <w:rFonts w:ascii="Times New Roman" w:eastAsia="Times New Roman" w:hAnsi="Times New Roman" w:cs="Times New Roman"/>
          <w:sz w:val="24"/>
          <w:szCs w:val="24"/>
          <w:lang w:eastAsia="ru-RU"/>
        </w:rPr>
        <w:t>медийный</w:t>
      </w:r>
      <w:proofErr w:type="spellEnd"/>
      <w:r w:rsidRPr="00C624FA">
        <w:rPr>
          <w:rFonts w:ascii="Times New Roman" w:eastAsia="Times New Roman" w:hAnsi="Times New Roman" w:cs="Times New Roman"/>
          <w:sz w:val="24"/>
          <w:szCs w:val="24"/>
          <w:lang w:eastAsia="ru-RU"/>
        </w:rPr>
        <w:t xml:space="preserve">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517411" w:rsidRPr="00C624FA" w:rsidRDefault="00313015"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w:t>
      </w:r>
      <w:r w:rsidR="00517411" w:rsidRPr="00C624FA">
        <w:rPr>
          <w:rFonts w:ascii="Times New Roman" w:eastAsia="Times New Roman" w:hAnsi="Times New Roman" w:cs="Times New Roman"/>
          <w:sz w:val="24"/>
          <w:szCs w:val="24"/>
          <w:lang w:eastAsia="ru-RU"/>
        </w:rPr>
        <w:t>.7. Общие рекомендации по оцениванию ПД:</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 при оценивании результатов ПД следует учитывать, прежде всего, его практическую значимость;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III. Организационный раздел</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.1.1</w:t>
      </w:r>
      <w:r w:rsidRPr="00C624FA">
        <w:rPr>
          <w:rFonts w:ascii="Times New Roman" w:eastAsia="Times New Roman" w:hAnsi="Times New Roman" w:cs="Times New Roman"/>
          <w:sz w:val="24"/>
          <w:szCs w:val="24"/>
          <w:lang w:eastAsia="ru-RU"/>
        </w:rPr>
        <w:t>. Требования к условиям</w:t>
      </w:r>
      <w:r w:rsidR="00517411"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укомплектованность образовательной организации педагогическим работниками-дефектологами соответствующего профиля;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непрерывность профессионального развития педагогических работников образовательной организации, реализующей АООП ООО.</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.1</w:t>
      </w:r>
      <w:r w:rsidRPr="00C624FA">
        <w:rPr>
          <w:rFonts w:ascii="Times New Roman" w:eastAsia="Times New Roman" w:hAnsi="Times New Roman" w:cs="Times New Roman"/>
          <w:sz w:val="24"/>
          <w:szCs w:val="24"/>
          <w:lang w:eastAsia="ru-RU"/>
        </w:rPr>
        <w:t>.2. Педагогические кадры имеют</w:t>
      </w:r>
      <w:r w:rsidR="00517411" w:rsidRPr="00C624FA">
        <w:rPr>
          <w:rFonts w:ascii="Times New Roman" w:eastAsia="Times New Roman" w:hAnsi="Times New Roman" w:cs="Times New Roman"/>
          <w:sz w:val="24"/>
          <w:szCs w:val="24"/>
          <w:lang w:eastAsia="ru-RU"/>
        </w:rPr>
        <w:t xml:space="preserve"> необходимый уровень подготовки для реализации программы УУД обучающихся с ОВЗ, чт</w:t>
      </w:r>
      <w:r w:rsidRPr="00C624FA">
        <w:rPr>
          <w:rFonts w:ascii="Times New Roman" w:eastAsia="Times New Roman" w:hAnsi="Times New Roman" w:cs="Times New Roman"/>
          <w:sz w:val="24"/>
          <w:szCs w:val="24"/>
          <w:lang w:eastAsia="ru-RU"/>
        </w:rPr>
        <w:t>о включает</w:t>
      </w:r>
      <w:r w:rsidR="00517411"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участие в разработке программы по формированию УУД или участие во </w:t>
      </w:r>
      <w:proofErr w:type="spellStart"/>
      <w:r w:rsidRPr="00C624FA">
        <w:rPr>
          <w:rFonts w:ascii="Times New Roman" w:eastAsia="Times New Roman" w:hAnsi="Times New Roman" w:cs="Times New Roman"/>
          <w:sz w:val="24"/>
          <w:szCs w:val="24"/>
          <w:lang w:eastAsia="ru-RU"/>
        </w:rPr>
        <w:t>внутришкольном</w:t>
      </w:r>
      <w:proofErr w:type="spellEnd"/>
      <w:r w:rsidRPr="00C624FA">
        <w:rPr>
          <w:rFonts w:ascii="Times New Roman" w:eastAsia="Times New Roman" w:hAnsi="Times New Roman" w:cs="Times New Roman"/>
          <w:sz w:val="24"/>
          <w:szCs w:val="24"/>
          <w:lang w:eastAsia="ru-RU"/>
        </w:rPr>
        <w:t xml:space="preserve"> семинаре, посвященном особенностям применения разработанной программы формирования УУД;</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владение навыками формирующего оценивания с учетом особых образовательных потребностей и индивидуальных особенностей обучающихся с ОВЗ;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владение навыками </w:t>
      </w:r>
      <w:proofErr w:type="spellStart"/>
      <w:r w:rsidRPr="00C624FA">
        <w:rPr>
          <w:rFonts w:ascii="Times New Roman" w:eastAsia="Times New Roman" w:hAnsi="Times New Roman" w:cs="Times New Roman"/>
          <w:sz w:val="24"/>
          <w:szCs w:val="24"/>
          <w:lang w:eastAsia="ru-RU"/>
        </w:rPr>
        <w:t>тьюторского</w:t>
      </w:r>
      <w:proofErr w:type="spellEnd"/>
      <w:r w:rsidRPr="00C624FA">
        <w:rPr>
          <w:rFonts w:ascii="Times New Roman" w:eastAsia="Times New Roman" w:hAnsi="Times New Roman" w:cs="Times New Roman"/>
          <w:sz w:val="24"/>
          <w:szCs w:val="24"/>
          <w:lang w:eastAsia="ru-RU"/>
        </w:rPr>
        <w:t xml:space="preserve"> сопровождения обучающихся с учетом особых образовательных потребностей и индивидуальных особенностей обучающихся с ОВЗ;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привлечение диагностического инструментария для оценки качества формирования УУД в рамках предметной и </w:t>
      </w:r>
      <w:proofErr w:type="spellStart"/>
      <w:r w:rsidRPr="00C624FA">
        <w:rPr>
          <w:rFonts w:ascii="Times New Roman" w:eastAsia="Times New Roman" w:hAnsi="Times New Roman" w:cs="Times New Roman"/>
          <w:sz w:val="24"/>
          <w:szCs w:val="24"/>
          <w:lang w:eastAsia="ru-RU"/>
        </w:rPr>
        <w:t>внепредметной</w:t>
      </w:r>
      <w:proofErr w:type="spellEnd"/>
      <w:r w:rsidRPr="00C624FA">
        <w:rPr>
          <w:rFonts w:ascii="Times New Roman" w:eastAsia="Times New Roman" w:hAnsi="Times New Roman" w:cs="Times New Roman"/>
          <w:sz w:val="24"/>
          <w:szCs w:val="24"/>
          <w:lang w:eastAsia="ru-RU"/>
        </w:rPr>
        <w:t xml:space="preserve"> деятельности с учетом особых образовательных потребностей и индивидуальных особенностей обучающихся с ОВЗ.</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.2. Формы взаимодействия участников образовательного процесса при создании и реализации программы развития УУД.</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 xml:space="preserve">.2.1.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w:t>
      </w:r>
      <w:proofErr w:type="spellStart"/>
      <w:r w:rsidR="00517411" w:rsidRPr="00C624FA">
        <w:rPr>
          <w:rFonts w:ascii="Times New Roman" w:eastAsia="Times New Roman" w:hAnsi="Times New Roman" w:cs="Times New Roman"/>
          <w:sz w:val="24"/>
          <w:szCs w:val="24"/>
          <w:lang w:eastAsia="ru-RU"/>
        </w:rPr>
        <w:t>метапредметные</w:t>
      </w:r>
      <w:proofErr w:type="spellEnd"/>
      <w:r w:rsidR="00517411" w:rsidRPr="00C624FA">
        <w:rPr>
          <w:rFonts w:ascii="Times New Roman" w:eastAsia="Times New Roman" w:hAnsi="Times New Roman" w:cs="Times New Roman"/>
          <w:sz w:val="24"/>
          <w:szCs w:val="24"/>
          <w:lang w:eastAsia="ru-RU"/>
        </w:rPr>
        <w:t xml:space="preserve"> результаты обучающихся с учетом особых образовательных потребностей, нозологических и индивидуальных особенностей </w:t>
      </w:r>
      <w:r w:rsidR="00517411" w:rsidRPr="00C624FA">
        <w:rPr>
          <w:rFonts w:ascii="Times New Roman" w:eastAsia="Times New Roman" w:hAnsi="Times New Roman" w:cs="Times New Roman"/>
          <w:sz w:val="24"/>
          <w:szCs w:val="24"/>
          <w:lang w:eastAsia="ru-RU"/>
        </w:rPr>
        <w:lastRenderedPageBreak/>
        <w:t>обучающихся с ОВЗ; а также соотнести формируемые универсальные учебные действия с содержанием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Рабочая группа реализует свою деятельность по следующим направлениям: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плана координации деятельности педагогических работников в том числе предметников, учителей-дефектологов, направленной</w:t>
      </w:r>
      <w:r w:rsidR="002A6C0C" w:rsidRPr="00C624FA">
        <w:rPr>
          <w:rFonts w:ascii="Times New Roman" w:eastAsia="Times New Roman" w:hAnsi="Times New Roman" w:cs="Times New Roman"/>
          <w:sz w:val="24"/>
          <w:szCs w:val="24"/>
          <w:lang w:eastAsia="ru-RU"/>
        </w:rPr>
        <w:t xml:space="preserve"> на формирование УУД на основе </w:t>
      </w:r>
      <w:r w:rsidRPr="00C624FA">
        <w:rPr>
          <w:rFonts w:ascii="Times New Roman" w:eastAsia="Times New Roman" w:hAnsi="Times New Roman" w:cs="Times New Roman"/>
          <w:sz w:val="24"/>
          <w:szCs w:val="24"/>
          <w:lang w:eastAsia="ru-RU"/>
        </w:rPr>
        <w:t>А</w:t>
      </w:r>
      <w:r w:rsidR="002A6C0C" w:rsidRPr="00C624FA">
        <w:rPr>
          <w:rFonts w:ascii="Times New Roman" w:eastAsia="Times New Roman" w:hAnsi="Times New Roman" w:cs="Times New Roman"/>
          <w:sz w:val="24"/>
          <w:szCs w:val="24"/>
          <w:lang w:eastAsia="ru-RU"/>
        </w:rPr>
        <w:t>О</w:t>
      </w:r>
      <w:r w:rsidRPr="00C624FA">
        <w:rPr>
          <w:rFonts w:ascii="Times New Roman" w:eastAsia="Times New Roman" w:hAnsi="Times New Roman" w:cs="Times New Roman"/>
          <w:sz w:val="24"/>
          <w:szCs w:val="24"/>
          <w:lang w:eastAsia="ru-RU"/>
        </w:rPr>
        <w:t>ОП ООО и ФРП;</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определение способов </w:t>
      </w:r>
      <w:proofErr w:type="spellStart"/>
      <w:r w:rsidRPr="00C624FA">
        <w:rPr>
          <w:rFonts w:ascii="Times New Roman" w:eastAsia="Times New Roman" w:hAnsi="Times New Roman" w:cs="Times New Roman"/>
          <w:sz w:val="24"/>
          <w:szCs w:val="24"/>
          <w:lang w:eastAsia="ru-RU"/>
        </w:rPr>
        <w:t>межпредметной</w:t>
      </w:r>
      <w:proofErr w:type="spellEnd"/>
      <w:r w:rsidRPr="00C624FA">
        <w:rPr>
          <w:rFonts w:ascii="Times New Roman" w:eastAsia="Times New Roman" w:hAnsi="Times New Roman" w:cs="Times New Roman"/>
          <w:sz w:val="24"/>
          <w:szCs w:val="24"/>
          <w:lang w:eastAsia="ru-RU"/>
        </w:rPr>
        <w:t xml:space="preserve"> интеграции, обеспечивающей достижение данных результатов (например, междисциплинарный модуль, интегративные уроки);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разработка общего алгоритма (технологической схемы) урока, имеющего два целевых фокуса: предметный и </w:t>
      </w:r>
      <w:proofErr w:type="spellStart"/>
      <w:r w:rsidRPr="00C624FA">
        <w:rPr>
          <w:rFonts w:ascii="Times New Roman" w:eastAsia="Times New Roman" w:hAnsi="Times New Roman" w:cs="Times New Roman"/>
          <w:sz w:val="24"/>
          <w:szCs w:val="24"/>
          <w:lang w:eastAsia="ru-RU"/>
        </w:rPr>
        <w:t>метапредметный</w:t>
      </w:r>
      <w:proofErr w:type="spellEnd"/>
      <w:r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основных подходов к конструированию задач на применение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основных подходов к организации учебной деятельности по формированию и развитию ИКТ-компетенций;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методики и инструментария мониторинга успешности освоения и применения обучающимися универсальных учебных действий;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отражения результатов работы по формированию УУД обучающихся на сайте образовательной организации.</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.2.3. На подготовительном этапе команда образовательной организации может провести следующие аналитические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определить обучающихся, в том числе с выдающимися способностями, нуждающихся в построении индивидуальной образовательной траектории;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проанализировать опыт успешных практик, в том числе с использованием информационных ресурсов образовательной организации.</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 xml:space="preserve">.2.6. В целях соотнесения формирования </w:t>
      </w:r>
      <w:proofErr w:type="spellStart"/>
      <w:r w:rsidR="00517411" w:rsidRPr="00C624FA">
        <w:rPr>
          <w:rFonts w:ascii="Times New Roman" w:eastAsia="Times New Roman" w:hAnsi="Times New Roman" w:cs="Times New Roman"/>
          <w:sz w:val="24"/>
          <w:szCs w:val="24"/>
          <w:lang w:eastAsia="ru-RU"/>
        </w:rPr>
        <w:t>метапредметных</w:t>
      </w:r>
      <w:proofErr w:type="spellEnd"/>
      <w:r w:rsidR="00517411" w:rsidRPr="00C624FA">
        <w:rPr>
          <w:rFonts w:ascii="Times New Roman" w:eastAsia="Times New Roman" w:hAnsi="Times New Roman" w:cs="Times New Roman"/>
          <w:sz w:val="24"/>
          <w:szCs w:val="24"/>
          <w:lang w:eastAsia="ru-RU"/>
        </w:rPr>
        <w:t xml:space="preserve">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договор о сотрудничестве может основываться на оплате услуг экспертов, консультантов, научных руководителей;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консультационная, экспертная, научная поддержка может осуществляться в рамках организации повышения квалификации на базе </w:t>
      </w:r>
      <w:proofErr w:type="spellStart"/>
      <w:r w:rsidRPr="00C624FA">
        <w:rPr>
          <w:rFonts w:ascii="Times New Roman" w:eastAsia="Times New Roman" w:hAnsi="Times New Roman" w:cs="Times New Roman"/>
          <w:sz w:val="24"/>
          <w:szCs w:val="24"/>
          <w:lang w:eastAsia="ru-RU"/>
        </w:rPr>
        <w:t>стажировочных</w:t>
      </w:r>
      <w:proofErr w:type="spellEnd"/>
      <w:r w:rsidRPr="00C624FA">
        <w:rPr>
          <w:rFonts w:ascii="Times New Roman" w:eastAsia="Times New Roman" w:hAnsi="Times New Roman" w:cs="Times New Roman"/>
          <w:sz w:val="24"/>
          <w:szCs w:val="24"/>
          <w:lang w:eastAsia="ru-RU"/>
        </w:rPr>
        <w:t xml:space="preserve">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517411" w:rsidRPr="00C624FA" w:rsidRDefault="002A6C0C"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w:t>
      </w:r>
      <w:r w:rsidR="00517411" w:rsidRPr="00C624FA">
        <w:rPr>
          <w:rFonts w:ascii="Times New Roman" w:eastAsia="Times New Roman" w:hAnsi="Times New Roman" w:cs="Times New Roman"/>
          <w:sz w:val="24"/>
          <w:szCs w:val="24"/>
          <w:lang w:eastAsia="ru-RU"/>
        </w:rPr>
        <w:t>.2.8.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2A6C0C" w:rsidRPr="00C624FA" w:rsidRDefault="002A6C0C" w:rsidP="008523E8">
      <w:pPr>
        <w:spacing w:after="0" w:line="240" w:lineRule="auto"/>
        <w:jc w:val="both"/>
        <w:rPr>
          <w:rFonts w:ascii="Times New Roman" w:eastAsia="Times New Roman" w:hAnsi="Times New Roman" w:cs="Times New Roman"/>
          <w:sz w:val="24"/>
          <w:szCs w:val="24"/>
          <w:lang w:eastAsia="ru-RU"/>
        </w:rPr>
      </w:pPr>
    </w:p>
    <w:p w:rsidR="00517411" w:rsidRPr="00C624FA" w:rsidRDefault="006F78F6" w:rsidP="008523E8">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w:t>
      </w:r>
      <w:r w:rsidR="00517411" w:rsidRPr="00C624FA">
        <w:rPr>
          <w:rFonts w:ascii="Times New Roman" w:eastAsia="Times New Roman" w:hAnsi="Times New Roman" w:cs="Times New Roman"/>
          <w:sz w:val="24"/>
          <w:szCs w:val="24"/>
          <w:lang w:eastAsia="ru-RU"/>
        </w:rPr>
        <w:br/>
      </w:r>
    </w:p>
    <w:p w:rsidR="00517411" w:rsidRPr="00DF4D1A" w:rsidRDefault="002A6C0C" w:rsidP="008523E8">
      <w:pPr>
        <w:spacing w:after="0" w:line="240" w:lineRule="auto"/>
        <w:jc w:val="both"/>
        <w:outlineLvl w:val="2"/>
        <w:rPr>
          <w:rFonts w:ascii="Times New Roman" w:eastAsia="Times New Roman" w:hAnsi="Times New Roman" w:cs="Times New Roman"/>
          <w:b/>
          <w:bCs/>
          <w:sz w:val="24"/>
          <w:szCs w:val="24"/>
          <w:lang w:eastAsia="ru-RU"/>
        </w:rPr>
      </w:pPr>
      <w:r w:rsidRPr="00DF4D1A">
        <w:rPr>
          <w:rFonts w:ascii="Times New Roman" w:eastAsia="Times New Roman" w:hAnsi="Times New Roman" w:cs="Times New Roman"/>
          <w:b/>
          <w:bCs/>
          <w:sz w:val="24"/>
          <w:szCs w:val="24"/>
          <w:lang w:eastAsia="ru-RU"/>
        </w:rPr>
        <w:t>Р</w:t>
      </w:r>
      <w:r w:rsidR="00517411" w:rsidRPr="00DF4D1A">
        <w:rPr>
          <w:rFonts w:ascii="Times New Roman" w:eastAsia="Times New Roman" w:hAnsi="Times New Roman" w:cs="Times New Roman"/>
          <w:b/>
          <w:bCs/>
          <w:sz w:val="24"/>
          <w:szCs w:val="24"/>
          <w:lang w:eastAsia="ru-RU"/>
        </w:rPr>
        <w:t>абочая программа воспитания</w:t>
      </w:r>
    </w:p>
    <w:p w:rsidR="00517411" w:rsidRPr="00DF4D1A" w:rsidRDefault="00517411" w:rsidP="008523E8">
      <w:pPr>
        <w:spacing w:after="0" w:line="240" w:lineRule="auto"/>
        <w:jc w:val="both"/>
        <w:rPr>
          <w:rFonts w:ascii="Times New Roman" w:eastAsia="Times New Roman" w:hAnsi="Times New Roman" w:cs="Times New Roman"/>
          <w:sz w:val="24"/>
          <w:szCs w:val="24"/>
          <w:lang w:eastAsia="ru-RU"/>
        </w:rPr>
      </w:pPr>
      <w:r w:rsidRPr="00DF4D1A">
        <w:rPr>
          <w:rFonts w:ascii="Times New Roman" w:eastAsia="Times New Roman" w:hAnsi="Times New Roman" w:cs="Times New Roman"/>
          <w:sz w:val="24"/>
          <w:szCs w:val="24"/>
          <w:lang w:eastAsia="ru-RU"/>
        </w:rPr>
        <w:t>1. 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DF4D1A">
        <w:rPr>
          <w:rFonts w:ascii="Times New Roman" w:eastAsia="Times New Roman" w:hAnsi="Times New Roman" w:cs="Times New Roman"/>
          <w:sz w:val="24"/>
          <w:szCs w:val="24"/>
          <w:lang w:eastAsia="ru-RU"/>
        </w:rP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w:t>
      </w:r>
      <w:r w:rsidRPr="00C624FA">
        <w:rPr>
          <w:rFonts w:ascii="Times New Roman" w:eastAsia="Times New Roman" w:hAnsi="Times New Roman" w:cs="Times New Roman"/>
          <w:sz w:val="24"/>
          <w:szCs w:val="24"/>
          <w:lang w:eastAsia="ru-RU"/>
        </w:rPr>
        <w:t xml:space="preserve">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Программа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предназначена для планирования и организации системной воспитательной деятельности в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предусматривает историческое просвещение, формирование российской культурной и гражданской идентичности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ориентирована на помощь в формировании жизненной компетенции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1.3. Программа воспитания включает три раздела: целевой, содержательный, организационный.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Целевой раздел.</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 Цель и задачи воспитания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2.3.1. Цель воспитания обучающихся в образовательной организации: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2.3.2. Задачи воспитания обучающихся в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и развитие личностных отношений к этим нормам, ценностям, традициям (их освоение, принятие);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2.3.3. Личностные результаты освоения обучающимися образовательных программ включают: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осознание российской гражданской идентичности;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roofErr w:type="spellStart"/>
      <w:r w:rsidRPr="00C624FA">
        <w:rPr>
          <w:rFonts w:ascii="Times New Roman" w:eastAsia="Times New Roman" w:hAnsi="Times New Roman" w:cs="Times New Roman"/>
          <w:sz w:val="24"/>
          <w:szCs w:val="24"/>
          <w:lang w:eastAsia="ru-RU"/>
        </w:rPr>
        <w:t>сформированность</w:t>
      </w:r>
      <w:proofErr w:type="spellEnd"/>
      <w:r w:rsidRPr="00C624FA">
        <w:rPr>
          <w:rFonts w:ascii="Times New Roman" w:eastAsia="Times New Roman" w:hAnsi="Times New Roman" w:cs="Times New Roman"/>
          <w:sz w:val="24"/>
          <w:szCs w:val="24"/>
          <w:lang w:eastAsia="ru-RU"/>
        </w:rPr>
        <w:t xml:space="preserve"> ценностей самостоятельности и инициативы;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готовность обучающихся к саморазвитию, самостоятельности и личностному самоопределению;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наличие мотивации к целенаправленной социально значимой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roofErr w:type="spellStart"/>
      <w:r w:rsidRPr="00C624FA">
        <w:rPr>
          <w:rFonts w:ascii="Times New Roman" w:eastAsia="Times New Roman" w:hAnsi="Times New Roman" w:cs="Times New Roman"/>
          <w:sz w:val="24"/>
          <w:szCs w:val="24"/>
          <w:lang w:eastAsia="ru-RU"/>
        </w:rPr>
        <w:t>сформированность</w:t>
      </w:r>
      <w:proofErr w:type="spellEnd"/>
      <w:r w:rsidRPr="00C624FA">
        <w:rPr>
          <w:rFonts w:ascii="Times New Roman" w:eastAsia="Times New Roman" w:hAnsi="Times New Roman" w:cs="Times New Roman"/>
          <w:sz w:val="24"/>
          <w:szCs w:val="24"/>
          <w:lang w:eastAsia="ru-RU"/>
        </w:rPr>
        <w:t xml:space="preserve"> внутренней позиции личности как особого ценностного отношения к себе, окружающим людям и жизни в целом;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roofErr w:type="spellStart"/>
      <w:r w:rsidRPr="00C624FA">
        <w:rPr>
          <w:rFonts w:ascii="Times New Roman" w:eastAsia="Times New Roman" w:hAnsi="Times New Roman" w:cs="Times New Roman"/>
          <w:sz w:val="24"/>
          <w:szCs w:val="24"/>
          <w:lang w:eastAsia="ru-RU"/>
        </w:rPr>
        <w:t>сформированность</w:t>
      </w:r>
      <w:proofErr w:type="spellEnd"/>
      <w:r w:rsidRPr="00C624FA">
        <w:rPr>
          <w:rFonts w:ascii="Times New Roman" w:eastAsia="Times New Roman" w:hAnsi="Times New Roman" w:cs="Times New Roman"/>
          <w:sz w:val="24"/>
          <w:szCs w:val="24"/>
          <w:lang w:eastAsia="ru-RU"/>
        </w:rPr>
        <w:t xml:space="preserve"> жизненных компетенций, необходимых для успешной социальной адаптации.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rsidRPr="00C624FA">
        <w:rPr>
          <w:rFonts w:ascii="Times New Roman" w:eastAsia="Times New Roman" w:hAnsi="Times New Roman" w:cs="Times New Roman"/>
          <w:sz w:val="24"/>
          <w:szCs w:val="24"/>
          <w:lang w:eastAsia="ru-RU"/>
        </w:rPr>
        <w:t>деятельностного</w:t>
      </w:r>
      <w:proofErr w:type="spellEnd"/>
      <w:r w:rsidRPr="00C624FA">
        <w:rPr>
          <w:rFonts w:ascii="Times New Roman" w:eastAsia="Times New Roman" w:hAnsi="Times New Roman" w:cs="Times New Roman"/>
          <w:sz w:val="24"/>
          <w:szCs w:val="24"/>
          <w:lang w:eastAsia="ru-RU"/>
        </w:rPr>
        <w:t xml:space="preserve">,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C624FA">
        <w:rPr>
          <w:rFonts w:ascii="Times New Roman" w:eastAsia="Times New Roman" w:hAnsi="Times New Roman" w:cs="Times New Roman"/>
          <w:sz w:val="24"/>
          <w:szCs w:val="24"/>
          <w:lang w:eastAsia="ru-RU"/>
        </w:rPr>
        <w:t>инклюзивности</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возрастосообразности</w:t>
      </w:r>
      <w:proofErr w:type="spellEnd"/>
      <w:r w:rsidRPr="00C624FA">
        <w:rPr>
          <w:rFonts w:ascii="Times New Roman" w:eastAsia="Times New Roman" w:hAnsi="Times New Roman" w:cs="Times New Roman"/>
          <w:sz w:val="24"/>
          <w:szCs w:val="24"/>
          <w:lang w:eastAsia="ru-RU"/>
        </w:rPr>
        <w:t xml:space="preserve"> и с учетом особых образовательных потребностей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 Направления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2.4.1.6. Трудового воспитания, основанного на воспитании уважения к труду, трудящимся, результатам труда (своего и других людей), ориентации на </w:t>
      </w:r>
      <w:r w:rsidRPr="00C624FA">
        <w:rPr>
          <w:rFonts w:ascii="Times New Roman" w:eastAsia="Times New Roman" w:hAnsi="Times New Roman" w:cs="Times New Roman"/>
          <w:sz w:val="24"/>
          <w:szCs w:val="24"/>
          <w:lang w:eastAsia="ru-RU"/>
        </w:rPr>
        <w:lastRenderedPageBreak/>
        <w:t>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 Целевые ориентиры результатов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2.5.1. Требования к личностным результатам освоения обучающимися АООП ООО установлены ФГОС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2.5.3. Целевые ориентиры результатов воспитания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2.5.3.1. Гражданско-патриотическое воспитание: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знающий и любящий свою малую родину, свой край, имеющий представление о Родине - России, ее территории, расположении;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сознающий принадлежность к своему народу и к общности граждан России, проявляющий уважение к своему и другим народам;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2.5.3.2. Духовно-нравственное воспитание: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сознающий ценность каждой человеческой жизни, признающий индивидуальность и достоинство каждого человека;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2.5.3.3. Эстетическое воспитание: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способный воспринимать и чувствовать прекрасное в быту, природе, искусстве, творчестве людей;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проявляющий интерес и уважение к отечественной и мировой художественной культуре;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проявляющий стремление к самовыражению в разных видах художественной деятельности, искусстве.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2.5.3.4. Физическое воспитание, формирование культуры здоровья и эмоционального благополучия: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владеющий основными навыками самообслуживания, личной и общественной гигиены, безопасного поведения в быту, природе,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2.5.3.5. Трудовое воспитание: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сознающий ценность труда в жизни человека, семьи, общества;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проявляющий уважение к труду, людям труда, бережное отношение к результатам труда, ответственное потребление;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стремящийся к самостоятельности и независимости в быту;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проявляющий интерес к разным профессиям;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участвующий в различных видах доступного по возрасту и состоянию здоровья труда, трудовой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2.5.3.6. Экологическое воспитание: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понимающий ценность природы, зависимость жизни людей от природы, влияние людей на природу, окружающую среду;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выражающий готовность в своей деятельности придерживаться экологических норм.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2.5.3.7. Ценности научного познания: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Содержательный раздел.</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3.1. Уклад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3.1.1. В данном разделе раскрываются основные особенности уклада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3.1.4. Основные характеристики (целесообразно учитывать в описании):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основные вехи истории образовательной организации, выдающиеся события, деятели в ее истории;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цель образовательной организации в самосознании ее педагогического коллектива;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наиболее значимые традиционные дела, события, мероприятия в образовательной организации, составляющие основу воспитательной системы;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традиции и ритуалы, символика, особые нормы этикета в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3.1.5. Дополнительные характеристики (могут учитываться в описании):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 Виды, формы и содержание воспитательной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3.2.1. Виды, формы и содержание воспитательной деятельности в этом разделе планируются, представляются по модулям.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w:t>
      </w:r>
      <w:proofErr w:type="spellStart"/>
      <w:r w:rsidRPr="00C624FA">
        <w:rPr>
          <w:rFonts w:ascii="Times New Roman" w:eastAsia="Times New Roman" w:hAnsi="Times New Roman" w:cs="Times New Roman"/>
          <w:sz w:val="24"/>
          <w:szCs w:val="24"/>
          <w:lang w:eastAsia="ru-RU"/>
        </w:rPr>
        <w:t>абилитационная</w:t>
      </w:r>
      <w:proofErr w:type="spellEnd"/>
      <w:r w:rsidRPr="00C624FA">
        <w:rPr>
          <w:rFonts w:ascii="Times New Roman" w:eastAsia="Times New Roman" w:hAnsi="Times New Roman" w:cs="Times New Roman"/>
          <w:sz w:val="24"/>
          <w:szCs w:val="24"/>
          <w:lang w:eastAsia="ru-RU"/>
        </w:rPr>
        <w:t>) деятельность), а также описанием иных модулей, разработанных образовательной организацией.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3.2.4. Модуль «Урочная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3.2.5. Модуль «Внеурочная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курсы, занятия патриотической, гражданско-патриотической, военно-патриотической, краеведческой, историко-культурной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курсы, занятия познавательной, научной, исследовательской, просветительской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курсы, занятия туристско-краеведческой направленности; курсы, занятия оздоровительной, реабилитационной (</w:t>
      </w:r>
      <w:proofErr w:type="spellStart"/>
      <w:r w:rsidRPr="00C624FA">
        <w:rPr>
          <w:rFonts w:ascii="Times New Roman" w:eastAsia="Times New Roman" w:hAnsi="Times New Roman" w:cs="Times New Roman"/>
          <w:sz w:val="24"/>
          <w:szCs w:val="24"/>
          <w:lang w:eastAsia="ru-RU"/>
        </w:rPr>
        <w:t>абилитационной</w:t>
      </w:r>
      <w:proofErr w:type="spellEnd"/>
      <w:r w:rsidRPr="00C624FA">
        <w:rPr>
          <w:rFonts w:ascii="Times New Roman" w:eastAsia="Times New Roman" w:hAnsi="Times New Roman" w:cs="Times New Roman"/>
          <w:sz w:val="24"/>
          <w:szCs w:val="24"/>
          <w:lang w:eastAsia="ru-RU"/>
        </w:rPr>
        <w:t>) и спортивной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3.2.6. Модуль «Классное руководство».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планирование и проведение классных часов целевой воспитательной тематической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сплочение коллектива класса через игры и тренинги на </w:t>
      </w:r>
      <w:proofErr w:type="spellStart"/>
      <w:r w:rsidRPr="00C624FA">
        <w:rPr>
          <w:rFonts w:ascii="Times New Roman" w:eastAsia="Times New Roman" w:hAnsi="Times New Roman" w:cs="Times New Roman"/>
          <w:sz w:val="24"/>
          <w:szCs w:val="24"/>
          <w:lang w:eastAsia="ru-RU"/>
        </w:rPr>
        <w:t>командообразование</w:t>
      </w:r>
      <w:proofErr w:type="spellEnd"/>
      <w:r w:rsidRPr="00C624FA">
        <w:rPr>
          <w:rFonts w:ascii="Times New Roman" w:eastAsia="Times New Roman" w:hAnsi="Times New Roman" w:cs="Times New Roman"/>
          <w:sz w:val="24"/>
          <w:szCs w:val="24"/>
          <w:lang w:eastAsia="ru-RU"/>
        </w:rPr>
        <w:t xml:space="preserve">, </w:t>
      </w:r>
      <w:proofErr w:type="spellStart"/>
      <w:r w:rsidRPr="00C624FA">
        <w:rPr>
          <w:rFonts w:ascii="Times New Roman" w:eastAsia="Times New Roman" w:hAnsi="Times New Roman" w:cs="Times New Roman"/>
          <w:sz w:val="24"/>
          <w:szCs w:val="24"/>
          <w:lang w:eastAsia="ru-RU"/>
        </w:rPr>
        <w:t>внеучебные</w:t>
      </w:r>
      <w:proofErr w:type="spellEnd"/>
      <w:r w:rsidRPr="00C624FA">
        <w:rPr>
          <w:rFonts w:ascii="Times New Roman" w:eastAsia="Times New Roman" w:hAnsi="Times New Roman" w:cs="Times New Roman"/>
          <w:sz w:val="24"/>
          <w:szCs w:val="24"/>
          <w:lang w:eastAsia="ru-RU"/>
        </w:rPr>
        <w:t xml:space="preserve"> и внешкольные мероприятия, походы, экскурсии, празднования дней рождения обучающихся, классные вечера;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выработку совместно с обучающимися правил поведения класса, участие в выработке таких правил поведения в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w:t>
      </w:r>
      <w:r w:rsidRPr="00C624FA">
        <w:rPr>
          <w:rFonts w:ascii="Times New Roman" w:eastAsia="Times New Roman" w:hAnsi="Times New Roman" w:cs="Times New Roman"/>
          <w:sz w:val="24"/>
          <w:szCs w:val="24"/>
          <w:lang w:eastAsia="ru-RU"/>
        </w:rPr>
        <w:lastRenderedPageBreak/>
        <w:t xml:space="preserve">предметников к участию в классных делах, дающих им возможность лучше узнавать и понимать обучающихся, общаясь и наблюдая их во </w:t>
      </w:r>
      <w:proofErr w:type="spellStart"/>
      <w:r w:rsidRPr="00C624FA">
        <w:rPr>
          <w:rFonts w:ascii="Times New Roman" w:eastAsia="Times New Roman" w:hAnsi="Times New Roman" w:cs="Times New Roman"/>
          <w:sz w:val="24"/>
          <w:szCs w:val="24"/>
          <w:lang w:eastAsia="ru-RU"/>
        </w:rPr>
        <w:t>внеучебной</w:t>
      </w:r>
      <w:proofErr w:type="spellEnd"/>
      <w:r w:rsidRPr="00C624FA">
        <w:rPr>
          <w:rFonts w:ascii="Times New Roman" w:eastAsia="Times New Roman" w:hAnsi="Times New Roman" w:cs="Times New Roman"/>
          <w:sz w:val="24"/>
          <w:szCs w:val="24"/>
          <w:lang w:eastAsia="ru-RU"/>
        </w:rPr>
        <w:t xml:space="preserve"> обстановке, участвовать в родительских собраниях класса;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в классе праздников, конкурсов, соревнований и других мероприятий.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3.2.7. Модуль «Основные школьные дела».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участие во всероссийских акциях, посвященных значимым событиям в России, мире;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3.2.8. Модуль «Внешкольные мероприятия».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общие внешкольные мероприятия, в том числе организуемые совместно с социальными партнерами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и проведение церемоний поднятия (спуска) государственного флага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разработку, оформление, поддержание и использование игровых пространств, спортивных и игровых площадок, зон активного и тихого отдыха;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3.2.10. Модуль «Взаимодействие с родителями (законными представителями)».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родительские дни, в которые родители (законные представители) могут посещать уроки и внеурочные занятия;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привлечение родителей (законных представителей) к подготовке и проведению классных и общешкольных мероприятий;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3.2.11. Модуль «Самоуправление».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и деятельность органов ученического самоуправления (совет обучающихся или других), избранных обучающимися;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представление органами ученического самоуправления интересов обучающихся в процессе управления образовательной организацией;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защиту органами ученического самоуправления законных интересов и прав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3.2.12. Модуль «Профилактика и безопасность».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C624FA">
        <w:rPr>
          <w:rFonts w:ascii="Times New Roman" w:eastAsia="Times New Roman" w:hAnsi="Times New Roman" w:cs="Times New Roman"/>
          <w:sz w:val="24"/>
          <w:szCs w:val="24"/>
          <w:lang w:eastAsia="ru-RU"/>
        </w:rPr>
        <w:t>конфликтологов</w:t>
      </w:r>
      <w:proofErr w:type="spellEnd"/>
      <w:r w:rsidRPr="00C624FA">
        <w:rPr>
          <w:rFonts w:ascii="Times New Roman" w:eastAsia="Times New Roman" w:hAnsi="Times New Roman" w:cs="Times New Roman"/>
          <w:sz w:val="24"/>
          <w:szCs w:val="24"/>
          <w:lang w:eastAsia="ru-RU"/>
        </w:rPr>
        <w:t>, коррекционных педагогов, работников социальных служб, правоохранительных органов, опеки 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разработку и реализацию профилактических программ, направленных на работу как с </w:t>
      </w:r>
      <w:proofErr w:type="spellStart"/>
      <w:r w:rsidRPr="00C624FA">
        <w:rPr>
          <w:rFonts w:ascii="Times New Roman" w:eastAsia="Times New Roman" w:hAnsi="Times New Roman" w:cs="Times New Roman"/>
          <w:sz w:val="24"/>
          <w:szCs w:val="24"/>
          <w:lang w:eastAsia="ru-RU"/>
        </w:rPr>
        <w:t>девиантными</w:t>
      </w:r>
      <w:proofErr w:type="spellEnd"/>
      <w:r w:rsidRPr="00C624FA">
        <w:rPr>
          <w:rFonts w:ascii="Times New Roman" w:eastAsia="Times New Roman" w:hAnsi="Times New Roman" w:cs="Times New Roman"/>
          <w:sz w:val="24"/>
          <w:szCs w:val="24"/>
          <w:lang w:eastAsia="ru-RU"/>
        </w:rPr>
        <w:t xml:space="preserve"> обучающимися, так и с их окружением; организацию межведомственного взаимодействия;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C624FA">
        <w:rPr>
          <w:rFonts w:ascii="Times New Roman" w:eastAsia="Times New Roman" w:hAnsi="Times New Roman" w:cs="Times New Roman"/>
          <w:sz w:val="24"/>
          <w:szCs w:val="24"/>
          <w:lang w:eastAsia="ru-RU"/>
        </w:rPr>
        <w:t>антиэкстремистской</w:t>
      </w:r>
      <w:proofErr w:type="spellEnd"/>
      <w:r w:rsidRPr="00C624FA">
        <w:rPr>
          <w:rFonts w:ascii="Times New Roman" w:eastAsia="Times New Roman" w:hAnsi="Times New Roman" w:cs="Times New Roman"/>
          <w:sz w:val="24"/>
          <w:szCs w:val="24"/>
          <w:lang w:eastAsia="ru-RU"/>
        </w:rPr>
        <w:t xml:space="preserve"> безопасности, гражданской обороне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организацию превентивной работы с обучающимися со сценариями социально одобряемого поведения, по развитию навыков </w:t>
      </w:r>
      <w:proofErr w:type="spellStart"/>
      <w:r w:rsidRPr="00C624FA">
        <w:rPr>
          <w:rFonts w:ascii="Times New Roman" w:eastAsia="Times New Roman" w:hAnsi="Times New Roman" w:cs="Times New Roman"/>
          <w:sz w:val="24"/>
          <w:szCs w:val="24"/>
          <w:lang w:eastAsia="ru-RU"/>
        </w:rPr>
        <w:t>саморефлексии</w:t>
      </w:r>
      <w:proofErr w:type="spellEnd"/>
      <w:r w:rsidRPr="00C624FA">
        <w:rPr>
          <w:rFonts w:ascii="Times New Roman" w:eastAsia="Times New Roman" w:hAnsi="Times New Roman" w:cs="Times New Roman"/>
          <w:sz w:val="24"/>
          <w:szCs w:val="24"/>
          <w:lang w:eastAsia="ru-RU"/>
        </w:rPr>
        <w:t>, самоконтроля, устойчивости к негативным воздействиям, групповому давлению;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профилактику правонарушений, девиаций посредством организации деятельности, альтернативной </w:t>
      </w:r>
      <w:proofErr w:type="spellStart"/>
      <w:r w:rsidRPr="00C624FA">
        <w:rPr>
          <w:rFonts w:ascii="Times New Roman" w:eastAsia="Times New Roman" w:hAnsi="Times New Roman" w:cs="Times New Roman"/>
          <w:sz w:val="24"/>
          <w:szCs w:val="24"/>
          <w:lang w:eastAsia="ru-RU"/>
        </w:rPr>
        <w:t>девиантному</w:t>
      </w:r>
      <w:proofErr w:type="spellEnd"/>
      <w:r w:rsidRPr="00C624FA">
        <w:rPr>
          <w:rFonts w:ascii="Times New Roman" w:eastAsia="Times New Roman" w:hAnsi="Times New Roman" w:cs="Times New Roman"/>
          <w:sz w:val="24"/>
          <w:szCs w:val="24"/>
          <w:lang w:eastAsia="ru-RU"/>
        </w:rPr>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3.2.13. Модуль «Социальное партнерство».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воспитательного потенциала социального партнерства может предусматривать (</w:t>
      </w:r>
      <w:r w:rsidR="00A75E28" w:rsidRPr="00C624FA">
        <w:rPr>
          <w:rFonts w:ascii="Times New Roman" w:eastAsia="Times New Roman" w:hAnsi="Times New Roman" w:cs="Times New Roman"/>
          <w:sz w:val="24"/>
          <w:szCs w:val="24"/>
          <w:lang w:eastAsia="ru-RU"/>
        </w:rPr>
        <w:t>указываются конкретные позиции,</w:t>
      </w:r>
      <w:r w:rsidRPr="00C624FA">
        <w:rPr>
          <w:rFonts w:ascii="Times New Roman" w:eastAsia="Times New Roman" w:hAnsi="Times New Roman" w:cs="Times New Roman"/>
          <w:sz w:val="24"/>
          <w:szCs w:val="24"/>
          <w:lang w:eastAsia="ru-RU"/>
        </w:rPr>
        <w:t xml:space="preserve"> имеющиеся в 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на базе организаций-партнеров отдельных уроков, занятий, внешкольных мероприятий, акций воспитательной направленности;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взаимодействие школы с общественными организациями лиц с инвалидностью (региональных отделений ВОРДИ, ВОГ, ВОС, и другими).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3.2.14. Модуль «Профориентация».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Реализация воспитательного потенциала </w:t>
      </w:r>
      <w:proofErr w:type="spellStart"/>
      <w:r w:rsidRPr="00C624FA">
        <w:rPr>
          <w:rFonts w:ascii="Times New Roman" w:eastAsia="Times New Roman" w:hAnsi="Times New Roman" w:cs="Times New Roman"/>
          <w:sz w:val="24"/>
          <w:szCs w:val="24"/>
          <w:lang w:eastAsia="ru-RU"/>
        </w:rPr>
        <w:t>профориентационной</w:t>
      </w:r>
      <w:proofErr w:type="spellEnd"/>
      <w:r w:rsidRPr="00C624FA">
        <w:rPr>
          <w:rFonts w:ascii="Times New Roman" w:eastAsia="Times New Roman" w:hAnsi="Times New Roman" w:cs="Times New Roman"/>
          <w:sz w:val="24"/>
          <w:szCs w:val="24"/>
          <w:lang w:eastAsia="ru-RU"/>
        </w:rPr>
        <w:t xml:space="preserve">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проведение циклов </w:t>
      </w:r>
      <w:proofErr w:type="spellStart"/>
      <w:r w:rsidRPr="00C624FA">
        <w:rPr>
          <w:rFonts w:ascii="Times New Roman" w:eastAsia="Times New Roman" w:hAnsi="Times New Roman" w:cs="Times New Roman"/>
          <w:sz w:val="24"/>
          <w:szCs w:val="24"/>
          <w:lang w:eastAsia="ru-RU"/>
        </w:rPr>
        <w:t>профориентационных</w:t>
      </w:r>
      <w:proofErr w:type="spellEnd"/>
      <w:r w:rsidRPr="00C624FA">
        <w:rPr>
          <w:rFonts w:ascii="Times New Roman" w:eastAsia="Times New Roman" w:hAnsi="Times New Roman" w:cs="Times New Roman"/>
          <w:sz w:val="24"/>
          <w:szCs w:val="24"/>
          <w:lang w:eastAsia="ru-RU"/>
        </w:rPr>
        <w:t xml:space="preserve"> часов, направленных на подготовку обучающегося к осознанному планированию и реализации своего профессионального будущего;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roofErr w:type="spellStart"/>
      <w:r w:rsidRPr="00C624FA">
        <w:rPr>
          <w:rFonts w:ascii="Times New Roman" w:eastAsia="Times New Roman" w:hAnsi="Times New Roman" w:cs="Times New Roman"/>
          <w:sz w:val="24"/>
          <w:szCs w:val="24"/>
          <w:lang w:eastAsia="ru-RU"/>
        </w:rPr>
        <w:t>профориентационные</w:t>
      </w:r>
      <w:proofErr w:type="spellEnd"/>
      <w:r w:rsidRPr="00C624FA">
        <w:rPr>
          <w:rFonts w:ascii="Times New Roman" w:eastAsia="Times New Roman" w:hAnsi="Times New Roman" w:cs="Times New Roman"/>
          <w:sz w:val="24"/>
          <w:szCs w:val="24"/>
          <w:lang w:eastAsia="ru-RU"/>
        </w:rPr>
        <w:t xml:space="preserve"> игры (игры-симуляции, деловые игры, </w:t>
      </w:r>
      <w:proofErr w:type="spellStart"/>
      <w:r w:rsidRPr="00C624FA">
        <w:rPr>
          <w:rFonts w:ascii="Times New Roman" w:eastAsia="Times New Roman" w:hAnsi="Times New Roman" w:cs="Times New Roman"/>
          <w:sz w:val="24"/>
          <w:szCs w:val="24"/>
          <w:lang w:eastAsia="ru-RU"/>
        </w:rPr>
        <w:t>квесты</w:t>
      </w:r>
      <w:proofErr w:type="spellEnd"/>
      <w:r w:rsidRPr="00C624FA">
        <w:rPr>
          <w:rFonts w:ascii="Times New Roman" w:eastAsia="Times New Roman" w:hAnsi="Times New Roman" w:cs="Times New Roman"/>
          <w:sz w:val="24"/>
          <w:szCs w:val="24"/>
          <w:lang w:eastAsia="ru-RU"/>
        </w:rPr>
        <w:t>, кейсы), расширяющие знания о профессиях, способах выбора профессий, особенностях, условиях разной профессиональной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посещение </w:t>
      </w:r>
      <w:proofErr w:type="spellStart"/>
      <w:r w:rsidRPr="00C624FA">
        <w:rPr>
          <w:rFonts w:ascii="Times New Roman" w:eastAsia="Times New Roman" w:hAnsi="Times New Roman" w:cs="Times New Roman"/>
          <w:sz w:val="24"/>
          <w:szCs w:val="24"/>
          <w:lang w:eastAsia="ru-RU"/>
        </w:rPr>
        <w:t>профориентационных</w:t>
      </w:r>
      <w:proofErr w:type="spellEnd"/>
      <w:r w:rsidRPr="00C624FA">
        <w:rPr>
          <w:rFonts w:ascii="Times New Roman" w:eastAsia="Times New Roman" w:hAnsi="Times New Roman" w:cs="Times New Roman"/>
          <w:sz w:val="24"/>
          <w:szCs w:val="24"/>
          <w:lang w:eastAsia="ru-RU"/>
        </w:rPr>
        <w:t xml:space="preserve"> выставок, ярмарок профессий, тематических </w:t>
      </w:r>
      <w:proofErr w:type="spellStart"/>
      <w:r w:rsidRPr="00C624FA">
        <w:rPr>
          <w:rFonts w:ascii="Times New Roman" w:eastAsia="Times New Roman" w:hAnsi="Times New Roman" w:cs="Times New Roman"/>
          <w:sz w:val="24"/>
          <w:szCs w:val="24"/>
          <w:lang w:eastAsia="ru-RU"/>
        </w:rPr>
        <w:t>профориентационных</w:t>
      </w:r>
      <w:proofErr w:type="spellEnd"/>
      <w:r w:rsidRPr="00C624FA">
        <w:rPr>
          <w:rFonts w:ascii="Times New Roman" w:eastAsia="Times New Roman" w:hAnsi="Times New Roman" w:cs="Times New Roman"/>
          <w:sz w:val="24"/>
          <w:szCs w:val="24"/>
          <w:lang w:eastAsia="ru-RU"/>
        </w:rPr>
        <w:t xml:space="preserve"> парков, лагерей, дней открытых дверей в организациях профессионального, высшего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организацию на базе детского лагеря при образовательной организации </w:t>
      </w:r>
      <w:proofErr w:type="spellStart"/>
      <w:r w:rsidRPr="00C624FA">
        <w:rPr>
          <w:rFonts w:ascii="Times New Roman" w:eastAsia="Times New Roman" w:hAnsi="Times New Roman" w:cs="Times New Roman"/>
          <w:sz w:val="24"/>
          <w:szCs w:val="24"/>
          <w:lang w:eastAsia="ru-RU"/>
        </w:rPr>
        <w:t>профориентационных</w:t>
      </w:r>
      <w:proofErr w:type="spellEnd"/>
      <w:r w:rsidRPr="00C624FA">
        <w:rPr>
          <w:rFonts w:ascii="Times New Roman" w:eastAsia="Times New Roman" w:hAnsi="Times New Roman" w:cs="Times New Roman"/>
          <w:sz w:val="24"/>
          <w:szCs w:val="24"/>
          <w:lang w:eastAsia="ru-RU"/>
        </w:rPr>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совместное с педагогами изучение обучающимися </w:t>
      </w:r>
      <w:proofErr w:type="spellStart"/>
      <w:r w:rsidRPr="00C624FA">
        <w:rPr>
          <w:rFonts w:ascii="Times New Roman" w:eastAsia="Times New Roman" w:hAnsi="Times New Roman" w:cs="Times New Roman"/>
          <w:sz w:val="24"/>
          <w:szCs w:val="24"/>
          <w:lang w:eastAsia="ru-RU"/>
        </w:rPr>
        <w:t>интернет-ресурсов</w:t>
      </w:r>
      <w:proofErr w:type="spellEnd"/>
      <w:r w:rsidRPr="00C624FA">
        <w:rPr>
          <w:rFonts w:ascii="Times New Roman" w:eastAsia="Times New Roman" w:hAnsi="Times New Roman" w:cs="Times New Roman"/>
          <w:sz w:val="24"/>
          <w:szCs w:val="24"/>
          <w:lang w:eastAsia="ru-RU"/>
        </w:rPr>
        <w:t xml:space="preserve">, посвященных выбору профессий, прохождение </w:t>
      </w:r>
      <w:proofErr w:type="spellStart"/>
      <w:r w:rsidRPr="00C624FA">
        <w:rPr>
          <w:rFonts w:ascii="Times New Roman" w:eastAsia="Times New Roman" w:hAnsi="Times New Roman" w:cs="Times New Roman"/>
          <w:sz w:val="24"/>
          <w:szCs w:val="24"/>
          <w:lang w:eastAsia="ru-RU"/>
        </w:rPr>
        <w:t>профориентационного</w:t>
      </w:r>
      <w:proofErr w:type="spellEnd"/>
      <w:r w:rsidRPr="00C624FA">
        <w:rPr>
          <w:rFonts w:ascii="Times New Roman" w:eastAsia="Times New Roman" w:hAnsi="Times New Roman" w:cs="Times New Roman"/>
          <w:sz w:val="24"/>
          <w:szCs w:val="24"/>
          <w:lang w:eastAsia="ru-RU"/>
        </w:rPr>
        <w:t xml:space="preserve"> онлайн- тестирования, онлайн-курсов по интересующим профессиям и направлениям профессионального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участие в работе всероссийских </w:t>
      </w:r>
      <w:proofErr w:type="spellStart"/>
      <w:r w:rsidRPr="00C624FA">
        <w:rPr>
          <w:rFonts w:ascii="Times New Roman" w:eastAsia="Times New Roman" w:hAnsi="Times New Roman" w:cs="Times New Roman"/>
          <w:sz w:val="24"/>
          <w:szCs w:val="24"/>
          <w:lang w:eastAsia="ru-RU"/>
        </w:rPr>
        <w:t>профориентационных</w:t>
      </w:r>
      <w:proofErr w:type="spellEnd"/>
      <w:r w:rsidRPr="00C624FA">
        <w:rPr>
          <w:rFonts w:ascii="Times New Roman" w:eastAsia="Times New Roman" w:hAnsi="Times New Roman" w:cs="Times New Roman"/>
          <w:sz w:val="24"/>
          <w:szCs w:val="24"/>
          <w:lang w:eastAsia="ru-RU"/>
        </w:rPr>
        <w:t xml:space="preserve"> проектов;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Организационный раздел.</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4.1. Кадровое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4.2. Нормативно-методическое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4.3. Требования к условиям работы с обучающимися с ОВЗ.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4.3.1. Требования к организации среды для обучающихся с ОВЗ определенной нозологической группы отражаются в АООП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4.3.3. Особыми задачами воспитания обучающихся с ОВЗ являются: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включенности обучающихся с ОВЗ во все виды деятельности в доступных для них пределах;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стимулирование стремления обучающихся к самостоятельности, независимости в быту, мобильности;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налаживание эмоционально-положительного взаимодействия с окружающими для их успешной социальной адаптации и интеграции в социум;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доброжелательного отношения к обучающимся и их семьям со стороны всех участников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построение воспитательной деятельности с учетом индивидуальных особенностей и возможностей каждого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4.3.4. При организации воспитания обучающихся с ОВЗ необходимо ориентироваться на: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личности обучающегося с использованием адекватных возрасту и физическому и (или) психическому состоянию методов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личностно-ориентированный подход в организации всех видов деятельности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4.4. Система поощрения социальной успешности и проявлений активной жизненной позиции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4.4.2. Система проявлений активной жизненной позиции и поощрения социальной успешности обучающихся строится на принципах: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регулирования частоты награждений (недопущение избыточности в поощрениях, чрезмерно больших групп поощряемых и другое);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roofErr w:type="spellStart"/>
      <w:r w:rsidRPr="00C624FA">
        <w:rPr>
          <w:rFonts w:ascii="Times New Roman" w:eastAsia="Times New Roman" w:hAnsi="Times New Roman" w:cs="Times New Roman"/>
          <w:sz w:val="24"/>
          <w:szCs w:val="24"/>
          <w:lang w:eastAsia="ru-RU"/>
        </w:rPr>
        <w:t>дифференцированности</w:t>
      </w:r>
      <w:proofErr w:type="spellEnd"/>
      <w:r w:rsidRPr="00C624FA">
        <w:rPr>
          <w:rFonts w:ascii="Times New Roman" w:eastAsia="Times New Roman" w:hAnsi="Times New Roman" w:cs="Times New Roman"/>
          <w:sz w:val="24"/>
          <w:szCs w:val="24"/>
          <w:lang w:eastAsia="ru-RU"/>
        </w:rPr>
        <w:t xml:space="preserve"> поощрений (наличие уровней и типов наград позволяет продлить стимулирующее действие системы поощрения).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w:t>
      </w:r>
      <w:r w:rsidRPr="00C624FA">
        <w:rPr>
          <w:rFonts w:ascii="Times New Roman" w:eastAsia="Times New Roman" w:hAnsi="Times New Roman" w:cs="Times New Roman"/>
          <w:sz w:val="24"/>
          <w:szCs w:val="24"/>
          <w:lang w:eastAsia="ru-RU"/>
        </w:rPr>
        <w:lastRenderedPageBreak/>
        <w:t>фото изделий, работ и другого, участвовавшего в конкурсах). Кроме индивидуального портфолио возможно ведение портфолио класса.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Благотворительность предусматривает публичную презентацию благотворителей и их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Планирование анализа воспитательного процесса включается в календарный план воспитательной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4.6. Основные принципы самоанализа воспитательной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взаимное уважение всех участников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4.7.1. Результаты воспитания, социализации и саморазвития обучающихся.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Критерием, на основе которого осуществляется данный анализ, является динамика личностного развития обучающихся в каждом классе.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4.7.1.3. Внимание педагогических работников сосредоточивается на вопросах: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какие проблемы, затруднения в личностном развитии обучающихся удалось решить за прошедший учебный год;</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какие проблемы, затруднения решить не удалось и почему;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какие новые проблемы, трудности появились, над чем предстоит работать педагогическому коллективу.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4.7.2. Состояние совместной деятельности обучающихся и взрослых.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4.7.2.4. Результаты обсуждаются на заседании методических объединений классных руководителей или педагогическом совете.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4.7.2.5. Внимание сосредотачивается на вопросах, связанных с качеством (выбираются вопросы, которые помогут проанализировать проделанную работу):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реализации воспитательного потенциала урочной деятельности;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организуемой внеурочной деятельности обучающихся;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деятельности классных руководителей и их классов;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проводимых общешкольных основных дел, мероприятий; внешкольных мероприятий;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создания и поддержки предметно-пространственной среды;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взаимодействия с родительским сообществом;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деятельности ученического самоуправления;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деятельности по профилактике и безопасности;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реализации потенциала социального партнерства;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деятельности по профориентации обучающихся;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 другое по дополнительным модулям.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4.7.2.6. Итогом самоанализа является перечень выявленных проблем, над решением которых предстоит работать педагогическому коллективу.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A75E28" w:rsidRPr="00C624FA" w:rsidRDefault="00A75E28" w:rsidP="008523E8">
      <w:pPr>
        <w:spacing w:after="0" w:line="240" w:lineRule="auto"/>
        <w:jc w:val="both"/>
        <w:rPr>
          <w:rFonts w:ascii="Times New Roman" w:eastAsia="Times New Roman" w:hAnsi="Times New Roman" w:cs="Times New Roman"/>
          <w:sz w:val="24"/>
          <w:szCs w:val="24"/>
          <w:lang w:eastAsia="ru-RU"/>
        </w:rPr>
      </w:pPr>
    </w:p>
    <w:p w:rsidR="00A75E28" w:rsidRPr="00C624FA" w:rsidRDefault="00A75E28" w:rsidP="008523E8">
      <w:pPr>
        <w:spacing w:after="0" w:line="240" w:lineRule="auto"/>
        <w:jc w:val="both"/>
        <w:rPr>
          <w:rFonts w:ascii="Times New Roman" w:eastAsia="Times New Roman" w:hAnsi="Times New Roman" w:cs="Times New Roman"/>
          <w:sz w:val="24"/>
          <w:szCs w:val="24"/>
          <w:lang w:eastAsia="ru-RU"/>
        </w:rPr>
      </w:pPr>
    </w:p>
    <w:p w:rsidR="00902BC1" w:rsidRPr="00902BC1" w:rsidRDefault="00902BC1" w:rsidP="00902BC1">
      <w:pPr>
        <w:spacing w:after="0" w:line="240" w:lineRule="auto"/>
        <w:jc w:val="right"/>
        <w:outlineLvl w:val="2"/>
        <w:rPr>
          <w:rFonts w:ascii="Times New Roman" w:eastAsia="Times New Roman" w:hAnsi="Times New Roman" w:cs="Times New Roman"/>
          <w:bCs/>
          <w:sz w:val="24"/>
          <w:szCs w:val="24"/>
          <w:lang w:eastAsia="ru-RU"/>
        </w:rPr>
      </w:pPr>
      <w:r w:rsidRPr="00902BC1">
        <w:rPr>
          <w:rFonts w:ascii="Times New Roman" w:eastAsia="Times New Roman" w:hAnsi="Times New Roman" w:cs="Times New Roman"/>
          <w:bCs/>
          <w:sz w:val="24"/>
          <w:szCs w:val="24"/>
          <w:lang w:eastAsia="ru-RU"/>
        </w:rPr>
        <w:t xml:space="preserve">Приложение </w:t>
      </w:r>
    </w:p>
    <w:p w:rsidR="00EE70D4" w:rsidRPr="00C624FA" w:rsidRDefault="00517411"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Программа коррекционной работы</w:t>
      </w:r>
    </w:p>
    <w:p w:rsidR="00EE70D4" w:rsidRPr="00C624FA" w:rsidRDefault="00517411"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с обучающимися с з</w:t>
      </w:r>
      <w:r w:rsidR="00EE70D4" w:rsidRPr="00C624FA">
        <w:rPr>
          <w:rFonts w:ascii="Times New Roman" w:eastAsia="Times New Roman" w:hAnsi="Times New Roman" w:cs="Times New Roman"/>
          <w:b/>
          <w:bCs/>
          <w:sz w:val="24"/>
          <w:szCs w:val="24"/>
          <w:lang w:eastAsia="ru-RU"/>
        </w:rPr>
        <w:t xml:space="preserve">адержкой психического развития </w:t>
      </w:r>
      <w:r w:rsidRPr="00C624FA">
        <w:rPr>
          <w:rFonts w:ascii="Times New Roman" w:eastAsia="Times New Roman" w:hAnsi="Times New Roman" w:cs="Times New Roman"/>
          <w:b/>
          <w:bCs/>
          <w:sz w:val="24"/>
          <w:szCs w:val="24"/>
          <w:lang w:eastAsia="ru-RU"/>
        </w:rPr>
        <w:t>А</w:t>
      </w:r>
      <w:r w:rsidR="00EE70D4" w:rsidRPr="00C624FA">
        <w:rPr>
          <w:rFonts w:ascii="Times New Roman" w:eastAsia="Times New Roman" w:hAnsi="Times New Roman" w:cs="Times New Roman"/>
          <w:b/>
          <w:bCs/>
          <w:sz w:val="24"/>
          <w:szCs w:val="24"/>
          <w:lang w:eastAsia="ru-RU"/>
        </w:rPr>
        <w:t>О</w:t>
      </w:r>
      <w:r w:rsidRPr="00C624FA">
        <w:rPr>
          <w:rFonts w:ascii="Times New Roman" w:eastAsia="Times New Roman" w:hAnsi="Times New Roman" w:cs="Times New Roman"/>
          <w:b/>
          <w:bCs/>
          <w:sz w:val="24"/>
          <w:szCs w:val="24"/>
          <w:lang w:eastAsia="ru-RU"/>
        </w:rPr>
        <w:t xml:space="preserve">ОП ООО </w:t>
      </w:r>
    </w:p>
    <w:p w:rsidR="00517411" w:rsidRPr="00C624FA" w:rsidRDefault="00517411" w:rsidP="008523E8">
      <w:pPr>
        <w:spacing w:after="0" w:line="240" w:lineRule="auto"/>
        <w:jc w:val="center"/>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для обучающихся с задержкой психического развития (вариант 7)</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 Цели, задачи и принципы построения ПКР</w:t>
      </w:r>
    </w:p>
    <w:p w:rsidR="00517411" w:rsidRPr="00C624FA" w:rsidRDefault="00EE70D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 </w:t>
      </w:r>
      <w:r w:rsidR="00517411" w:rsidRPr="00C624FA">
        <w:rPr>
          <w:rFonts w:ascii="Times New Roman" w:eastAsia="Times New Roman" w:hAnsi="Times New Roman" w:cs="Times New Roman"/>
          <w:sz w:val="24"/>
          <w:szCs w:val="24"/>
          <w:lang w:eastAsia="ru-RU"/>
        </w:rPr>
        <w:t>А</w:t>
      </w:r>
      <w:r w:rsidRPr="00C624FA">
        <w:rPr>
          <w:rFonts w:ascii="Times New Roman" w:eastAsia="Times New Roman" w:hAnsi="Times New Roman" w:cs="Times New Roman"/>
          <w:sz w:val="24"/>
          <w:szCs w:val="24"/>
          <w:lang w:eastAsia="ru-RU"/>
        </w:rPr>
        <w:t>О</w:t>
      </w:r>
      <w:r w:rsidR="00517411" w:rsidRPr="00C624FA">
        <w:rPr>
          <w:rFonts w:ascii="Times New Roman" w:eastAsia="Times New Roman" w:hAnsi="Times New Roman" w:cs="Times New Roman"/>
          <w:sz w:val="24"/>
          <w:szCs w:val="24"/>
          <w:lang w:eastAsia="ru-RU"/>
        </w:rPr>
        <w:t xml:space="preserve">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w:t>
      </w:r>
      <w:r w:rsidR="00517411" w:rsidRPr="00C624FA">
        <w:rPr>
          <w:rFonts w:ascii="Times New Roman" w:eastAsia="Times New Roman" w:hAnsi="Times New Roman" w:cs="Times New Roman"/>
          <w:sz w:val="24"/>
          <w:szCs w:val="24"/>
          <w:lang w:eastAsia="ru-RU"/>
        </w:rPr>
        <w:lastRenderedPageBreak/>
        <w:t>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Задачи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оказание комплексной коррекционно-педагогической, психологической и социальной помощи обучающимся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и проведение коррекционных курсов, реализуемых в процессе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реализация системы мероприятий по социальной адаптации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сетевого взаимодействия специалистов разного профиля в процессе комплексного сопровождения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 Содержание ПКР определяют следующие принципы: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5.1. Преемственность.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w:t>
      </w:r>
      <w:r w:rsidRPr="00C624FA">
        <w:rPr>
          <w:rFonts w:ascii="Times New Roman" w:eastAsia="Times New Roman" w:hAnsi="Times New Roman" w:cs="Times New Roman"/>
          <w:sz w:val="24"/>
          <w:szCs w:val="24"/>
          <w:lang w:eastAsia="ru-RU"/>
        </w:rPr>
        <w:lastRenderedPageBreak/>
        <w:t>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5.2. Соблюдение интересов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5.3. Непрерывность.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5.4. Вариативность.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5.5. Комплексность и системность.</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в образовательной организации условий, учитывающих особые образовательные потребности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комплексное сопровождение каждого обучающегося с ЗПР при систематическом взаимодействии всех участников образовательных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содействие приобщению обучающихся с ЗПР к здоровому образу жизни;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профессиональной ориентации обучающихся с ЗПР с учетом их интересов, способностей, индивидуальных особенностей.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 комплексной помощи выстраивается на основе реализации психологического, логопедического, дефектологического, социально</w:t>
      </w:r>
      <w:r w:rsidR="00EE70D4" w:rsidRPr="00C624FA">
        <w:rPr>
          <w:rFonts w:ascii="Times New Roman" w:eastAsia="Times New Roman" w:hAnsi="Times New Roman" w:cs="Times New Roman"/>
          <w:sz w:val="24"/>
          <w:szCs w:val="24"/>
          <w:lang w:eastAsia="ru-RU"/>
        </w:rPr>
        <w:t>-</w:t>
      </w:r>
      <w:r w:rsidRPr="00C624FA">
        <w:rPr>
          <w:rFonts w:ascii="Times New Roman" w:eastAsia="Times New Roman" w:hAnsi="Times New Roman" w:cs="Times New Roman"/>
          <w:sz w:val="24"/>
          <w:szCs w:val="24"/>
          <w:lang w:eastAsia="ru-RU"/>
        </w:rPr>
        <w:t>педагогического сопровождения.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 комплексной помощи включает:</w:t>
      </w:r>
    </w:p>
    <w:p w:rsidR="00517411" w:rsidRPr="00C624FA" w:rsidRDefault="00EE70D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определение особых образовательных </w:t>
      </w:r>
      <w:r w:rsidR="00517411" w:rsidRPr="00C624FA">
        <w:rPr>
          <w:rFonts w:ascii="Times New Roman" w:eastAsia="Times New Roman" w:hAnsi="Times New Roman" w:cs="Times New Roman"/>
          <w:sz w:val="24"/>
          <w:szCs w:val="24"/>
          <w:lang w:eastAsia="ru-RU"/>
        </w:rPr>
        <w:t>потребностей обучающихся с ЗПР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индивидуализацию содержания специальных образовательных условий;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организацию групповых и индивидуальных коррекционно-развивающих занятий для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реализацию мероприятий по социальной адаптации учащихся;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 Перечень и содержание направлений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 Характеристика содержания направлений коррекционной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 Диагностическое направление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уровня актуального и зоны ближайшего развития обучающихся с ЗПР, выявление индивидуальных возможностей;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развития эмоциональной, регуляторной, познавательной, речевой сфер и личностных особенностей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социальной ситуации развития и условий семейного воспитания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адаптивных возможностей и уровня психосоциального развития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выявление особенностей коммуникативной деятельности обучающихся с ЗПР и способности к регуляции собственного поведения, эмоционального реагирования;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изучение профессиональных предпочтений и склонностей; </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мониторинг динамики развития, успешности освоения образовательных программ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7.3.1.1. Диагностическое направление реализуется учителем-дефектологом (</w:t>
      </w:r>
      <w:proofErr w:type="spellStart"/>
      <w:r w:rsidRPr="00C624FA">
        <w:rPr>
          <w:rFonts w:ascii="Times New Roman" w:eastAsia="Times New Roman" w:hAnsi="Times New Roman" w:cs="Times New Roman"/>
          <w:sz w:val="24"/>
          <w:szCs w:val="24"/>
          <w:lang w:eastAsia="ru-RU"/>
        </w:rPr>
        <w:t>олигофренопедагогом</w:t>
      </w:r>
      <w:proofErr w:type="spellEnd"/>
      <w:r w:rsidRPr="00C624FA">
        <w:rPr>
          <w:rFonts w:ascii="Times New Roman" w:eastAsia="Times New Roman" w:hAnsi="Times New Roman" w:cs="Times New Roman"/>
          <w:sz w:val="24"/>
          <w:szCs w:val="24"/>
          <w:lang w:eastAsia="ru-RU"/>
        </w:rPr>
        <w:t>), педагогом-психологом, учителем-логопедом, социальным педагогом, учителями-предметниками и другими педагогическими работниками.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 Коррекционно-развивающее и психопрофилактическое направление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коррекцию и развитие высших психических функций, развитие эмоциональной, регуляторной и личностной сферы обучающегося с ЗПР и </w:t>
      </w:r>
      <w:proofErr w:type="spellStart"/>
      <w:r w:rsidRPr="00C624FA">
        <w:rPr>
          <w:rFonts w:ascii="Times New Roman" w:eastAsia="Times New Roman" w:hAnsi="Times New Roman" w:cs="Times New Roman"/>
          <w:sz w:val="24"/>
          <w:szCs w:val="24"/>
          <w:lang w:eastAsia="ru-RU"/>
        </w:rPr>
        <w:t>психокоррекцию</w:t>
      </w:r>
      <w:proofErr w:type="spellEnd"/>
      <w:r w:rsidRPr="00C624FA">
        <w:rPr>
          <w:rFonts w:ascii="Times New Roman" w:eastAsia="Times New Roman" w:hAnsi="Times New Roman" w:cs="Times New Roman"/>
          <w:sz w:val="24"/>
          <w:szCs w:val="24"/>
          <w:lang w:eastAsia="ru-RU"/>
        </w:rPr>
        <w:t xml:space="preserve"> его поведения;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стремления к осознанному самопознанию и саморазвитию у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способов регуляции поведения и эмоциональных состояний с учетом норм и правил общественного уклада;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навыков конструктивного общения и эффективного взаимодействия с окружающими;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компетенций, необходимых для продолжения образования и профессионального самоопределения;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социальную защиту обучающегося в случае неблагоприятных условий жизни при психотравмирующих обстоятельствах.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рабочих программах коррекционных курсов и дополнительных коррекционно-развивающих занятий;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планах работы педагога-психолога, учителя-дефектолога (</w:t>
      </w:r>
      <w:proofErr w:type="spellStart"/>
      <w:r w:rsidRPr="00C624FA">
        <w:rPr>
          <w:rFonts w:ascii="Times New Roman" w:eastAsia="Times New Roman" w:hAnsi="Times New Roman" w:cs="Times New Roman"/>
          <w:sz w:val="24"/>
          <w:szCs w:val="24"/>
          <w:lang w:eastAsia="ru-RU"/>
        </w:rPr>
        <w:t>олигофренопедагога</w:t>
      </w:r>
      <w:proofErr w:type="spellEnd"/>
      <w:r w:rsidRPr="00C624FA">
        <w:rPr>
          <w:rFonts w:ascii="Times New Roman" w:eastAsia="Times New Roman" w:hAnsi="Times New Roman" w:cs="Times New Roman"/>
          <w:sz w:val="24"/>
          <w:szCs w:val="24"/>
          <w:lang w:eastAsia="ru-RU"/>
        </w:rPr>
        <w:t>), учителя-логопеда, социального педагога и других специалистов, проектируемых с учетом индивидуальных особенностей каждого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программе внеурочной деятельности, проектируемой на основе индивидуально-дифференцированного подхода.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7.3.2.3. Индивидуальный план коррекционно-развивающей работы обучающегося содержит: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описание содержания, организации, примерных сроков и планируемых результатов работы по каждому направлению.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7.3.2.4. ПКР включает реализацию коррекционных курсов: «Коррекционно-развивающие занятия </w:t>
      </w:r>
      <w:proofErr w:type="spellStart"/>
      <w:r w:rsidRPr="00C624FA">
        <w:rPr>
          <w:rFonts w:ascii="Times New Roman" w:eastAsia="Times New Roman" w:hAnsi="Times New Roman" w:cs="Times New Roman"/>
          <w:sz w:val="24"/>
          <w:szCs w:val="24"/>
          <w:lang w:eastAsia="ru-RU"/>
        </w:rPr>
        <w:t>психокоррекционные</w:t>
      </w:r>
      <w:proofErr w:type="spellEnd"/>
      <w:r w:rsidRPr="00C624FA">
        <w:rPr>
          <w:rFonts w:ascii="Times New Roman" w:eastAsia="Times New Roman" w:hAnsi="Times New Roman" w:cs="Times New Roman"/>
          <w:sz w:val="24"/>
          <w:szCs w:val="24"/>
          <w:lang w:eastAsia="ru-RU"/>
        </w:rPr>
        <w:t xml:space="preserve"> (психологические и дефектологические)» и коррекционный </w:t>
      </w:r>
      <w:r w:rsidRPr="00C624FA">
        <w:rPr>
          <w:rFonts w:ascii="Times New Roman" w:eastAsia="Times New Roman" w:hAnsi="Times New Roman" w:cs="Times New Roman"/>
          <w:sz w:val="24"/>
          <w:szCs w:val="24"/>
          <w:lang w:eastAsia="ru-RU"/>
        </w:rPr>
        <w:lastRenderedPageBreak/>
        <w:t>курс «Логопедические занятия», а также предусматривает возможность проведения дополнительных коррекционно-развивающих занятий.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Необходимость проведения дополнительных коррекционно-развивающих занятий может возникнуть в следующих случаях: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потребность в дополнительном психолого-педагогическом сопровождении после длительной болезни;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индивидуальные коррекционно-развивающие занятия педагога-психолога, направленные на помощь в трудной жизненной ситуации;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коррекционно-развивающие занятия педагога-психолога по коррекции индивидуальных личностных нарушений/акцентуаций;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коррекционно-развивающие занятия предметной направленности с учителем- предметником по преодолению индивидуальных образовательных дефицитов;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 в других ситуациях, требующих дополнительной, в том числе индивидуально ориентированной, коррекционно-развивающей помощи.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7.3.2.5. Коррекционный курс «</w:t>
      </w:r>
      <w:proofErr w:type="spellStart"/>
      <w:r w:rsidRPr="00C624FA">
        <w:rPr>
          <w:rFonts w:ascii="Times New Roman" w:eastAsia="Times New Roman" w:hAnsi="Times New Roman" w:cs="Times New Roman"/>
          <w:sz w:val="24"/>
          <w:szCs w:val="24"/>
          <w:lang w:eastAsia="ru-RU"/>
        </w:rPr>
        <w:t>Психокоррекционные</w:t>
      </w:r>
      <w:proofErr w:type="spellEnd"/>
      <w:r w:rsidRPr="00C624FA">
        <w:rPr>
          <w:rFonts w:ascii="Times New Roman" w:eastAsia="Times New Roman" w:hAnsi="Times New Roman" w:cs="Times New Roman"/>
          <w:sz w:val="24"/>
          <w:szCs w:val="24"/>
          <w:lang w:eastAsia="ru-RU"/>
        </w:rPr>
        <w:t xml:space="preserve">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7.З.2.5.1. Цель коррекционного курса «</w:t>
      </w:r>
      <w:proofErr w:type="spellStart"/>
      <w:r w:rsidRPr="00C624FA">
        <w:rPr>
          <w:rFonts w:ascii="Times New Roman" w:eastAsia="Times New Roman" w:hAnsi="Times New Roman" w:cs="Times New Roman"/>
          <w:sz w:val="24"/>
          <w:szCs w:val="24"/>
          <w:lang w:eastAsia="ru-RU"/>
        </w:rPr>
        <w:t>Психокоррекционные</w:t>
      </w:r>
      <w:proofErr w:type="spellEnd"/>
      <w:r w:rsidRPr="00C624FA">
        <w:rPr>
          <w:rFonts w:ascii="Times New Roman" w:eastAsia="Times New Roman" w:hAnsi="Times New Roman" w:cs="Times New Roman"/>
          <w:sz w:val="24"/>
          <w:szCs w:val="24"/>
          <w:lang w:eastAsia="ru-RU"/>
        </w:rPr>
        <w:t xml:space="preserve">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7.3.2.5.2. Задачи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учебной мотивации, стимуляция развития познавательных процессов;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коррекция недостатков осознанной </w:t>
      </w:r>
      <w:proofErr w:type="spellStart"/>
      <w:r w:rsidRPr="00C624FA">
        <w:rPr>
          <w:rFonts w:ascii="Times New Roman" w:eastAsia="Times New Roman" w:hAnsi="Times New Roman" w:cs="Times New Roman"/>
          <w:sz w:val="24"/>
          <w:szCs w:val="24"/>
          <w:lang w:eastAsia="ru-RU"/>
        </w:rPr>
        <w:t>саморегуляции</w:t>
      </w:r>
      <w:proofErr w:type="spellEnd"/>
      <w:r w:rsidRPr="00C624FA">
        <w:rPr>
          <w:rFonts w:ascii="Times New Roman" w:eastAsia="Times New Roman" w:hAnsi="Times New Roman" w:cs="Times New Roman"/>
          <w:sz w:val="24"/>
          <w:szCs w:val="24"/>
          <w:lang w:eastAsia="ru-RU"/>
        </w:rPr>
        <w:t xml:space="preserve"> познавательной деятельности, эмоций и поведения, формирование навыков самоконтроля;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личностного и профессионального самоопределения, формирование целостного «образа 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различных коммуникативных умений, приемов конструктивного общения и навыков сотрудничества;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стимулирование интереса к себе и социальному окружению;</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продуктивных видов взаимоотношений с окружающими сверстниками и взрослыми;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предупреждение школьной и социальной </w:t>
      </w:r>
      <w:proofErr w:type="spellStart"/>
      <w:r w:rsidRPr="00C624FA">
        <w:rPr>
          <w:rFonts w:ascii="Times New Roman" w:eastAsia="Times New Roman" w:hAnsi="Times New Roman" w:cs="Times New Roman"/>
          <w:sz w:val="24"/>
          <w:szCs w:val="24"/>
          <w:lang w:eastAsia="ru-RU"/>
        </w:rPr>
        <w:t>дезадаптации</w:t>
      </w:r>
      <w:proofErr w:type="spellEnd"/>
      <w:r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становление и расширение сферы жизненной компетенции.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7.3.2.5.3. Коррекционный курс «</w:t>
      </w:r>
      <w:proofErr w:type="spellStart"/>
      <w:r w:rsidRPr="00C624FA">
        <w:rPr>
          <w:rFonts w:ascii="Times New Roman" w:eastAsia="Times New Roman" w:hAnsi="Times New Roman" w:cs="Times New Roman"/>
          <w:sz w:val="24"/>
          <w:szCs w:val="24"/>
          <w:lang w:eastAsia="ru-RU"/>
        </w:rPr>
        <w:t>Психокоррекционные</w:t>
      </w:r>
      <w:proofErr w:type="spellEnd"/>
      <w:r w:rsidRPr="00C624FA">
        <w:rPr>
          <w:rFonts w:ascii="Times New Roman" w:eastAsia="Times New Roman" w:hAnsi="Times New Roman" w:cs="Times New Roman"/>
          <w:sz w:val="24"/>
          <w:szCs w:val="24"/>
          <w:lang w:eastAsia="ru-RU"/>
        </w:rPr>
        <w:t xml:space="preserve"> занятия (психологические)» построен по модульному принципу и предусматривает гибкость содержательного наполнения модулей и конкретных тем.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w:t>
      </w:r>
      <w:proofErr w:type="spellStart"/>
      <w:r w:rsidRPr="00C624FA">
        <w:rPr>
          <w:rFonts w:ascii="Times New Roman" w:eastAsia="Times New Roman" w:hAnsi="Times New Roman" w:cs="Times New Roman"/>
          <w:sz w:val="24"/>
          <w:szCs w:val="24"/>
          <w:lang w:eastAsia="ru-RU"/>
        </w:rPr>
        <w:t>дефицитарных</w:t>
      </w:r>
      <w:proofErr w:type="spellEnd"/>
      <w:r w:rsidRPr="00C624FA">
        <w:rPr>
          <w:rFonts w:ascii="Times New Roman" w:eastAsia="Times New Roman" w:hAnsi="Times New Roman" w:cs="Times New Roman"/>
          <w:sz w:val="24"/>
          <w:szCs w:val="24"/>
          <w:lang w:eastAsia="ru-RU"/>
        </w:rPr>
        <w:t xml:space="preserve"> психических функций обучающихся с ЗПР в соответствии с направленностью соответствующего модуля.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w:t>
      </w:r>
      <w:proofErr w:type="spellStart"/>
      <w:r w:rsidRPr="00C624FA">
        <w:rPr>
          <w:rFonts w:ascii="Times New Roman" w:eastAsia="Times New Roman" w:hAnsi="Times New Roman" w:cs="Times New Roman"/>
          <w:sz w:val="24"/>
          <w:szCs w:val="24"/>
          <w:lang w:eastAsia="ru-RU"/>
        </w:rPr>
        <w:lastRenderedPageBreak/>
        <w:t>психокоррекционные</w:t>
      </w:r>
      <w:proofErr w:type="spellEnd"/>
      <w:r w:rsidRPr="00C624FA">
        <w:rPr>
          <w:rFonts w:ascii="Times New Roman" w:eastAsia="Times New Roman" w:hAnsi="Times New Roman" w:cs="Times New Roman"/>
          <w:sz w:val="24"/>
          <w:szCs w:val="24"/>
          <w:lang w:eastAsia="ru-RU"/>
        </w:rPr>
        <w:t xml:space="preserve"> занятия. За счет этого возможно формирование индивидуализированных коррекционно-развивающих программ, направленных на коррекцию и развитие </w:t>
      </w:r>
      <w:proofErr w:type="spellStart"/>
      <w:r w:rsidRPr="00C624FA">
        <w:rPr>
          <w:rFonts w:ascii="Times New Roman" w:eastAsia="Times New Roman" w:hAnsi="Times New Roman" w:cs="Times New Roman"/>
          <w:sz w:val="24"/>
          <w:szCs w:val="24"/>
          <w:lang w:eastAsia="ru-RU"/>
        </w:rPr>
        <w:t>дефицитарных</w:t>
      </w:r>
      <w:proofErr w:type="spellEnd"/>
      <w:r w:rsidRPr="00C624FA">
        <w:rPr>
          <w:rFonts w:ascii="Times New Roman" w:eastAsia="Times New Roman" w:hAnsi="Times New Roman" w:cs="Times New Roman"/>
          <w:sz w:val="24"/>
          <w:szCs w:val="24"/>
          <w:lang w:eastAsia="ru-RU"/>
        </w:rPr>
        <w:t xml:space="preserve">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7.3.2.5.4. В соответствии с целями и задачами коррекционного курса «</w:t>
      </w:r>
      <w:proofErr w:type="spellStart"/>
      <w:r w:rsidRPr="00C624FA">
        <w:rPr>
          <w:rFonts w:ascii="Times New Roman" w:eastAsia="Times New Roman" w:hAnsi="Times New Roman" w:cs="Times New Roman"/>
          <w:sz w:val="24"/>
          <w:szCs w:val="24"/>
          <w:lang w:eastAsia="ru-RU"/>
        </w:rPr>
        <w:t>Психокоррекционные</w:t>
      </w:r>
      <w:proofErr w:type="spellEnd"/>
      <w:r w:rsidRPr="00C624FA">
        <w:rPr>
          <w:rFonts w:ascii="Times New Roman" w:eastAsia="Times New Roman" w:hAnsi="Times New Roman" w:cs="Times New Roman"/>
          <w:sz w:val="24"/>
          <w:szCs w:val="24"/>
          <w:lang w:eastAsia="ru-RU"/>
        </w:rPr>
        <w:t xml:space="preserve"> занятия (психологические)» выделяются следующие модули и разделы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Модуль «Развитие </w:t>
      </w:r>
      <w:proofErr w:type="spellStart"/>
      <w:r w:rsidRPr="00C624FA">
        <w:rPr>
          <w:rFonts w:ascii="Times New Roman" w:eastAsia="Times New Roman" w:hAnsi="Times New Roman" w:cs="Times New Roman"/>
          <w:sz w:val="24"/>
          <w:szCs w:val="24"/>
          <w:lang w:eastAsia="ru-RU"/>
        </w:rPr>
        <w:t>саморегуляции</w:t>
      </w:r>
      <w:proofErr w:type="spellEnd"/>
      <w:r w:rsidRPr="00C624FA">
        <w:rPr>
          <w:rFonts w:ascii="Times New Roman" w:eastAsia="Times New Roman" w:hAnsi="Times New Roman" w:cs="Times New Roman"/>
          <w:sz w:val="24"/>
          <w:szCs w:val="24"/>
          <w:lang w:eastAsia="ru-RU"/>
        </w:rPr>
        <w:t xml:space="preserve"> познавательной деятельности и поведения» (разделы «Развитие регуляции познавательных процессов» и «Развитие </w:t>
      </w:r>
      <w:proofErr w:type="spellStart"/>
      <w:r w:rsidRPr="00C624FA">
        <w:rPr>
          <w:rFonts w:ascii="Times New Roman" w:eastAsia="Times New Roman" w:hAnsi="Times New Roman" w:cs="Times New Roman"/>
          <w:sz w:val="24"/>
          <w:szCs w:val="24"/>
          <w:lang w:eastAsia="ru-RU"/>
        </w:rPr>
        <w:t>саморегуляции</w:t>
      </w:r>
      <w:proofErr w:type="spellEnd"/>
      <w:r w:rsidRPr="00C624FA">
        <w:rPr>
          <w:rFonts w:ascii="Times New Roman" w:eastAsia="Times New Roman" w:hAnsi="Times New Roman" w:cs="Times New Roman"/>
          <w:sz w:val="24"/>
          <w:szCs w:val="24"/>
          <w:lang w:eastAsia="ru-RU"/>
        </w:rPr>
        <w:t xml:space="preserve"> эмоциональных и функциональных состояний»);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 «Развитие коммуникативной деятельности» (разделы «Развитие коммуникативных навыков» и «Развитие навыков сотрудничества»).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7.3.2.5.5. Занятия по коррекционному курс «</w:t>
      </w:r>
      <w:proofErr w:type="spellStart"/>
      <w:r w:rsidRPr="00C624FA">
        <w:rPr>
          <w:rFonts w:ascii="Times New Roman" w:eastAsia="Times New Roman" w:hAnsi="Times New Roman" w:cs="Times New Roman"/>
          <w:sz w:val="24"/>
          <w:szCs w:val="24"/>
          <w:lang w:eastAsia="ru-RU"/>
        </w:rPr>
        <w:t>Психокоррекционные</w:t>
      </w:r>
      <w:proofErr w:type="spellEnd"/>
      <w:r w:rsidRPr="00C624FA">
        <w:rPr>
          <w:rFonts w:ascii="Times New Roman" w:eastAsia="Times New Roman" w:hAnsi="Times New Roman" w:cs="Times New Roman"/>
          <w:sz w:val="24"/>
          <w:szCs w:val="24"/>
          <w:lang w:eastAsia="ru-RU"/>
        </w:rPr>
        <w:t xml:space="preserve"> занятия (психологические)» могут проводиться в разных формах фронтальной работы (парами, малыми группами), а также индивидуально.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7.3.2.6. Коррекционный курс «</w:t>
      </w:r>
      <w:proofErr w:type="spellStart"/>
      <w:r w:rsidRPr="00C624FA">
        <w:rPr>
          <w:rFonts w:ascii="Times New Roman" w:eastAsia="Times New Roman" w:hAnsi="Times New Roman" w:cs="Times New Roman"/>
          <w:sz w:val="24"/>
          <w:szCs w:val="24"/>
          <w:lang w:eastAsia="ru-RU"/>
        </w:rPr>
        <w:t>Психокоррекционные</w:t>
      </w:r>
      <w:proofErr w:type="spellEnd"/>
      <w:r w:rsidRPr="00C624FA">
        <w:rPr>
          <w:rFonts w:ascii="Times New Roman" w:eastAsia="Times New Roman" w:hAnsi="Times New Roman" w:cs="Times New Roman"/>
          <w:sz w:val="24"/>
          <w:szCs w:val="24"/>
          <w:lang w:eastAsia="ru-RU"/>
        </w:rPr>
        <w:t xml:space="preserve">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умений и социальных (жизненных) компетенций.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7.3.2.6.1. Цель коррекционного курса «</w:t>
      </w:r>
      <w:proofErr w:type="spellStart"/>
      <w:r w:rsidRPr="00C624FA">
        <w:rPr>
          <w:rFonts w:ascii="Times New Roman" w:eastAsia="Times New Roman" w:hAnsi="Times New Roman" w:cs="Times New Roman"/>
          <w:sz w:val="24"/>
          <w:szCs w:val="24"/>
          <w:lang w:eastAsia="ru-RU"/>
        </w:rPr>
        <w:t>Психокоррекционные</w:t>
      </w:r>
      <w:proofErr w:type="spellEnd"/>
      <w:r w:rsidRPr="00C624FA">
        <w:rPr>
          <w:rFonts w:ascii="Times New Roman" w:eastAsia="Times New Roman" w:hAnsi="Times New Roman" w:cs="Times New Roman"/>
          <w:sz w:val="24"/>
          <w:szCs w:val="24"/>
          <w:lang w:eastAsia="ru-RU"/>
        </w:rPr>
        <w:t xml:space="preserve">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7.3.2.6.2. Задачи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коррекция и развитие познавательных процессов на основе учебного материала;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приемов мыслительной деятельности, коррекция и развитие логических мыслительных операций;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специальное формирование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умений, обеспечивающих освоение программного материала;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навыков социальной (жизненной) компетенции.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7.3.2.6.3. Коррекционный курс «</w:t>
      </w:r>
      <w:proofErr w:type="spellStart"/>
      <w:r w:rsidRPr="00C624FA">
        <w:rPr>
          <w:rFonts w:ascii="Times New Roman" w:eastAsia="Times New Roman" w:hAnsi="Times New Roman" w:cs="Times New Roman"/>
          <w:sz w:val="24"/>
          <w:szCs w:val="24"/>
          <w:lang w:eastAsia="ru-RU"/>
        </w:rPr>
        <w:t>Психокоррекционные</w:t>
      </w:r>
      <w:proofErr w:type="spellEnd"/>
      <w:r w:rsidRPr="00C624FA">
        <w:rPr>
          <w:rFonts w:ascii="Times New Roman" w:eastAsia="Times New Roman" w:hAnsi="Times New Roman" w:cs="Times New Roman"/>
          <w:sz w:val="24"/>
          <w:szCs w:val="24"/>
          <w:lang w:eastAsia="ru-RU"/>
        </w:rPr>
        <w:t xml:space="preserve">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7.3.2.6.4. В соответствии с целями и задачами коррекционного курса «</w:t>
      </w:r>
      <w:proofErr w:type="spellStart"/>
      <w:r w:rsidRPr="00C624FA">
        <w:rPr>
          <w:rFonts w:ascii="Times New Roman" w:eastAsia="Times New Roman" w:hAnsi="Times New Roman" w:cs="Times New Roman"/>
          <w:sz w:val="24"/>
          <w:szCs w:val="24"/>
          <w:lang w:eastAsia="ru-RU"/>
        </w:rPr>
        <w:t>Психокоррекционные</w:t>
      </w:r>
      <w:proofErr w:type="spellEnd"/>
      <w:r w:rsidRPr="00C624FA">
        <w:rPr>
          <w:rFonts w:ascii="Times New Roman" w:eastAsia="Times New Roman" w:hAnsi="Times New Roman" w:cs="Times New Roman"/>
          <w:sz w:val="24"/>
          <w:szCs w:val="24"/>
          <w:lang w:eastAsia="ru-RU"/>
        </w:rPr>
        <w:t xml:space="preserve"> занятия (дефектологические)» выделяются следующие модули и разделы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7.3.2.6.5. Занятия по коррекционному курс «</w:t>
      </w:r>
      <w:proofErr w:type="spellStart"/>
      <w:r w:rsidRPr="00C624FA">
        <w:rPr>
          <w:rFonts w:ascii="Times New Roman" w:eastAsia="Times New Roman" w:hAnsi="Times New Roman" w:cs="Times New Roman"/>
          <w:sz w:val="24"/>
          <w:szCs w:val="24"/>
          <w:lang w:eastAsia="ru-RU"/>
        </w:rPr>
        <w:t>Психокоррекционные</w:t>
      </w:r>
      <w:proofErr w:type="spellEnd"/>
      <w:r w:rsidRPr="00C624FA">
        <w:rPr>
          <w:rFonts w:ascii="Times New Roman" w:eastAsia="Times New Roman" w:hAnsi="Times New Roman" w:cs="Times New Roman"/>
          <w:sz w:val="24"/>
          <w:szCs w:val="24"/>
          <w:lang w:eastAsia="ru-RU"/>
        </w:rPr>
        <w:t xml:space="preserve"> занятия (</w:t>
      </w:r>
      <w:proofErr w:type="spellStart"/>
      <w:r w:rsidRPr="00C624FA">
        <w:rPr>
          <w:rFonts w:ascii="Times New Roman" w:eastAsia="Times New Roman" w:hAnsi="Times New Roman" w:cs="Times New Roman"/>
          <w:sz w:val="24"/>
          <w:szCs w:val="24"/>
          <w:lang w:eastAsia="ru-RU"/>
        </w:rPr>
        <w:t>дефектологичекие</w:t>
      </w:r>
      <w:proofErr w:type="spellEnd"/>
      <w:r w:rsidRPr="00C624FA">
        <w:rPr>
          <w:rFonts w:ascii="Times New Roman" w:eastAsia="Times New Roman" w:hAnsi="Times New Roman" w:cs="Times New Roman"/>
          <w:sz w:val="24"/>
          <w:szCs w:val="24"/>
          <w:lang w:eastAsia="ru-RU"/>
        </w:rPr>
        <w:t>)» могут проводиться в разных формах фронтальной работы (парами, малыми группами), а также индивидуально.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7.3.2.7.2. Задачи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коррекция и развитие языкового анализа и синтеза;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совершенствование зрительно-пространственных и пространственно-временных представлений;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совершенствование фонетико-фонематической стороны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фонематических, морфологических и синтаксических обобщений;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коррекция и развитие лексико-грамматического строя речи;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алгоритма орфографических действий, орфографической зоркости, навыков грамотного письма;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коррекция или минимизация ошибок письма и чтения;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развитие связной речи и формирование коммуникативной компетенции.</w:t>
      </w:r>
    </w:p>
    <w:p w:rsidR="00517411" w:rsidRPr="00C624FA" w:rsidRDefault="00EE70D4"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7.3.2.7.3. Р</w:t>
      </w:r>
      <w:r w:rsidR="00517411" w:rsidRPr="00C624FA">
        <w:rPr>
          <w:rFonts w:ascii="Times New Roman" w:eastAsia="Times New Roman" w:hAnsi="Times New Roman" w:cs="Times New Roman"/>
          <w:sz w:val="24"/>
          <w:szCs w:val="24"/>
          <w:lang w:eastAsia="ru-RU"/>
        </w:rPr>
        <w:t>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7.3.2.7.4. В соответствии с целями и задачами коррекционного курса «Логопедические занятия» выделяются следующие модули: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 «Совершенствование фонетико-фонематической стороны речи. Фонетика, орфоэпия, графика»;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Модуль «Обогащение и активизация словарного запаса. Формирование навыков словообразования. </w:t>
      </w:r>
      <w:proofErr w:type="spellStart"/>
      <w:r w:rsidRPr="00C624FA">
        <w:rPr>
          <w:rFonts w:ascii="Times New Roman" w:eastAsia="Times New Roman" w:hAnsi="Times New Roman" w:cs="Times New Roman"/>
          <w:sz w:val="24"/>
          <w:szCs w:val="24"/>
          <w:lang w:eastAsia="ru-RU"/>
        </w:rPr>
        <w:t>Морфемика</w:t>
      </w:r>
      <w:proofErr w:type="spellEnd"/>
      <w:r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Модуль «Коррекция и развитие лексико-грамматической стороны речи. Морфология»;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Модуль «Коррекция и развитие связной речи. Коммуникация (говорение, </w:t>
      </w:r>
      <w:proofErr w:type="spellStart"/>
      <w:r w:rsidRPr="00C624FA">
        <w:rPr>
          <w:rFonts w:ascii="Times New Roman" w:eastAsia="Times New Roman" w:hAnsi="Times New Roman" w:cs="Times New Roman"/>
          <w:sz w:val="24"/>
          <w:szCs w:val="24"/>
          <w:lang w:eastAsia="ru-RU"/>
        </w:rPr>
        <w:t>аудирование</w:t>
      </w:r>
      <w:proofErr w:type="spellEnd"/>
      <w:r w:rsidRPr="00C624FA">
        <w:rPr>
          <w:rFonts w:ascii="Times New Roman" w:eastAsia="Times New Roman" w:hAnsi="Times New Roman" w:cs="Times New Roman"/>
          <w:sz w:val="24"/>
          <w:szCs w:val="24"/>
          <w:lang w:eastAsia="ru-RU"/>
        </w:rPr>
        <w:t>, чтение, письмо)».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w:t>
      </w:r>
      <w:proofErr w:type="spellStart"/>
      <w:r w:rsidRPr="00C624FA">
        <w:rPr>
          <w:rFonts w:ascii="Times New Roman" w:eastAsia="Times New Roman" w:hAnsi="Times New Roman" w:cs="Times New Roman"/>
          <w:sz w:val="24"/>
          <w:szCs w:val="24"/>
          <w:lang w:eastAsia="ru-RU"/>
        </w:rPr>
        <w:t>олигофренопедагог</w:t>
      </w:r>
      <w:proofErr w:type="spellEnd"/>
      <w:r w:rsidRPr="00C624FA">
        <w:rPr>
          <w:rFonts w:ascii="Times New Roman" w:eastAsia="Times New Roman" w:hAnsi="Times New Roman" w:cs="Times New Roman"/>
          <w:sz w:val="24"/>
          <w:szCs w:val="24"/>
          <w:lang w:eastAsia="ru-RU"/>
        </w:rPr>
        <w:t>), педагог-психолог, учитель-дефектолог, учителя- предметники и другие педагогические работники.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7.3.2.10. 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7.3.2.13. Рабочая программа коррекционно-развивающего курса должна иметь следующую структуру:</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пояснительная записка;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общая характеристика коррекционного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цели и задачи изучения коррекционного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место коррекционного курса в учебном плане;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основные содержательные линии программы коррекционного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содержание коррекционного курса (по классам);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планируемые результаты освоения коррекционного курса.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 Консультативное направление.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w:t>
      </w:r>
      <w:r w:rsidRPr="00C624FA">
        <w:rPr>
          <w:rFonts w:ascii="Times New Roman" w:eastAsia="Times New Roman" w:hAnsi="Times New Roman" w:cs="Times New Roman"/>
          <w:sz w:val="24"/>
          <w:szCs w:val="24"/>
          <w:lang w:eastAsia="ru-RU"/>
        </w:rPr>
        <w:lastRenderedPageBreak/>
        <w:t>компетентности и активизации роли родителей (законных представителей) в воспитании своих детей.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7.3.3.2. Консультативная работа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выработку педагогами и специалистами совместных обоснованных рекомендаций по основным направлениям работы с каждым обучающимся;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консультативную помощь семье в вопросах выбора стратегии воспитания и приемов коррекционного обучения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7.3.3.3. Консультативную работу осуществляют все педагогические работники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 Информационно-просветительское направление.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7.3.4.2. Информационно-просветительская работа включает: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различные формы просветительской деятельности (</w:t>
      </w:r>
      <w:proofErr w:type="spellStart"/>
      <w:r w:rsidRPr="00C624FA">
        <w:rPr>
          <w:rFonts w:ascii="Times New Roman" w:eastAsia="Times New Roman" w:hAnsi="Times New Roman" w:cs="Times New Roman"/>
          <w:sz w:val="24"/>
          <w:szCs w:val="24"/>
          <w:lang w:eastAsia="ru-RU"/>
        </w:rPr>
        <w:t>вебинары</w:t>
      </w:r>
      <w:proofErr w:type="spellEnd"/>
      <w:r w:rsidRPr="00C624FA">
        <w:rPr>
          <w:rFonts w:ascii="Times New Roman" w:eastAsia="Times New Roman" w:hAnsi="Times New Roman" w:cs="Times New Roman"/>
          <w:sz w:val="24"/>
          <w:szCs w:val="24"/>
          <w:lang w:eastAsia="ru-RU"/>
        </w:rPr>
        <w:t>,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7.3.4.4. Информационно-просветительскую работу проводят все педагогические работники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II. Механизмы реализации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roofErr w:type="spellStart"/>
      <w:r w:rsidRPr="00C624FA">
        <w:rPr>
          <w:rFonts w:ascii="Times New Roman" w:eastAsia="Times New Roman" w:hAnsi="Times New Roman" w:cs="Times New Roman"/>
          <w:sz w:val="24"/>
          <w:szCs w:val="24"/>
          <w:lang w:eastAsia="ru-RU"/>
        </w:rPr>
        <w:t>ППк</w:t>
      </w:r>
      <w:proofErr w:type="spellEnd"/>
      <w:r w:rsidRPr="00C624FA">
        <w:rPr>
          <w:rFonts w:ascii="Times New Roman" w:eastAsia="Times New Roman" w:hAnsi="Times New Roman" w:cs="Times New Roman"/>
          <w:sz w:val="24"/>
          <w:szCs w:val="24"/>
          <w:lang w:eastAsia="ru-RU"/>
        </w:rPr>
        <w:t>).</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w:t>
      </w:r>
      <w:r w:rsidRPr="00C624FA">
        <w:rPr>
          <w:rFonts w:ascii="Times New Roman" w:eastAsia="Times New Roman" w:hAnsi="Times New Roman" w:cs="Times New Roman"/>
          <w:sz w:val="24"/>
          <w:szCs w:val="24"/>
          <w:lang w:eastAsia="ru-RU"/>
        </w:rPr>
        <w:lastRenderedPageBreak/>
        <w:t>с учетом имеющихся ресурсов как в самой образовательной организации, так и за ее пределами.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8.2. Задачами деятельности </w:t>
      </w:r>
      <w:proofErr w:type="spellStart"/>
      <w:r w:rsidRPr="00C624FA">
        <w:rPr>
          <w:rFonts w:ascii="Times New Roman" w:eastAsia="Times New Roman" w:hAnsi="Times New Roman" w:cs="Times New Roman"/>
          <w:sz w:val="24"/>
          <w:szCs w:val="24"/>
          <w:lang w:eastAsia="ru-RU"/>
        </w:rPr>
        <w:t>ППк</w:t>
      </w:r>
      <w:proofErr w:type="spellEnd"/>
      <w:r w:rsidRPr="00C624FA">
        <w:rPr>
          <w:rFonts w:ascii="Times New Roman" w:eastAsia="Times New Roman" w:hAnsi="Times New Roman" w:cs="Times New Roman"/>
          <w:sz w:val="24"/>
          <w:szCs w:val="24"/>
          <w:lang w:eastAsia="ru-RU"/>
        </w:rPr>
        <w:t xml:space="preserve"> образовательной организации являются: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взаимодействия участников образовательного процесса в решении вопросов адаптации и социализации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и проведение комплексного психолого-педагогического обследования и подготовка коллегиального заключения;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отслеживание динамики развития обучающегося и эффективности реализации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подготовка ПКР.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 ПКР может быть подготовлена рабочей группой образовательной организации поэтапно.</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9.2. 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w:t>
      </w:r>
      <w:proofErr w:type="spellStart"/>
      <w:r w:rsidRPr="00C624FA">
        <w:rPr>
          <w:rFonts w:ascii="Times New Roman" w:eastAsia="Times New Roman" w:hAnsi="Times New Roman" w:cs="Times New Roman"/>
          <w:sz w:val="24"/>
          <w:szCs w:val="24"/>
          <w:lang w:eastAsia="ru-RU"/>
        </w:rPr>
        <w:t>необходиоти</w:t>
      </w:r>
      <w:proofErr w:type="spellEnd"/>
      <w:r w:rsidRPr="00C624FA">
        <w:rPr>
          <w:rFonts w:ascii="Times New Roman" w:eastAsia="Times New Roman" w:hAnsi="Times New Roman" w:cs="Times New Roman"/>
          <w:sz w:val="24"/>
          <w:szCs w:val="24"/>
          <w:lang w:eastAsia="ru-RU"/>
        </w:rPr>
        <w:t>), работниками в том числе организаций дополнительного образования, социальной защиты.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w:t>
      </w:r>
      <w:r w:rsidRPr="00C624FA">
        <w:rPr>
          <w:rFonts w:ascii="Times New Roman" w:eastAsia="Times New Roman" w:hAnsi="Times New Roman" w:cs="Times New Roman"/>
          <w:sz w:val="24"/>
          <w:szCs w:val="24"/>
          <w:lang w:eastAsia="ru-RU"/>
        </w:rPr>
        <w:lastRenderedPageBreak/>
        <w:t>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16. 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w:t>
      </w:r>
      <w:proofErr w:type="spellStart"/>
      <w:r w:rsidRPr="00C624FA">
        <w:rPr>
          <w:rFonts w:ascii="Times New Roman" w:eastAsia="Times New Roman" w:hAnsi="Times New Roman" w:cs="Times New Roman"/>
          <w:sz w:val="24"/>
          <w:szCs w:val="24"/>
          <w:lang w:eastAsia="ru-RU"/>
        </w:rPr>
        <w:t>тьютора</w:t>
      </w:r>
      <w:proofErr w:type="spellEnd"/>
      <w:r w:rsidRPr="00C624FA">
        <w:rPr>
          <w:rFonts w:ascii="Times New Roman" w:eastAsia="Times New Roman" w:hAnsi="Times New Roman" w:cs="Times New Roman"/>
          <w:sz w:val="24"/>
          <w:szCs w:val="24"/>
          <w:lang w:eastAsia="ru-RU"/>
        </w:rPr>
        <w:t xml:space="preserve"> образовательной организации.</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III. Требования к условиям реализации программы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17. Психолого-педагогическое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дифференцированных условий (оптимальный режим учебных нагрузок);</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психолого-педагогических условий реализации коррекционно-развивающей направленности образовательного процесса;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учет особых образовательных потребностей обучающихся с ЗПР, их индивидуальных особенностей;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соблюдение комфортного психоэмоционального режима; 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w:t>
      </w:r>
      <w:proofErr w:type="spellStart"/>
      <w:r w:rsidRPr="00C624FA">
        <w:rPr>
          <w:rFonts w:ascii="Times New Roman" w:eastAsia="Times New Roman" w:hAnsi="Times New Roman" w:cs="Times New Roman"/>
          <w:sz w:val="24"/>
          <w:szCs w:val="24"/>
          <w:lang w:eastAsia="ru-RU"/>
        </w:rPr>
        <w:t>кибербезопасности</w:t>
      </w:r>
      <w:proofErr w:type="spellEnd"/>
      <w:r w:rsidRPr="00C624FA">
        <w:rPr>
          <w:rFonts w:ascii="Times New Roman" w:eastAsia="Times New Roman" w:hAnsi="Times New Roman" w:cs="Times New Roman"/>
          <w:sz w:val="24"/>
          <w:szCs w:val="24"/>
          <w:lang w:eastAsia="ru-RU"/>
        </w:rPr>
        <w:t xml:space="preserve"> при общении в социальных сетях;</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специальные групповые </w:t>
      </w:r>
      <w:proofErr w:type="spellStart"/>
      <w:r w:rsidRPr="00C624FA">
        <w:rPr>
          <w:rFonts w:ascii="Times New Roman" w:eastAsia="Times New Roman" w:hAnsi="Times New Roman" w:cs="Times New Roman"/>
          <w:sz w:val="24"/>
          <w:szCs w:val="24"/>
          <w:lang w:eastAsia="ru-RU"/>
        </w:rPr>
        <w:t>психокоррекционные</w:t>
      </w:r>
      <w:proofErr w:type="spellEnd"/>
      <w:r w:rsidRPr="00C624FA">
        <w:rPr>
          <w:rFonts w:ascii="Times New Roman" w:eastAsia="Times New Roman" w:hAnsi="Times New Roman" w:cs="Times New Roman"/>
          <w:sz w:val="24"/>
          <w:szCs w:val="24"/>
          <w:lang w:eastAsia="ru-RU"/>
        </w:rPr>
        <w:t xml:space="preserve"> занятия по формированию </w:t>
      </w:r>
      <w:proofErr w:type="spellStart"/>
      <w:r w:rsidRPr="00C624FA">
        <w:rPr>
          <w:rFonts w:ascii="Times New Roman" w:eastAsia="Times New Roman" w:hAnsi="Times New Roman" w:cs="Times New Roman"/>
          <w:sz w:val="24"/>
          <w:szCs w:val="24"/>
          <w:lang w:eastAsia="ru-RU"/>
        </w:rPr>
        <w:t>саморегуляции</w:t>
      </w:r>
      <w:proofErr w:type="spellEnd"/>
      <w:r w:rsidRPr="00C624FA">
        <w:rPr>
          <w:rFonts w:ascii="Times New Roman" w:eastAsia="Times New Roman" w:hAnsi="Times New Roman" w:cs="Times New Roman"/>
          <w:sz w:val="24"/>
          <w:szCs w:val="24"/>
          <w:lang w:eastAsia="ru-RU"/>
        </w:rPr>
        <w:t xml:space="preserve"> познавательной деятельности и поведения; закрепление и активизация навыков социально одобряемого поведения;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lastRenderedPageBreak/>
        <w:t xml:space="preserve">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w:t>
      </w:r>
      <w:proofErr w:type="spellStart"/>
      <w:r w:rsidRPr="00C624FA">
        <w:rPr>
          <w:rFonts w:ascii="Times New Roman" w:eastAsia="Times New Roman" w:hAnsi="Times New Roman" w:cs="Times New Roman"/>
          <w:sz w:val="24"/>
          <w:szCs w:val="24"/>
          <w:lang w:eastAsia="ru-RU"/>
        </w:rPr>
        <w:t>задействующих</w:t>
      </w:r>
      <w:proofErr w:type="spellEnd"/>
      <w:r w:rsidRPr="00C624FA">
        <w:rPr>
          <w:rFonts w:ascii="Times New Roman" w:eastAsia="Times New Roman" w:hAnsi="Times New Roman" w:cs="Times New Roman"/>
          <w:sz w:val="24"/>
          <w:szCs w:val="24"/>
          <w:lang w:eastAsia="ru-RU"/>
        </w:rPr>
        <w:t xml:space="preserve"> различные сенсорные системы; освоение материала с опорой на алгоритм; «</w:t>
      </w:r>
      <w:proofErr w:type="spellStart"/>
      <w:r w:rsidRPr="00C624FA">
        <w:rPr>
          <w:rFonts w:ascii="Times New Roman" w:eastAsia="Times New Roman" w:hAnsi="Times New Roman" w:cs="Times New Roman"/>
          <w:sz w:val="24"/>
          <w:szCs w:val="24"/>
          <w:lang w:eastAsia="ru-RU"/>
        </w:rPr>
        <w:t>пошаговость</w:t>
      </w:r>
      <w:proofErr w:type="spellEnd"/>
      <w:r w:rsidRPr="00C624FA">
        <w:rPr>
          <w:rFonts w:ascii="Times New Roman" w:eastAsia="Times New Roman" w:hAnsi="Times New Roman" w:cs="Times New Roman"/>
          <w:sz w:val="24"/>
          <w:szCs w:val="24"/>
          <w:lang w:eastAsia="ru-RU"/>
        </w:rPr>
        <w:t>» в изучении материала; использование дополнительной визуальной опоры (планы, образцы, схемы, шаблоны, опорные таблицы).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психологическое сопровождение, оптимизирующее взаимодействие семьи и ребенка; поддержку и включение семьи в процесс </w:t>
      </w:r>
      <w:proofErr w:type="spellStart"/>
      <w:r w:rsidRPr="00C624FA">
        <w:rPr>
          <w:rFonts w:ascii="Times New Roman" w:eastAsia="Times New Roman" w:hAnsi="Times New Roman" w:cs="Times New Roman"/>
          <w:sz w:val="24"/>
          <w:szCs w:val="24"/>
          <w:lang w:eastAsia="ru-RU"/>
        </w:rPr>
        <w:t>абилитации</w:t>
      </w:r>
      <w:proofErr w:type="spellEnd"/>
      <w:r w:rsidRPr="00C624FA">
        <w:rPr>
          <w:rFonts w:ascii="Times New Roman" w:eastAsia="Times New Roman" w:hAnsi="Times New Roman" w:cs="Times New Roman"/>
          <w:sz w:val="24"/>
          <w:szCs w:val="24"/>
          <w:lang w:eastAsia="ru-RU"/>
        </w:rPr>
        <w:t xml:space="preserve"> обучающегося средствами образования и ее особую подготовку силами специалистов;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возможность </w:t>
      </w:r>
      <w:proofErr w:type="spellStart"/>
      <w:r w:rsidRPr="00C624FA">
        <w:rPr>
          <w:rFonts w:ascii="Times New Roman" w:eastAsia="Times New Roman" w:hAnsi="Times New Roman" w:cs="Times New Roman"/>
          <w:sz w:val="24"/>
          <w:szCs w:val="24"/>
          <w:lang w:eastAsia="ru-RU"/>
        </w:rPr>
        <w:t>тьюторского</w:t>
      </w:r>
      <w:proofErr w:type="spellEnd"/>
      <w:r w:rsidRPr="00C624FA">
        <w:rPr>
          <w:rFonts w:ascii="Times New Roman" w:eastAsia="Times New Roman" w:hAnsi="Times New Roman" w:cs="Times New Roman"/>
          <w:sz w:val="24"/>
          <w:szCs w:val="24"/>
          <w:lang w:eastAsia="ru-RU"/>
        </w:rPr>
        <w:t xml:space="preserve"> сопровождения, необходимость и длительность которого определяется психолого-педагогическим консилиумом образовательной организации;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мониторинг динамики индивидуальных образовательных достижений и уровня психофизического развития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Организация процесса обучения обучающихся с ЗПР предусматривает применение </w:t>
      </w:r>
      <w:proofErr w:type="spellStart"/>
      <w:r w:rsidRPr="00C624FA">
        <w:rPr>
          <w:rFonts w:ascii="Times New Roman" w:eastAsia="Times New Roman" w:hAnsi="Times New Roman" w:cs="Times New Roman"/>
          <w:sz w:val="24"/>
          <w:szCs w:val="24"/>
          <w:lang w:eastAsia="ru-RU"/>
        </w:rPr>
        <w:t>здоровьесберегающих</w:t>
      </w:r>
      <w:proofErr w:type="spellEnd"/>
      <w:r w:rsidRPr="00C624FA">
        <w:rPr>
          <w:rFonts w:ascii="Times New Roman" w:eastAsia="Times New Roman" w:hAnsi="Times New Roman" w:cs="Times New Roman"/>
          <w:sz w:val="24"/>
          <w:szCs w:val="24"/>
          <w:lang w:eastAsia="ru-RU"/>
        </w:rPr>
        <w:t xml:space="preserve"> технологий. Для обучающихся с ЗПР необходимы: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использование коммуникативных игр для решения учебных задач и формирования положительного отношения к учебным предметам;</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культуры здорового образа жизни при изучении предметов и коррекционных курсов;</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18. Программно-методическое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w:t>
      </w:r>
      <w:proofErr w:type="spellStart"/>
      <w:r w:rsidRPr="00C624FA">
        <w:rPr>
          <w:rFonts w:ascii="Times New Roman" w:eastAsia="Times New Roman" w:hAnsi="Times New Roman" w:cs="Times New Roman"/>
          <w:sz w:val="24"/>
          <w:szCs w:val="24"/>
          <w:lang w:eastAsia="ru-RU"/>
        </w:rPr>
        <w:t>олигофренопедагога</w:t>
      </w:r>
      <w:proofErr w:type="spellEnd"/>
      <w:r w:rsidRPr="00C624FA">
        <w:rPr>
          <w:rFonts w:ascii="Times New Roman" w:eastAsia="Times New Roman" w:hAnsi="Times New Roman" w:cs="Times New Roman"/>
          <w:sz w:val="24"/>
          <w:szCs w:val="24"/>
          <w:lang w:eastAsia="ru-RU"/>
        </w:rPr>
        <w:t>), учителя-логопеда, учителя-предметника, социального педагога.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19. Кадровое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Коррекционно-развивающая работа осуществляться учителями- дефектологами (</w:t>
      </w:r>
      <w:proofErr w:type="spellStart"/>
      <w:r w:rsidRPr="00C624FA">
        <w:rPr>
          <w:rFonts w:ascii="Times New Roman" w:eastAsia="Times New Roman" w:hAnsi="Times New Roman" w:cs="Times New Roman"/>
          <w:sz w:val="24"/>
          <w:szCs w:val="24"/>
          <w:lang w:eastAsia="ru-RU"/>
        </w:rPr>
        <w:t>олигофренопедагогами</w:t>
      </w:r>
      <w:proofErr w:type="spellEnd"/>
      <w:r w:rsidRPr="00C624FA">
        <w:rPr>
          <w:rFonts w:ascii="Times New Roman" w:eastAsia="Times New Roman" w:hAnsi="Times New Roman" w:cs="Times New Roman"/>
          <w:sz w:val="24"/>
          <w:szCs w:val="24"/>
          <w:lang w:eastAsia="ru-RU"/>
        </w:rPr>
        <w:t xml:space="preserve">), педагогами-психологами, учителями- логопедами, социальными педагогами, специалистами по адаптивной физической культуре, а также педагогическими работниками (в том числе учителями- 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w:t>
      </w:r>
      <w:proofErr w:type="spellStart"/>
      <w:r w:rsidRPr="00C624FA">
        <w:rPr>
          <w:rFonts w:ascii="Times New Roman" w:eastAsia="Times New Roman" w:hAnsi="Times New Roman" w:cs="Times New Roman"/>
          <w:sz w:val="24"/>
          <w:szCs w:val="24"/>
          <w:lang w:eastAsia="ru-RU"/>
        </w:rPr>
        <w:t>тьютора</w:t>
      </w:r>
      <w:proofErr w:type="spellEnd"/>
      <w:r w:rsidRPr="00C624FA">
        <w:rPr>
          <w:rFonts w:ascii="Times New Roman" w:eastAsia="Times New Roman" w:hAnsi="Times New Roman" w:cs="Times New Roman"/>
          <w:sz w:val="24"/>
          <w:szCs w:val="24"/>
          <w:lang w:eastAsia="ru-RU"/>
        </w:rPr>
        <w:t xml:space="preserve"> (ассистента).</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w:t>
      </w:r>
      <w:r w:rsidRPr="00C624FA">
        <w:rPr>
          <w:rFonts w:ascii="Times New Roman" w:eastAsia="Times New Roman" w:hAnsi="Times New Roman" w:cs="Times New Roman"/>
          <w:sz w:val="24"/>
          <w:szCs w:val="24"/>
          <w:lang w:eastAsia="ru-RU"/>
        </w:rPr>
        <w:lastRenderedPageBreak/>
        <w:t xml:space="preserve">индивидуальных особенностей, проведения мониторинга достижения обучающимися планируемых личностных,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и предметных результатов, анализа и оценки полученных данных, подготовки учебно-методической документации.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20. Материально-техническое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Должно быть организовано пространство для отдыха и двигательной активности обучающихся на перемене и во второй половине дня.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21. Информационное обеспечение.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w:t>
      </w:r>
      <w:proofErr w:type="spellStart"/>
      <w:r w:rsidRPr="00C624FA">
        <w:rPr>
          <w:rFonts w:ascii="Times New Roman" w:eastAsia="Times New Roman" w:hAnsi="Times New Roman" w:cs="Times New Roman"/>
          <w:sz w:val="24"/>
          <w:szCs w:val="24"/>
          <w:lang w:eastAsia="ru-RU"/>
        </w:rPr>
        <w:t>метапредметных</w:t>
      </w:r>
      <w:proofErr w:type="spellEnd"/>
      <w:r w:rsidRPr="00C624FA">
        <w:rPr>
          <w:rFonts w:ascii="Times New Roman" w:eastAsia="Times New Roman" w:hAnsi="Times New Roman" w:cs="Times New Roman"/>
          <w:sz w:val="24"/>
          <w:szCs w:val="24"/>
          <w:lang w:eastAsia="ru-RU"/>
        </w:rPr>
        <w:t xml:space="preserve"> и предметных результатов, доступность и открытость для обучающихся, их родителей (законных представителей).</w:t>
      </w:r>
    </w:p>
    <w:p w:rsidR="00517411" w:rsidRPr="00C624FA" w:rsidRDefault="00517411" w:rsidP="008523E8">
      <w:pPr>
        <w:spacing w:after="0" w:line="240" w:lineRule="auto"/>
        <w:jc w:val="both"/>
        <w:outlineLvl w:val="2"/>
        <w:rPr>
          <w:rFonts w:ascii="Times New Roman" w:eastAsia="Times New Roman" w:hAnsi="Times New Roman" w:cs="Times New Roman"/>
          <w:b/>
          <w:bCs/>
          <w:sz w:val="24"/>
          <w:szCs w:val="24"/>
          <w:lang w:eastAsia="ru-RU"/>
        </w:rPr>
      </w:pPr>
      <w:r w:rsidRPr="00C624FA">
        <w:rPr>
          <w:rFonts w:ascii="Times New Roman" w:eastAsia="Times New Roman" w:hAnsi="Times New Roman" w:cs="Times New Roman"/>
          <w:b/>
          <w:bCs/>
          <w:sz w:val="24"/>
          <w:szCs w:val="24"/>
          <w:lang w:eastAsia="ru-RU"/>
        </w:rPr>
        <w:t>IV. Планируемые результаты коррекционной работы</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24. Планируемые результаты ПКР имеют дифференцированный характер и могут определяться индивидуальными программами развития обучающихся.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25. В зависимости от формы организации коррекционно-развивающей работы планируются разные группы результатов (личностные, </w:t>
      </w:r>
      <w:proofErr w:type="spellStart"/>
      <w:r w:rsidRPr="00C624FA">
        <w:rPr>
          <w:rFonts w:ascii="Times New Roman" w:eastAsia="Times New Roman" w:hAnsi="Times New Roman" w:cs="Times New Roman"/>
          <w:sz w:val="24"/>
          <w:szCs w:val="24"/>
          <w:lang w:eastAsia="ru-RU"/>
        </w:rPr>
        <w:t>метапредметные</w:t>
      </w:r>
      <w:proofErr w:type="spellEnd"/>
      <w:r w:rsidRPr="00C624FA">
        <w:rPr>
          <w:rFonts w:ascii="Times New Roman" w:eastAsia="Times New Roman" w:hAnsi="Times New Roman" w:cs="Times New Roman"/>
          <w:sz w:val="24"/>
          <w:szCs w:val="24"/>
          <w:lang w:eastAsia="ru-RU"/>
        </w:rPr>
        <w:t xml:space="preserve">, предметные), </w:t>
      </w:r>
      <w:r w:rsidRPr="00C624FA">
        <w:rPr>
          <w:rFonts w:ascii="Times New Roman" w:eastAsia="Times New Roman" w:hAnsi="Times New Roman" w:cs="Times New Roman"/>
          <w:sz w:val="24"/>
          <w:szCs w:val="24"/>
          <w:lang w:eastAsia="ru-RU"/>
        </w:rPr>
        <w:lastRenderedPageBreak/>
        <w:t>определяемые с учетом индивидуальных особенностей каждого обучающегося, его предыдущих индивидуальных достижений.</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26. Планируемые результаты реализации ПКР включают: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описание достижения каждым обучающимся </w:t>
      </w:r>
      <w:proofErr w:type="spellStart"/>
      <w:r w:rsidRPr="00C624FA">
        <w:rPr>
          <w:rFonts w:ascii="Times New Roman" w:eastAsia="Times New Roman" w:hAnsi="Times New Roman" w:cs="Times New Roman"/>
          <w:sz w:val="24"/>
          <w:szCs w:val="24"/>
          <w:lang w:eastAsia="ru-RU"/>
        </w:rPr>
        <w:t>сформированности</w:t>
      </w:r>
      <w:proofErr w:type="spellEnd"/>
      <w:r w:rsidRPr="00C624FA">
        <w:rPr>
          <w:rFonts w:ascii="Times New Roman" w:eastAsia="Times New Roman" w:hAnsi="Times New Roman" w:cs="Times New Roman"/>
          <w:sz w:val="24"/>
          <w:szCs w:val="24"/>
          <w:lang w:eastAsia="ru-RU"/>
        </w:rPr>
        <w:t xml:space="preserve">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w:t>
      </w:r>
      <w:proofErr w:type="spellStart"/>
      <w:r w:rsidRPr="00C624FA">
        <w:rPr>
          <w:rFonts w:ascii="Times New Roman" w:eastAsia="Times New Roman" w:hAnsi="Times New Roman" w:cs="Times New Roman"/>
          <w:sz w:val="24"/>
          <w:szCs w:val="24"/>
          <w:lang w:eastAsia="ru-RU"/>
        </w:rPr>
        <w:t>ППк</w:t>
      </w:r>
      <w:proofErr w:type="spellEnd"/>
      <w:r w:rsidRPr="00C624FA">
        <w:rPr>
          <w:rFonts w:ascii="Times New Roman" w:eastAsia="Times New Roman" w:hAnsi="Times New Roman" w:cs="Times New Roman"/>
          <w:sz w:val="24"/>
          <w:szCs w:val="24"/>
          <w:lang w:eastAsia="ru-RU"/>
        </w:rPr>
        <w:t xml:space="preserve"> образовательной организации с учетом рекомендаций ПМПК и ИПРА (при наличии);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анализ достигнутых результатов, выводы и рекомендации.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27. Мониторинг достижения обучающимися планируемых результатов ПКР предполагает:</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систематическое осуществление психолого-педагогических наблюдений в учебной и внеурочной деятельности;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28. Изучение достижения каждым обучающимся с ЗПР планируемых результатов ПКР проводится педагогическими работниками в том числе учителями- дефектологами, педагогами-психологами, учителями-логопедами, социальными педагогами, учителями-предметниками, классными руководителями.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r w:rsidRPr="00C624FA">
        <w:rPr>
          <w:rFonts w:ascii="Times New Roman" w:eastAsia="Times New Roman" w:hAnsi="Times New Roman" w:cs="Times New Roman"/>
          <w:sz w:val="24"/>
          <w:szCs w:val="24"/>
          <w:lang w:eastAsia="ru-RU"/>
        </w:rPr>
        <w:t xml:space="preserve">32. Решение о достижении обучающимися планируемых результатов ПКР принимает </w:t>
      </w:r>
      <w:proofErr w:type="spellStart"/>
      <w:r w:rsidRPr="00C624FA">
        <w:rPr>
          <w:rFonts w:ascii="Times New Roman" w:eastAsia="Times New Roman" w:hAnsi="Times New Roman" w:cs="Times New Roman"/>
          <w:sz w:val="24"/>
          <w:szCs w:val="24"/>
          <w:lang w:eastAsia="ru-RU"/>
        </w:rPr>
        <w:t>ППк</w:t>
      </w:r>
      <w:proofErr w:type="spellEnd"/>
      <w:r w:rsidRPr="00C624FA">
        <w:rPr>
          <w:rFonts w:ascii="Times New Roman" w:eastAsia="Times New Roman" w:hAnsi="Times New Roman" w:cs="Times New Roman"/>
          <w:sz w:val="24"/>
          <w:szCs w:val="24"/>
          <w:lang w:eastAsia="ru-RU"/>
        </w:rPr>
        <w:t xml:space="preserve">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EE70D4" w:rsidRPr="00C624FA" w:rsidRDefault="00EE70D4" w:rsidP="008523E8">
      <w:pPr>
        <w:spacing w:after="0" w:line="240" w:lineRule="auto"/>
        <w:jc w:val="both"/>
        <w:outlineLvl w:val="2"/>
        <w:rPr>
          <w:rFonts w:ascii="Times New Roman" w:eastAsia="Times New Roman" w:hAnsi="Times New Roman" w:cs="Times New Roman"/>
          <w:b/>
          <w:bCs/>
          <w:sz w:val="24"/>
          <w:szCs w:val="24"/>
          <w:lang w:eastAsia="ru-RU"/>
        </w:rPr>
      </w:pPr>
    </w:p>
    <w:p w:rsidR="00EE70D4" w:rsidRPr="00C624FA" w:rsidRDefault="00EE70D4" w:rsidP="008523E8">
      <w:pPr>
        <w:spacing w:after="0" w:line="240" w:lineRule="auto"/>
        <w:jc w:val="both"/>
        <w:outlineLvl w:val="2"/>
        <w:rPr>
          <w:rFonts w:ascii="Times New Roman" w:eastAsia="Times New Roman" w:hAnsi="Times New Roman" w:cs="Times New Roman"/>
          <w:b/>
          <w:bCs/>
          <w:sz w:val="24"/>
          <w:szCs w:val="24"/>
          <w:lang w:eastAsia="ru-RU"/>
        </w:rPr>
      </w:pPr>
    </w:p>
    <w:p w:rsidR="00EE70D4" w:rsidRPr="00C624FA" w:rsidRDefault="00EE70D4" w:rsidP="008523E8">
      <w:pPr>
        <w:spacing w:after="0" w:line="240" w:lineRule="auto"/>
        <w:jc w:val="both"/>
        <w:outlineLvl w:val="2"/>
        <w:rPr>
          <w:rFonts w:ascii="Times New Roman" w:eastAsia="Times New Roman" w:hAnsi="Times New Roman" w:cs="Times New Roman"/>
          <w:b/>
          <w:bCs/>
          <w:sz w:val="24"/>
          <w:szCs w:val="24"/>
          <w:lang w:eastAsia="ru-RU"/>
        </w:rPr>
      </w:pPr>
    </w:p>
    <w:p w:rsidR="00EE70D4" w:rsidRPr="00C624FA" w:rsidRDefault="00EE70D4" w:rsidP="008523E8">
      <w:pPr>
        <w:spacing w:after="0" w:line="240" w:lineRule="auto"/>
        <w:jc w:val="both"/>
        <w:outlineLvl w:val="2"/>
        <w:rPr>
          <w:rFonts w:ascii="Times New Roman" w:eastAsia="Times New Roman" w:hAnsi="Times New Roman" w:cs="Times New Roman"/>
          <w:b/>
          <w:bCs/>
          <w:sz w:val="24"/>
          <w:szCs w:val="24"/>
          <w:lang w:eastAsia="ru-RU"/>
        </w:rPr>
      </w:pPr>
    </w:p>
    <w:p w:rsidR="00EE70D4" w:rsidRPr="00C624FA" w:rsidRDefault="00EE70D4" w:rsidP="008523E8">
      <w:pPr>
        <w:spacing w:after="0" w:line="240" w:lineRule="auto"/>
        <w:jc w:val="both"/>
        <w:outlineLvl w:val="2"/>
        <w:rPr>
          <w:rFonts w:ascii="Times New Roman" w:eastAsia="Times New Roman" w:hAnsi="Times New Roman" w:cs="Times New Roman"/>
          <w:b/>
          <w:bCs/>
          <w:sz w:val="24"/>
          <w:szCs w:val="24"/>
          <w:lang w:eastAsia="ru-RU"/>
        </w:rPr>
      </w:pPr>
    </w:p>
    <w:p w:rsidR="00EE70D4" w:rsidRPr="00C624FA" w:rsidRDefault="00EE70D4" w:rsidP="008523E8">
      <w:pPr>
        <w:spacing w:after="0" w:line="240" w:lineRule="auto"/>
        <w:jc w:val="both"/>
        <w:outlineLvl w:val="2"/>
        <w:rPr>
          <w:rFonts w:ascii="Times New Roman" w:eastAsia="Times New Roman" w:hAnsi="Times New Roman" w:cs="Times New Roman"/>
          <w:b/>
          <w:bCs/>
          <w:sz w:val="24"/>
          <w:szCs w:val="24"/>
          <w:lang w:eastAsia="ru-RU"/>
        </w:rPr>
      </w:pPr>
    </w:p>
    <w:p w:rsidR="00517411" w:rsidRPr="00C624FA" w:rsidRDefault="00517411" w:rsidP="008523E8">
      <w:pPr>
        <w:spacing w:after="0" w:line="240" w:lineRule="auto"/>
        <w:jc w:val="both"/>
        <w:rPr>
          <w:rFonts w:ascii="Times New Roman" w:eastAsia="Times New Roman" w:hAnsi="Times New Roman" w:cs="Times New Roman"/>
          <w:sz w:val="24"/>
          <w:szCs w:val="24"/>
          <w:lang w:eastAsia="ru-RU"/>
        </w:rPr>
      </w:pPr>
    </w:p>
    <w:sectPr w:rsidR="00517411" w:rsidRPr="00C624FA">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E12" w:rsidRDefault="00174E12" w:rsidP="00D052C6">
      <w:pPr>
        <w:spacing w:after="0" w:line="240" w:lineRule="auto"/>
      </w:pPr>
      <w:r>
        <w:separator/>
      </w:r>
    </w:p>
  </w:endnote>
  <w:endnote w:type="continuationSeparator" w:id="0">
    <w:p w:rsidR="00174E12" w:rsidRDefault="00174E12" w:rsidP="00D05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panose1 w:val="00000000000000000000"/>
    <w:charset w:val="00"/>
    <w:family w:val="roman"/>
    <w:notTrueType/>
    <w:pitch w:val="variable"/>
    <w:sig w:usb0="E00002AF" w:usb1="5000E07B"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411160"/>
      <w:docPartObj>
        <w:docPartGallery w:val="Page Numbers (Bottom of Page)"/>
        <w:docPartUnique/>
      </w:docPartObj>
    </w:sdtPr>
    <w:sdtEndPr/>
    <w:sdtContent>
      <w:p w:rsidR="00B7296E" w:rsidRDefault="00B7296E">
        <w:pPr>
          <w:pStyle w:val="ae"/>
          <w:jc w:val="right"/>
        </w:pPr>
        <w:r>
          <w:fldChar w:fldCharType="begin"/>
        </w:r>
        <w:r>
          <w:instrText>PAGE   \* MERGEFORMAT</w:instrText>
        </w:r>
        <w:r>
          <w:fldChar w:fldCharType="separate"/>
        </w:r>
        <w:r w:rsidR="00476638">
          <w:rPr>
            <w:noProof/>
          </w:rPr>
          <w:t>6</w:t>
        </w:r>
        <w:r>
          <w:fldChar w:fldCharType="end"/>
        </w:r>
      </w:p>
    </w:sdtContent>
  </w:sdt>
  <w:p w:rsidR="00B7296E" w:rsidRDefault="00B7296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E12" w:rsidRDefault="00174E12" w:rsidP="00D052C6">
      <w:pPr>
        <w:spacing w:after="0" w:line="240" w:lineRule="auto"/>
      </w:pPr>
      <w:r>
        <w:separator/>
      </w:r>
    </w:p>
  </w:footnote>
  <w:footnote w:type="continuationSeparator" w:id="0">
    <w:p w:rsidR="00174E12" w:rsidRDefault="00174E12" w:rsidP="00D052C6">
      <w:pPr>
        <w:spacing w:after="0" w:line="240" w:lineRule="auto"/>
      </w:pPr>
      <w:r>
        <w:continuationSeparator/>
      </w:r>
    </w:p>
  </w:footnote>
  <w:footnote w:id="1">
    <w:p w:rsidR="00B7296E" w:rsidRDefault="00B7296E" w:rsidP="009330CB">
      <w:pPr>
        <w:pStyle w:val="af2"/>
      </w:pPr>
      <w:r>
        <w:rPr>
          <w:rStyle w:val="af1"/>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
    <w:p w:rsidR="00B7296E" w:rsidRDefault="00B7296E" w:rsidP="009330CB">
      <w:pPr>
        <w:pStyle w:val="af2"/>
      </w:pPr>
      <w:r>
        <w:rPr>
          <w:rStyle w:val="af1"/>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
    <w:p w:rsidR="00B7296E" w:rsidRDefault="00B7296E" w:rsidP="009330CB">
      <w:pPr>
        <w:pStyle w:val="af2"/>
      </w:pPr>
    </w:p>
  </w:footnote>
  <w:footnote w:id="4">
    <w:p w:rsidR="00B7296E" w:rsidRDefault="00B7296E" w:rsidP="009330CB">
      <w:pPr>
        <w:pStyle w:val="af2"/>
      </w:pPr>
    </w:p>
  </w:footnote>
  <w:footnote w:id="5">
    <w:p w:rsidR="00B7296E" w:rsidRDefault="00B7296E" w:rsidP="00B11F73">
      <w:pPr>
        <w:pStyle w:val="af2"/>
      </w:pPr>
      <w:r>
        <w:rPr>
          <w:rStyle w:val="af1"/>
        </w:rPr>
        <w:footnoteRef/>
      </w:r>
      <w:r>
        <w:t xml:space="preserve"> </w:t>
      </w:r>
      <w:r w:rsidRPr="00E50931">
        <w:rPr>
          <w:shd w:val="clear" w:color="auto" w:fill="FFFFFF"/>
        </w:rPr>
        <w:t xml:space="preserve">МС – элементы содержания, включающие </w:t>
      </w:r>
      <w:proofErr w:type="spellStart"/>
      <w:r w:rsidRPr="00E50931">
        <w:rPr>
          <w:shd w:val="clear" w:color="auto" w:fill="FFFFFF"/>
        </w:rPr>
        <w:t>межпредметные</w:t>
      </w:r>
      <w:proofErr w:type="spellEnd"/>
      <w:r w:rsidRPr="00E50931">
        <w:rPr>
          <w:shd w:val="clear" w:color="auto" w:fill="FFFFFF"/>
        </w:rPr>
        <w:t xml:space="preserve"> связи, которые подробнее раскрыты в тематическом планировании.</w:t>
      </w:r>
    </w:p>
  </w:footnote>
  <w:footnote w:id="6">
    <w:p w:rsidR="00B7296E" w:rsidRDefault="00B7296E" w:rsidP="00B11F73">
      <w:pPr>
        <w:pStyle w:val="af2"/>
      </w:pPr>
      <w:r>
        <w:rPr>
          <w:rStyle w:val="af1"/>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7">
    <w:p w:rsidR="00B7296E" w:rsidRDefault="00B7296E" w:rsidP="00B11F73">
      <w:pPr>
        <w:pStyle w:val="af2"/>
      </w:pPr>
      <w:r>
        <w:rPr>
          <w:rStyle w:val="af1"/>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8">
    <w:p w:rsidR="00B7296E" w:rsidRDefault="00B7296E" w:rsidP="00B11F73">
      <w:pPr>
        <w:pStyle w:val="af2"/>
      </w:pPr>
      <w:r>
        <w:rPr>
          <w:rStyle w:val="af1"/>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9">
    <w:p w:rsidR="00B7296E" w:rsidRDefault="00B7296E" w:rsidP="0034223D">
      <w:pPr>
        <w:pStyle w:val="af2"/>
      </w:pPr>
      <w:r>
        <w:rPr>
          <w:rStyle w:val="af1"/>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0">
    <w:p w:rsidR="00B7296E" w:rsidRDefault="00B7296E" w:rsidP="0034223D">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B7296E" w:rsidRDefault="00B7296E" w:rsidP="0034223D">
      <w:pPr>
        <w:pStyle w:val="snoska"/>
      </w:pPr>
    </w:p>
  </w:footnote>
  <w:footnote w:id="11">
    <w:p w:rsidR="00B7296E" w:rsidRDefault="00B7296E" w:rsidP="0034223D">
      <w:pPr>
        <w:pStyle w:val="af2"/>
      </w:pPr>
      <w:r>
        <w:rPr>
          <w:rStyle w:val="af1"/>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2">
    <w:p w:rsidR="00B7296E" w:rsidRDefault="00B7296E" w:rsidP="0034223D">
      <w:pPr>
        <w:pStyle w:val="af2"/>
      </w:pPr>
      <w:r>
        <w:rPr>
          <w:rStyle w:val="af1"/>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3">
    <w:p w:rsidR="00B7296E" w:rsidRDefault="00B7296E" w:rsidP="0034223D">
      <w:pPr>
        <w:pStyle w:val="af2"/>
      </w:pPr>
      <w:r>
        <w:rPr>
          <w:rStyle w:val="af1"/>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14">
    <w:p w:rsidR="00B7296E" w:rsidRDefault="00B7296E" w:rsidP="0034223D">
      <w:pPr>
        <w:pStyle w:val="af2"/>
      </w:pPr>
      <w:r>
        <w:rPr>
          <w:rStyle w:val="af1"/>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5">
    <w:p w:rsidR="00B7296E" w:rsidRDefault="00B7296E" w:rsidP="0034223D">
      <w:pPr>
        <w:pStyle w:val="af2"/>
      </w:pPr>
      <w:r>
        <w:rPr>
          <w:rStyle w:val="af1"/>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16">
    <w:p w:rsidR="00B7296E" w:rsidRDefault="00B7296E" w:rsidP="0034223D">
      <w:pPr>
        <w:pStyle w:val="af2"/>
      </w:pPr>
      <w:r>
        <w:rPr>
          <w:rStyle w:val="af1"/>
        </w:rPr>
        <w:footnoteRef/>
      </w:r>
      <w:r>
        <w:t xml:space="preserve"> </w:t>
      </w:r>
      <w:r w:rsidRPr="00D0622D">
        <w:t>Изучаются 6 отрядов млекопитающих на примере двух видов из каждого отряда по выбору учителя.</w:t>
      </w:r>
    </w:p>
  </w:footnote>
  <w:footnote w:id="17">
    <w:p w:rsidR="00B7296E" w:rsidRDefault="00B7296E" w:rsidP="00352B94">
      <w:pPr>
        <w:pStyle w:val="af2"/>
      </w:pPr>
      <w:r>
        <w:rPr>
          <w:rStyle w:val="af1"/>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rsidR="00B7296E" w:rsidRDefault="00B7296E" w:rsidP="00352B94">
      <w:pPr>
        <w:pStyle w:val="af2"/>
      </w:pPr>
      <w:r>
        <w:rPr>
          <w:rStyle w:val="af1"/>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19">
    <w:p w:rsidR="00B7296E" w:rsidRDefault="00B7296E" w:rsidP="00E36BAC">
      <w:pPr>
        <w:pStyle w:val="af2"/>
      </w:pPr>
      <w:r>
        <w:rPr>
          <w:rStyle w:val="af1"/>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20">
    <w:p w:rsidR="00B7296E" w:rsidRDefault="00B7296E" w:rsidP="006A1403">
      <w:pPr>
        <w:pStyle w:val="af2"/>
      </w:pPr>
      <w:r>
        <w:rPr>
          <w:rStyle w:val="af1"/>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21">
    <w:p w:rsidR="00B7296E" w:rsidRDefault="00B7296E" w:rsidP="00C624FA">
      <w:pPr>
        <w:pStyle w:val="af2"/>
      </w:pPr>
      <w:r>
        <w:rPr>
          <w:rStyle w:val="af1"/>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4B2312"/>
    <w:multiLevelType w:val="hybridMultilevel"/>
    <w:tmpl w:val="C4906D68"/>
    <w:lvl w:ilvl="0" w:tplc="BD46D23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6">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1">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3">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601586E"/>
    <w:multiLevelType w:val="multilevel"/>
    <w:tmpl w:val="537A0A6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D242B89"/>
    <w:multiLevelType w:val="hybridMultilevel"/>
    <w:tmpl w:val="D62A8CA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0D59FA"/>
    <w:multiLevelType w:val="multilevel"/>
    <w:tmpl w:val="44586F70"/>
    <w:lvl w:ilvl="0">
      <w:start w:val="1"/>
      <w:numFmt w:val="upperRoman"/>
      <w:lvlText w:val="%1."/>
      <w:lvlJc w:val="left"/>
      <w:pPr>
        <w:ind w:left="1080" w:hanging="720"/>
      </w:pPr>
      <w:rPr>
        <w:rFonts w:eastAsiaTheme="minorHAnsi" w:hint="default"/>
        <w:b w:val="0"/>
      </w:rPr>
    </w:lvl>
    <w:lvl w:ilvl="1">
      <w:start w:val="1"/>
      <w:numFmt w:val="decimal"/>
      <w:isLgl/>
      <w:lvlText w:val="%1.%2."/>
      <w:lvlJc w:val="left"/>
      <w:pPr>
        <w:ind w:left="720" w:hanging="360"/>
      </w:pPr>
      <w:rPr>
        <w:rFonts w:eastAsiaTheme="minorHAnsi" w:hint="default"/>
        <w:b w:val="0"/>
      </w:rPr>
    </w:lvl>
    <w:lvl w:ilvl="2">
      <w:start w:val="1"/>
      <w:numFmt w:val="decimal"/>
      <w:isLgl/>
      <w:lvlText w:val="%1.%2.%3."/>
      <w:lvlJc w:val="left"/>
      <w:pPr>
        <w:ind w:left="1080" w:hanging="720"/>
      </w:pPr>
      <w:rPr>
        <w:rFonts w:eastAsiaTheme="minorHAnsi" w:hint="default"/>
        <w:b w:val="0"/>
      </w:rPr>
    </w:lvl>
    <w:lvl w:ilvl="3">
      <w:start w:val="1"/>
      <w:numFmt w:val="decimal"/>
      <w:isLgl/>
      <w:lvlText w:val="%1.%2.%3.%4."/>
      <w:lvlJc w:val="left"/>
      <w:pPr>
        <w:ind w:left="1080" w:hanging="720"/>
      </w:pPr>
      <w:rPr>
        <w:rFonts w:eastAsiaTheme="minorHAnsi" w:hint="default"/>
        <w:b w:val="0"/>
      </w:rPr>
    </w:lvl>
    <w:lvl w:ilvl="4">
      <w:start w:val="1"/>
      <w:numFmt w:val="decimal"/>
      <w:isLgl/>
      <w:lvlText w:val="%1.%2.%3.%4.%5."/>
      <w:lvlJc w:val="left"/>
      <w:pPr>
        <w:ind w:left="1440" w:hanging="1080"/>
      </w:pPr>
      <w:rPr>
        <w:rFonts w:eastAsiaTheme="minorHAnsi" w:hint="default"/>
        <w:b w:val="0"/>
      </w:rPr>
    </w:lvl>
    <w:lvl w:ilvl="5">
      <w:start w:val="1"/>
      <w:numFmt w:val="decimal"/>
      <w:isLgl/>
      <w:lvlText w:val="%1.%2.%3.%4.%5.%6."/>
      <w:lvlJc w:val="left"/>
      <w:pPr>
        <w:ind w:left="1440" w:hanging="1080"/>
      </w:pPr>
      <w:rPr>
        <w:rFonts w:eastAsiaTheme="minorHAnsi" w:hint="default"/>
        <w:b w:val="0"/>
      </w:rPr>
    </w:lvl>
    <w:lvl w:ilvl="6">
      <w:start w:val="1"/>
      <w:numFmt w:val="decimal"/>
      <w:isLgl/>
      <w:lvlText w:val="%1.%2.%3.%4.%5.%6.%7."/>
      <w:lvlJc w:val="left"/>
      <w:pPr>
        <w:ind w:left="1800" w:hanging="1440"/>
      </w:pPr>
      <w:rPr>
        <w:rFonts w:eastAsiaTheme="minorHAnsi" w:hint="default"/>
        <w:b w:val="0"/>
      </w:rPr>
    </w:lvl>
    <w:lvl w:ilvl="7">
      <w:start w:val="1"/>
      <w:numFmt w:val="decimal"/>
      <w:isLgl/>
      <w:lvlText w:val="%1.%2.%3.%4.%5.%6.%7.%8."/>
      <w:lvlJc w:val="left"/>
      <w:pPr>
        <w:ind w:left="1800" w:hanging="1440"/>
      </w:pPr>
      <w:rPr>
        <w:rFonts w:eastAsiaTheme="minorHAnsi" w:hint="default"/>
        <w:b w:val="0"/>
      </w:rPr>
    </w:lvl>
    <w:lvl w:ilvl="8">
      <w:start w:val="1"/>
      <w:numFmt w:val="decimal"/>
      <w:isLgl/>
      <w:lvlText w:val="%1.%2.%3.%4.%5.%6.%7.%8.%9."/>
      <w:lvlJc w:val="left"/>
      <w:pPr>
        <w:ind w:left="2160" w:hanging="1800"/>
      </w:pPr>
      <w:rPr>
        <w:rFonts w:eastAsiaTheme="minorHAnsi" w:hint="default"/>
        <w:b w:val="0"/>
      </w:rPr>
    </w:lvl>
  </w:abstractNum>
  <w:abstractNum w:abstractNumId="21">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5968DF"/>
    <w:multiLevelType w:val="multilevel"/>
    <w:tmpl w:val="FDCABFF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D7758AB"/>
    <w:multiLevelType w:val="multilevel"/>
    <w:tmpl w:val="D1BE01B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2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0">
    <w:nsid w:val="616F2BC5"/>
    <w:multiLevelType w:val="multilevel"/>
    <w:tmpl w:val="750E374E"/>
    <w:lvl w:ilvl="0">
      <w:start w:val="1"/>
      <w:numFmt w:val="decimal"/>
      <w:lvlText w:val="%1."/>
      <w:lvlJc w:val="left"/>
      <w:pPr>
        <w:ind w:left="1069" w:hanging="360"/>
      </w:pPr>
      <w:rPr>
        <w:rFonts w:hint="default"/>
      </w:rPr>
    </w:lvl>
    <w:lvl w:ilvl="1">
      <w:start w:val="3"/>
      <w:numFmt w:val="decimal"/>
      <w:isLgl/>
      <w:lvlText w:val="%1.%2."/>
      <w:lvlJc w:val="left"/>
      <w:pPr>
        <w:ind w:left="1357" w:hanging="648"/>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7227EC"/>
    <w:multiLevelType w:val="multilevel"/>
    <w:tmpl w:val="9CF603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num w:numId="1">
    <w:abstractNumId w:val="17"/>
  </w:num>
  <w:num w:numId="2">
    <w:abstractNumId w:val="19"/>
  </w:num>
  <w:num w:numId="3">
    <w:abstractNumId w:val="34"/>
  </w:num>
  <w:num w:numId="4">
    <w:abstractNumId w:val="0"/>
    <w:lvlOverride w:ilvl="0">
      <w:startOverride w:val="1"/>
    </w:lvlOverride>
  </w:num>
  <w:num w:numId="5">
    <w:abstractNumId w:val="18"/>
  </w:num>
  <w:num w:numId="6">
    <w:abstractNumId w:val="12"/>
  </w:num>
  <w:num w:numId="7">
    <w:abstractNumId w:val="11"/>
  </w:num>
  <w:num w:numId="8">
    <w:abstractNumId w:val="29"/>
  </w:num>
  <w:num w:numId="9">
    <w:abstractNumId w:val="16"/>
  </w:num>
  <w:num w:numId="10">
    <w:abstractNumId w:val="32"/>
  </w:num>
  <w:num w:numId="11">
    <w:abstractNumId w:val="27"/>
  </w:num>
  <w:num w:numId="12">
    <w:abstractNumId w:val="5"/>
  </w:num>
  <w:num w:numId="13">
    <w:abstractNumId w:val="24"/>
  </w:num>
  <w:num w:numId="14">
    <w:abstractNumId w:val="3"/>
  </w:num>
  <w:num w:numId="15">
    <w:abstractNumId w:val="31"/>
  </w:num>
  <w:num w:numId="16">
    <w:abstractNumId w:val="28"/>
  </w:num>
  <w:num w:numId="17">
    <w:abstractNumId w:val="33"/>
  </w:num>
  <w:num w:numId="18">
    <w:abstractNumId w:val="2"/>
  </w:num>
  <w:num w:numId="19">
    <w:abstractNumId w:val="15"/>
  </w:num>
  <w:num w:numId="20">
    <w:abstractNumId w:val="30"/>
  </w:num>
  <w:num w:numId="21">
    <w:abstractNumId w:val="1"/>
  </w:num>
  <w:num w:numId="22">
    <w:abstractNumId w:val="14"/>
  </w:num>
  <w:num w:numId="23">
    <w:abstractNumId w:val="10"/>
  </w:num>
  <w:num w:numId="24">
    <w:abstractNumId w:val="26"/>
  </w:num>
  <w:num w:numId="25">
    <w:abstractNumId w:val="4"/>
  </w:num>
  <w:num w:numId="26">
    <w:abstractNumId w:val="21"/>
  </w:num>
  <w:num w:numId="27">
    <w:abstractNumId w:val="6"/>
  </w:num>
  <w:num w:numId="28">
    <w:abstractNumId w:val="8"/>
  </w:num>
  <w:num w:numId="29">
    <w:abstractNumId w:val="23"/>
  </w:num>
  <w:num w:numId="30">
    <w:abstractNumId w:val="13"/>
  </w:num>
  <w:num w:numId="31">
    <w:abstractNumId w:val="35"/>
  </w:num>
  <w:num w:numId="32">
    <w:abstractNumId w:val="9"/>
  </w:num>
  <w:num w:numId="33">
    <w:abstractNumId w:val="7"/>
  </w:num>
  <w:num w:numId="34">
    <w:abstractNumId w:val="25"/>
  </w:num>
  <w:num w:numId="35">
    <w:abstractNumId w:val="22"/>
  </w:num>
  <w:num w:numId="36">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FE7"/>
    <w:rsid w:val="00006E29"/>
    <w:rsid w:val="00007BD6"/>
    <w:rsid w:val="00015328"/>
    <w:rsid w:val="00015AB5"/>
    <w:rsid w:val="00020630"/>
    <w:rsid w:val="000374E9"/>
    <w:rsid w:val="0004772D"/>
    <w:rsid w:val="000503FF"/>
    <w:rsid w:val="000535FD"/>
    <w:rsid w:val="000551B0"/>
    <w:rsid w:val="000710BE"/>
    <w:rsid w:val="00076C2F"/>
    <w:rsid w:val="00087AF8"/>
    <w:rsid w:val="0009422B"/>
    <w:rsid w:val="00094AC2"/>
    <w:rsid w:val="000A5A8A"/>
    <w:rsid w:val="000C3CA5"/>
    <w:rsid w:val="000D0631"/>
    <w:rsid w:val="000E0985"/>
    <w:rsid w:val="000F444B"/>
    <w:rsid w:val="0015510C"/>
    <w:rsid w:val="0016151D"/>
    <w:rsid w:val="00174E12"/>
    <w:rsid w:val="001773DB"/>
    <w:rsid w:val="001802F8"/>
    <w:rsid w:val="001C4012"/>
    <w:rsid w:val="001D47D5"/>
    <w:rsid w:val="00223F1E"/>
    <w:rsid w:val="00232173"/>
    <w:rsid w:val="00244D34"/>
    <w:rsid w:val="00255EBB"/>
    <w:rsid w:val="00272C06"/>
    <w:rsid w:val="002A1424"/>
    <w:rsid w:val="002A5F87"/>
    <w:rsid w:val="002A6C0C"/>
    <w:rsid w:val="002C27DF"/>
    <w:rsid w:val="002D6094"/>
    <w:rsid w:val="002E2215"/>
    <w:rsid w:val="002F1E2B"/>
    <w:rsid w:val="00300A43"/>
    <w:rsid w:val="00313015"/>
    <w:rsid w:val="00337CA3"/>
    <w:rsid w:val="0034223D"/>
    <w:rsid w:val="00352B94"/>
    <w:rsid w:val="00360004"/>
    <w:rsid w:val="00367069"/>
    <w:rsid w:val="003B403B"/>
    <w:rsid w:val="003C6A97"/>
    <w:rsid w:val="003E7DD1"/>
    <w:rsid w:val="00401B38"/>
    <w:rsid w:val="00401B6C"/>
    <w:rsid w:val="0040221B"/>
    <w:rsid w:val="0040287E"/>
    <w:rsid w:val="004303B8"/>
    <w:rsid w:val="0045299D"/>
    <w:rsid w:val="004605B4"/>
    <w:rsid w:val="004711F8"/>
    <w:rsid w:val="00476124"/>
    <w:rsid w:val="00476638"/>
    <w:rsid w:val="004A5A1E"/>
    <w:rsid w:val="004D79AE"/>
    <w:rsid w:val="00512914"/>
    <w:rsid w:val="00517411"/>
    <w:rsid w:val="00520544"/>
    <w:rsid w:val="005216D3"/>
    <w:rsid w:val="0053326C"/>
    <w:rsid w:val="0053662B"/>
    <w:rsid w:val="005429FB"/>
    <w:rsid w:val="00545B26"/>
    <w:rsid w:val="005733CF"/>
    <w:rsid w:val="00576899"/>
    <w:rsid w:val="005841D3"/>
    <w:rsid w:val="0059642D"/>
    <w:rsid w:val="005A008E"/>
    <w:rsid w:val="005A69C8"/>
    <w:rsid w:val="005B2D79"/>
    <w:rsid w:val="005B31A6"/>
    <w:rsid w:val="005D323D"/>
    <w:rsid w:val="005D54A6"/>
    <w:rsid w:val="005E6869"/>
    <w:rsid w:val="005F374A"/>
    <w:rsid w:val="006132B2"/>
    <w:rsid w:val="0062237E"/>
    <w:rsid w:val="0062612C"/>
    <w:rsid w:val="00655F25"/>
    <w:rsid w:val="00657D12"/>
    <w:rsid w:val="00670421"/>
    <w:rsid w:val="00686E6B"/>
    <w:rsid w:val="00696B33"/>
    <w:rsid w:val="006A1403"/>
    <w:rsid w:val="006B4456"/>
    <w:rsid w:val="006C51CB"/>
    <w:rsid w:val="006D03CA"/>
    <w:rsid w:val="006D7B5D"/>
    <w:rsid w:val="006E6D93"/>
    <w:rsid w:val="006F4337"/>
    <w:rsid w:val="006F78F6"/>
    <w:rsid w:val="00711916"/>
    <w:rsid w:val="007559C8"/>
    <w:rsid w:val="007E19B1"/>
    <w:rsid w:val="00805844"/>
    <w:rsid w:val="00821D42"/>
    <w:rsid w:val="00825938"/>
    <w:rsid w:val="008523E8"/>
    <w:rsid w:val="008663E5"/>
    <w:rsid w:val="00872796"/>
    <w:rsid w:val="0087612C"/>
    <w:rsid w:val="008861AF"/>
    <w:rsid w:val="00886543"/>
    <w:rsid w:val="00894505"/>
    <w:rsid w:val="008A213E"/>
    <w:rsid w:val="008B1093"/>
    <w:rsid w:val="008B28D3"/>
    <w:rsid w:val="008B7A2B"/>
    <w:rsid w:val="008D3A78"/>
    <w:rsid w:val="008D59CE"/>
    <w:rsid w:val="008E3E46"/>
    <w:rsid w:val="00902BC1"/>
    <w:rsid w:val="0090416C"/>
    <w:rsid w:val="00907A3B"/>
    <w:rsid w:val="00917E57"/>
    <w:rsid w:val="009330CB"/>
    <w:rsid w:val="00952452"/>
    <w:rsid w:val="00981E16"/>
    <w:rsid w:val="00986F27"/>
    <w:rsid w:val="00991D07"/>
    <w:rsid w:val="009A4D10"/>
    <w:rsid w:val="009A6F13"/>
    <w:rsid w:val="009B52EF"/>
    <w:rsid w:val="009D514F"/>
    <w:rsid w:val="009F128E"/>
    <w:rsid w:val="009F21F0"/>
    <w:rsid w:val="009F5341"/>
    <w:rsid w:val="00A0018C"/>
    <w:rsid w:val="00A1217E"/>
    <w:rsid w:val="00A20F05"/>
    <w:rsid w:val="00A25A2B"/>
    <w:rsid w:val="00A311EE"/>
    <w:rsid w:val="00A472AC"/>
    <w:rsid w:val="00A4777A"/>
    <w:rsid w:val="00A530F9"/>
    <w:rsid w:val="00A60626"/>
    <w:rsid w:val="00A67DB0"/>
    <w:rsid w:val="00A70CF1"/>
    <w:rsid w:val="00A75E28"/>
    <w:rsid w:val="00A94983"/>
    <w:rsid w:val="00A954A5"/>
    <w:rsid w:val="00A96B84"/>
    <w:rsid w:val="00AA6AF4"/>
    <w:rsid w:val="00AC2AF2"/>
    <w:rsid w:val="00AC5436"/>
    <w:rsid w:val="00AC7EEF"/>
    <w:rsid w:val="00AE3E87"/>
    <w:rsid w:val="00AE3F7D"/>
    <w:rsid w:val="00AF0320"/>
    <w:rsid w:val="00AF373A"/>
    <w:rsid w:val="00AF414F"/>
    <w:rsid w:val="00AF7215"/>
    <w:rsid w:val="00B02EC9"/>
    <w:rsid w:val="00B11F73"/>
    <w:rsid w:val="00B204E8"/>
    <w:rsid w:val="00B37DFE"/>
    <w:rsid w:val="00B7296E"/>
    <w:rsid w:val="00B821B9"/>
    <w:rsid w:val="00B82B4C"/>
    <w:rsid w:val="00B8738F"/>
    <w:rsid w:val="00B93C6E"/>
    <w:rsid w:val="00B93E19"/>
    <w:rsid w:val="00BC37DB"/>
    <w:rsid w:val="00BE2933"/>
    <w:rsid w:val="00BF64D7"/>
    <w:rsid w:val="00C159DD"/>
    <w:rsid w:val="00C17C37"/>
    <w:rsid w:val="00C624FA"/>
    <w:rsid w:val="00CB4F26"/>
    <w:rsid w:val="00CC1463"/>
    <w:rsid w:val="00CE62AE"/>
    <w:rsid w:val="00CF0481"/>
    <w:rsid w:val="00D005C5"/>
    <w:rsid w:val="00D052C6"/>
    <w:rsid w:val="00D20BDF"/>
    <w:rsid w:val="00D30CD3"/>
    <w:rsid w:val="00D3600A"/>
    <w:rsid w:val="00D5161D"/>
    <w:rsid w:val="00D844E8"/>
    <w:rsid w:val="00D91108"/>
    <w:rsid w:val="00DD2F37"/>
    <w:rsid w:val="00DF4D1A"/>
    <w:rsid w:val="00E063DE"/>
    <w:rsid w:val="00E36BAC"/>
    <w:rsid w:val="00E56284"/>
    <w:rsid w:val="00E6709B"/>
    <w:rsid w:val="00E74888"/>
    <w:rsid w:val="00EC3FE7"/>
    <w:rsid w:val="00ED7059"/>
    <w:rsid w:val="00EE4858"/>
    <w:rsid w:val="00EE6A09"/>
    <w:rsid w:val="00EE70D4"/>
    <w:rsid w:val="00EF0073"/>
    <w:rsid w:val="00F14037"/>
    <w:rsid w:val="00F1721D"/>
    <w:rsid w:val="00F3119D"/>
    <w:rsid w:val="00F4401A"/>
    <w:rsid w:val="00F652DB"/>
    <w:rsid w:val="00F71660"/>
    <w:rsid w:val="00F77E2F"/>
    <w:rsid w:val="00F87AFE"/>
    <w:rsid w:val="00FD04F4"/>
    <w:rsid w:val="00FD4C5B"/>
    <w:rsid w:val="00FD5071"/>
    <w:rsid w:val="00FD7B72"/>
    <w:rsid w:val="00FE503F"/>
    <w:rsid w:val="00FF69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rsid w:val="005174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link w:val="20"/>
    <w:uiPriority w:val="99"/>
    <w:qFormat/>
    <w:rsid w:val="005174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link w:val="30"/>
    <w:qFormat/>
    <w:rsid w:val="0051741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8523E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0">
    <w:name w:val="heading 5"/>
    <w:basedOn w:val="a0"/>
    <w:next w:val="a0"/>
    <w:link w:val="52"/>
    <w:uiPriority w:val="9"/>
    <w:unhideWhenUsed/>
    <w:qFormat/>
    <w:rsid w:val="008523E8"/>
    <w:pPr>
      <w:keepNext/>
      <w:keepLines/>
      <w:spacing w:before="40" w:after="0"/>
      <w:outlineLvl w:val="4"/>
    </w:pPr>
    <w:rPr>
      <w:rFonts w:asciiTheme="majorHAnsi" w:eastAsiaTheme="majorEastAsia" w:hAnsiTheme="majorHAnsi" w:cstheme="majorBidi"/>
      <w:color w:val="2E74B5" w:themeColor="accent1" w:themeShade="BF"/>
      <w:sz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1741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9"/>
    <w:rsid w:val="00517411"/>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517411"/>
    <w:rPr>
      <w:rFonts w:ascii="Times New Roman" w:eastAsia="Times New Roman" w:hAnsi="Times New Roman" w:cs="Times New Roman"/>
      <w:b/>
      <w:bCs/>
      <w:sz w:val="27"/>
      <w:szCs w:val="27"/>
      <w:lang w:eastAsia="ru-RU"/>
    </w:rPr>
  </w:style>
  <w:style w:type="character" w:styleId="a4">
    <w:name w:val="Hyperlink"/>
    <w:basedOn w:val="a1"/>
    <w:uiPriority w:val="99"/>
    <w:unhideWhenUsed/>
    <w:rsid w:val="00517411"/>
    <w:rPr>
      <w:color w:val="0000FF"/>
      <w:u w:val="single"/>
    </w:rPr>
  </w:style>
  <w:style w:type="character" w:styleId="a5">
    <w:name w:val="FollowedHyperlink"/>
    <w:basedOn w:val="a1"/>
    <w:uiPriority w:val="99"/>
    <w:semiHidden/>
    <w:unhideWhenUsed/>
    <w:rsid w:val="00517411"/>
    <w:rPr>
      <w:color w:val="800080"/>
      <w:u w:val="single"/>
    </w:rPr>
  </w:style>
  <w:style w:type="character" w:customStyle="1" w:styleId="language-toggle">
    <w:name w:val="language-toggle"/>
    <w:basedOn w:val="a1"/>
    <w:rsid w:val="00517411"/>
  </w:style>
  <w:style w:type="character" w:customStyle="1" w:styleId="convertedhdrxl">
    <w:name w:val="converted_hdr_xl"/>
    <w:basedOn w:val="a1"/>
    <w:rsid w:val="00517411"/>
  </w:style>
  <w:style w:type="character" w:styleId="a6">
    <w:name w:val="Strong"/>
    <w:basedOn w:val="a1"/>
    <w:uiPriority w:val="22"/>
    <w:qFormat/>
    <w:rsid w:val="00517411"/>
    <w:rPr>
      <w:b/>
      <w:bCs/>
    </w:rPr>
  </w:style>
  <w:style w:type="paragraph" w:styleId="a7">
    <w:name w:val="Normal (Web)"/>
    <w:basedOn w:val="a0"/>
    <w:uiPriority w:val="99"/>
    <w:unhideWhenUsed/>
    <w:rsid w:val="005174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0"/>
    <w:next w:val="a0"/>
    <w:link w:val="z-0"/>
    <w:hidden/>
    <w:uiPriority w:val="99"/>
    <w:semiHidden/>
    <w:unhideWhenUsed/>
    <w:rsid w:val="0051741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517411"/>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51741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517411"/>
    <w:rPr>
      <w:rFonts w:ascii="Arial" w:eastAsia="Times New Roman" w:hAnsi="Arial" w:cs="Arial"/>
      <w:vanish/>
      <w:sz w:val="16"/>
      <w:szCs w:val="16"/>
      <w:lang w:eastAsia="ru-RU"/>
    </w:rPr>
  </w:style>
  <w:style w:type="character" w:customStyle="1" w:styleId="lastbreadcrumb">
    <w:name w:val="last_breadcrumb"/>
    <w:basedOn w:val="a1"/>
    <w:rsid w:val="00517411"/>
  </w:style>
  <w:style w:type="paragraph" w:customStyle="1" w:styleId="toleft">
    <w:name w:val="toleft"/>
    <w:basedOn w:val="a0"/>
    <w:rsid w:val="005174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
    <w:name w:val="info"/>
    <w:basedOn w:val="a1"/>
    <w:rsid w:val="00517411"/>
  </w:style>
  <w:style w:type="character" w:customStyle="1" w:styleId="cap">
    <w:name w:val="cap"/>
    <w:basedOn w:val="a1"/>
    <w:rsid w:val="00517411"/>
  </w:style>
  <w:style w:type="character" w:customStyle="1" w:styleId="ico">
    <w:name w:val="ico"/>
    <w:basedOn w:val="a1"/>
    <w:rsid w:val="00517411"/>
  </w:style>
  <w:style w:type="paragraph" w:customStyle="1" w:styleId="age-category">
    <w:name w:val="age-category"/>
    <w:basedOn w:val="a0"/>
    <w:rsid w:val="005174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0"/>
    <w:link w:val="a9"/>
    <w:uiPriority w:val="99"/>
    <w:semiHidden/>
    <w:unhideWhenUsed/>
    <w:rsid w:val="008861AF"/>
    <w:pPr>
      <w:spacing w:after="0" w:line="240" w:lineRule="auto"/>
    </w:pPr>
    <w:rPr>
      <w:rFonts w:ascii="Segoe UI" w:hAnsi="Segoe UI" w:cs="Segoe UI"/>
      <w:sz w:val="18"/>
      <w:szCs w:val="18"/>
    </w:rPr>
  </w:style>
  <w:style w:type="character" w:customStyle="1" w:styleId="a9">
    <w:name w:val="Текст выноски Знак"/>
    <w:basedOn w:val="a1"/>
    <w:link w:val="a8"/>
    <w:uiPriority w:val="99"/>
    <w:semiHidden/>
    <w:rsid w:val="008861AF"/>
    <w:rPr>
      <w:rFonts w:ascii="Segoe UI" w:hAnsi="Segoe UI" w:cs="Segoe UI"/>
      <w:sz w:val="18"/>
      <w:szCs w:val="18"/>
    </w:rPr>
  </w:style>
  <w:style w:type="paragraph" w:customStyle="1" w:styleId="Default">
    <w:name w:val="Default"/>
    <w:rsid w:val="00AC5436"/>
    <w:pPr>
      <w:autoSpaceDE w:val="0"/>
      <w:autoSpaceDN w:val="0"/>
      <w:adjustRightInd w:val="0"/>
      <w:spacing w:after="0" w:line="240" w:lineRule="auto"/>
    </w:pPr>
    <w:rPr>
      <w:rFonts w:ascii="Times New Roman" w:eastAsia="Courier New" w:hAnsi="Times New Roman" w:cs="Times New Roman"/>
      <w:color w:val="000000"/>
      <w:sz w:val="24"/>
      <w:szCs w:val="24"/>
      <w:lang w:eastAsia="ru-RU"/>
    </w:rPr>
  </w:style>
  <w:style w:type="paragraph" w:styleId="aa">
    <w:name w:val="List Paragraph"/>
    <w:basedOn w:val="a0"/>
    <w:link w:val="ab"/>
    <w:uiPriority w:val="34"/>
    <w:qFormat/>
    <w:rsid w:val="00B82B4C"/>
    <w:pPr>
      <w:ind w:left="720"/>
      <w:contextualSpacing/>
    </w:pPr>
  </w:style>
  <w:style w:type="paragraph" w:styleId="ac">
    <w:name w:val="header"/>
    <w:basedOn w:val="a0"/>
    <w:link w:val="ad"/>
    <w:uiPriority w:val="99"/>
    <w:unhideWhenUsed/>
    <w:rsid w:val="00D052C6"/>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D052C6"/>
  </w:style>
  <w:style w:type="paragraph" w:styleId="ae">
    <w:name w:val="footer"/>
    <w:basedOn w:val="a0"/>
    <w:link w:val="af"/>
    <w:uiPriority w:val="99"/>
    <w:unhideWhenUsed/>
    <w:rsid w:val="00D052C6"/>
    <w:pPr>
      <w:tabs>
        <w:tab w:val="center" w:pos="4677"/>
        <w:tab w:val="right" w:pos="9355"/>
      </w:tabs>
      <w:spacing w:after="0" w:line="240" w:lineRule="auto"/>
    </w:pPr>
  </w:style>
  <w:style w:type="character" w:customStyle="1" w:styleId="af">
    <w:name w:val="Нижний колонтитул Знак"/>
    <w:basedOn w:val="a1"/>
    <w:link w:val="ae"/>
    <w:uiPriority w:val="99"/>
    <w:rsid w:val="00D052C6"/>
  </w:style>
  <w:style w:type="table" w:styleId="af0">
    <w:name w:val="Table Grid"/>
    <w:basedOn w:val="a2"/>
    <w:uiPriority w:val="39"/>
    <w:rsid w:val="000C3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9"/>
    <w:rsid w:val="008523E8"/>
    <w:rPr>
      <w:rFonts w:asciiTheme="majorHAnsi" w:eastAsiaTheme="majorEastAsia" w:hAnsiTheme="majorHAnsi" w:cstheme="majorBidi"/>
      <w:i/>
      <w:iCs/>
      <w:color w:val="2E74B5" w:themeColor="accent1" w:themeShade="BF"/>
    </w:rPr>
  </w:style>
  <w:style w:type="character" w:customStyle="1" w:styleId="52">
    <w:name w:val="Заголовок 5 Знак"/>
    <w:basedOn w:val="a1"/>
    <w:link w:val="50"/>
    <w:uiPriority w:val="9"/>
    <w:rsid w:val="008523E8"/>
    <w:rPr>
      <w:rFonts w:asciiTheme="majorHAnsi" w:eastAsiaTheme="majorEastAsia" w:hAnsiTheme="majorHAnsi" w:cstheme="majorBidi"/>
      <w:color w:val="2E74B5" w:themeColor="accent1" w:themeShade="BF"/>
      <w:sz w:val="28"/>
      <w:lang w:eastAsia="ru-RU"/>
    </w:rPr>
  </w:style>
  <w:style w:type="character" w:customStyle="1" w:styleId="ab">
    <w:name w:val="Абзац списка Знак"/>
    <w:link w:val="aa"/>
    <w:uiPriority w:val="34"/>
    <w:qFormat/>
    <w:rsid w:val="008523E8"/>
  </w:style>
  <w:style w:type="character" w:customStyle="1" w:styleId="ListParagraphChar">
    <w:name w:val="List Paragraph Char"/>
    <w:link w:val="11"/>
    <w:locked/>
    <w:rsid w:val="008523E8"/>
    <w:rPr>
      <w:rFonts w:ascii="Calibri" w:hAnsi="Calibri"/>
    </w:rPr>
  </w:style>
  <w:style w:type="paragraph" w:customStyle="1" w:styleId="11">
    <w:name w:val="Абзац списка1"/>
    <w:basedOn w:val="a0"/>
    <w:link w:val="ListParagraphChar"/>
    <w:rsid w:val="008523E8"/>
    <w:pPr>
      <w:spacing w:after="200" w:line="276" w:lineRule="auto"/>
      <w:ind w:left="720"/>
    </w:pPr>
    <w:rPr>
      <w:rFonts w:ascii="Calibri" w:hAnsi="Calibri"/>
    </w:rPr>
  </w:style>
  <w:style w:type="paragraph" w:customStyle="1" w:styleId="21">
    <w:name w:val="Абзац списка21"/>
    <w:basedOn w:val="a0"/>
    <w:uiPriority w:val="99"/>
    <w:qFormat/>
    <w:rsid w:val="008523E8"/>
    <w:pPr>
      <w:spacing w:after="200" w:line="276" w:lineRule="auto"/>
      <w:ind w:left="720"/>
      <w:contextualSpacing/>
    </w:pPr>
    <w:rPr>
      <w:rFonts w:ascii="Calibri" w:eastAsia="Times New Roman" w:hAnsi="Calibri" w:cs="Times New Roman"/>
      <w:sz w:val="28"/>
      <w:lang w:eastAsia="ru-RU"/>
    </w:rPr>
  </w:style>
  <w:style w:type="paragraph" w:customStyle="1" w:styleId="ConsPlusNormal">
    <w:name w:val="ConsPlusNormal"/>
    <w:uiPriority w:val="99"/>
    <w:qFormat/>
    <w:rsid w:val="008523E8"/>
    <w:pPr>
      <w:widowControl w:val="0"/>
      <w:autoSpaceDE w:val="0"/>
      <w:autoSpaceDN w:val="0"/>
      <w:spacing w:after="0" w:line="240" w:lineRule="auto"/>
    </w:pPr>
    <w:rPr>
      <w:rFonts w:ascii="Calibri" w:eastAsia="Times New Roman" w:hAnsi="Calibri" w:cs="Calibri"/>
      <w:szCs w:val="20"/>
      <w:lang w:eastAsia="ru-RU"/>
    </w:rPr>
  </w:style>
  <w:style w:type="character" w:styleId="af1">
    <w:name w:val="footnote reference"/>
    <w:uiPriority w:val="99"/>
    <w:rsid w:val="008523E8"/>
    <w:rPr>
      <w:vertAlign w:val="superscript"/>
    </w:rPr>
  </w:style>
  <w:style w:type="character" w:customStyle="1" w:styleId="dash041e0431044b0447043d044b0439char1">
    <w:name w:val="dash041e_0431_044b_0447_043d_044b_0439__char1"/>
    <w:uiPriority w:val="99"/>
    <w:rsid w:val="008523E8"/>
    <w:rPr>
      <w:rFonts w:ascii="Times New Roman" w:hAnsi="Times New Roman" w:cs="Times New Roman" w:hint="default"/>
      <w:sz w:val="24"/>
      <w:szCs w:val="24"/>
      <w:u w:val="none"/>
      <w:effect w:val="none"/>
    </w:rPr>
  </w:style>
  <w:style w:type="paragraph" w:styleId="af2">
    <w:name w:val="footnote text"/>
    <w:basedOn w:val="a0"/>
    <w:link w:val="af3"/>
    <w:uiPriority w:val="99"/>
    <w:rsid w:val="008523E8"/>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1"/>
    <w:link w:val="af2"/>
    <w:uiPriority w:val="99"/>
    <w:rsid w:val="008523E8"/>
    <w:rPr>
      <w:rFonts w:ascii="Times New Roman" w:eastAsia="Times New Roman" w:hAnsi="Times New Roman" w:cs="Times New Roman"/>
      <w:sz w:val="20"/>
      <w:szCs w:val="20"/>
      <w:lang w:eastAsia="ru-RU"/>
    </w:rPr>
  </w:style>
  <w:style w:type="paragraph" w:customStyle="1" w:styleId="a">
    <w:name w:val="НОМЕРА"/>
    <w:basedOn w:val="a7"/>
    <w:link w:val="af4"/>
    <w:uiPriority w:val="99"/>
    <w:qFormat/>
    <w:rsid w:val="008523E8"/>
    <w:pPr>
      <w:numPr>
        <w:numId w:val="4"/>
      </w:numPr>
      <w:spacing w:before="0" w:beforeAutospacing="0" w:after="0" w:afterAutospacing="0"/>
      <w:jc w:val="both"/>
    </w:pPr>
    <w:rPr>
      <w:rFonts w:ascii="Arial Narrow" w:eastAsia="Calibri" w:hAnsi="Arial Narrow"/>
      <w:sz w:val="18"/>
      <w:szCs w:val="18"/>
    </w:rPr>
  </w:style>
  <w:style w:type="character" w:customStyle="1" w:styleId="af4">
    <w:name w:val="НОМЕРА Знак"/>
    <w:link w:val="a"/>
    <w:uiPriority w:val="99"/>
    <w:rsid w:val="008523E8"/>
    <w:rPr>
      <w:rFonts w:ascii="Arial Narrow" w:eastAsia="Calibri" w:hAnsi="Arial Narrow" w:cs="Times New Roman"/>
      <w:sz w:val="18"/>
      <w:szCs w:val="18"/>
      <w:lang w:eastAsia="ru-RU"/>
    </w:rPr>
  </w:style>
  <w:style w:type="paragraph" w:customStyle="1" w:styleId="c7">
    <w:name w:val="c7"/>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1"/>
    <w:rsid w:val="008523E8"/>
  </w:style>
  <w:style w:type="paragraph" w:customStyle="1" w:styleId="22">
    <w:name w:val="Абзац списка2"/>
    <w:basedOn w:val="a0"/>
    <w:rsid w:val="008523E8"/>
    <w:pPr>
      <w:spacing w:after="200" w:line="276" w:lineRule="auto"/>
      <w:ind w:left="720"/>
    </w:pPr>
    <w:rPr>
      <w:rFonts w:ascii="Calibri" w:eastAsia="Calibri" w:hAnsi="Calibri" w:cs="Times New Roman"/>
      <w:sz w:val="20"/>
      <w:szCs w:val="20"/>
      <w:lang w:eastAsia="ru-RU"/>
    </w:rPr>
  </w:style>
  <w:style w:type="paragraph" w:styleId="af5">
    <w:name w:val="Body Text"/>
    <w:basedOn w:val="a0"/>
    <w:link w:val="af6"/>
    <w:uiPriority w:val="99"/>
    <w:rsid w:val="008523E8"/>
    <w:pPr>
      <w:spacing w:after="120" w:line="276" w:lineRule="auto"/>
      <w:jc w:val="both"/>
    </w:pPr>
    <w:rPr>
      <w:rFonts w:ascii="Times New Roman" w:eastAsia="Calibri" w:hAnsi="Times New Roman" w:cs="Times New Roman"/>
      <w:sz w:val="20"/>
      <w:szCs w:val="20"/>
    </w:rPr>
  </w:style>
  <w:style w:type="character" w:customStyle="1" w:styleId="af6">
    <w:name w:val="Основной текст Знак"/>
    <w:basedOn w:val="a1"/>
    <w:link w:val="af5"/>
    <w:uiPriority w:val="99"/>
    <w:rsid w:val="008523E8"/>
    <w:rPr>
      <w:rFonts w:ascii="Times New Roman" w:eastAsia="Calibri" w:hAnsi="Times New Roman" w:cs="Times New Roman"/>
      <w:sz w:val="20"/>
      <w:szCs w:val="20"/>
    </w:rPr>
  </w:style>
  <w:style w:type="paragraph" w:styleId="af7">
    <w:name w:val="Body Text Indent"/>
    <w:basedOn w:val="a0"/>
    <w:link w:val="af8"/>
    <w:uiPriority w:val="99"/>
    <w:unhideWhenUsed/>
    <w:rsid w:val="008523E8"/>
    <w:pPr>
      <w:spacing w:after="120"/>
      <w:ind w:left="283"/>
    </w:pPr>
    <w:rPr>
      <w:rFonts w:ascii="Times New Roman" w:eastAsiaTheme="minorEastAsia" w:hAnsi="Times New Roman"/>
      <w:sz w:val="28"/>
      <w:lang w:eastAsia="ru-RU"/>
    </w:rPr>
  </w:style>
  <w:style w:type="character" w:customStyle="1" w:styleId="af8">
    <w:name w:val="Основной текст с отступом Знак"/>
    <w:basedOn w:val="a1"/>
    <w:link w:val="af7"/>
    <w:uiPriority w:val="99"/>
    <w:rsid w:val="008523E8"/>
    <w:rPr>
      <w:rFonts w:ascii="Times New Roman" w:eastAsiaTheme="minorEastAsia" w:hAnsi="Times New Roman"/>
      <w:sz w:val="28"/>
      <w:lang w:eastAsia="ru-RU"/>
    </w:rPr>
  </w:style>
  <w:style w:type="character" w:customStyle="1" w:styleId="12">
    <w:name w:val="Основной текст1"/>
    <w:rsid w:val="008523E8"/>
  </w:style>
  <w:style w:type="paragraph" w:customStyle="1" w:styleId="af9">
    <w:name w:val="А ОСН ТЕКСТ"/>
    <w:basedOn w:val="a0"/>
    <w:link w:val="afa"/>
    <w:rsid w:val="008523E8"/>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a">
    <w:name w:val="А ОСН ТЕКСТ Знак"/>
    <w:link w:val="af9"/>
    <w:rsid w:val="008523E8"/>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8523E8"/>
    <w:pPr>
      <w:tabs>
        <w:tab w:val="right" w:leader="dot" w:pos="10063"/>
      </w:tabs>
      <w:spacing w:after="0" w:line="240" w:lineRule="auto"/>
      <w:ind w:left="1135" w:hanging="851"/>
    </w:pPr>
    <w:rPr>
      <w:rFonts w:ascii="Times New Roman" w:eastAsia="Calibri" w:hAnsi="Times New Roman" w:cs="Times New Roman"/>
      <w:noProof/>
      <w:w w:val="0"/>
      <w:sz w:val="24"/>
      <w:szCs w:val="24"/>
    </w:rPr>
  </w:style>
  <w:style w:type="character" w:customStyle="1" w:styleId="c5">
    <w:name w:val="c5"/>
    <w:rsid w:val="008523E8"/>
  </w:style>
  <w:style w:type="character" w:customStyle="1" w:styleId="c2">
    <w:name w:val="c2"/>
    <w:rsid w:val="008523E8"/>
  </w:style>
  <w:style w:type="character" w:customStyle="1" w:styleId="c1">
    <w:name w:val="c1"/>
    <w:rsid w:val="008523E8"/>
  </w:style>
  <w:style w:type="paragraph" w:customStyle="1" w:styleId="c41">
    <w:name w:val="c41"/>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1"/>
    <w:rsid w:val="008523E8"/>
  </w:style>
  <w:style w:type="character" w:customStyle="1" w:styleId="c0">
    <w:name w:val="c0"/>
    <w:basedOn w:val="a1"/>
    <w:rsid w:val="008523E8"/>
  </w:style>
  <w:style w:type="character" w:customStyle="1" w:styleId="c26">
    <w:name w:val="c26"/>
    <w:basedOn w:val="a1"/>
    <w:rsid w:val="008523E8"/>
  </w:style>
  <w:style w:type="paragraph" w:customStyle="1" w:styleId="32">
    <w:name w:val="Основной текст3"/>
    <w:basedOn w:val="a0"/>
    <w:rsid w:val="008523E8"/>
    <w:pPr>
      <w:widowControl w:val="0"/>
      <w:shd w:val="clear" w:color="auto" w:fill="FFFFFF"/>
      <w:spacing w:before="300" w:after="0" w:line="250" w:lineRule="exact"/>
      <w:ind w:firstLine="540"/>
      <w:jc w:val="both"/>
    </w:pPr>
    <w:rPr>
      <w:rFonts w:ascii="Arial" w:eastAsia="Courier New" w:hAnsi="Arial" w:cs="Arial"/>
      <w:sz w:val="28"/>
    </w:rPr>
  </w:style>
  <w:style w:type="character" w:customStyle="1" w:styleId="ff2">
    <w:name w:val="ff2"/>
    <w:basedOn w:val="a1"/>
    <w:rsid w:val="008523E8"/>
  </w:style>
  <w:style w:type="character" w:customStyle="1" w:styleId="ff4">
    <w:name w:val="ff4"/>
    <w:basedOn w:val="a1"/>
    <w:rsid w:val="008523E8"/>
  </w:style>
  <w:style w:type="table" w:customStyle="1" w:styleId="TableNormal">
    <w:name w:val="Table Normal"/>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8523E8"/>
    <w:pPr>
      <w:numPr>
        <w:numId w:val="6"/>
      </w:numPr>
    </w:pPr>
  </w:style>
  <w:style w:type="character" w:customStyle="1" w:styleId="Zag11">
    <w:name w:val="Zag_11"/>
    <w:rsid w:val="008523E8"/>
  </w:style>
  <w:style w:type="paragraph" w:customStyle="1" w:styleId="Osnova">
    <w:name w:val="Osnova"/>
    <w:basedOn w:val="a0"/>
    <w:rsid w:val="008523E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b">
    <w:name w:val="А_основной"/>
    <w:basedOn w:val="a0"/>
    <w:link w:val="afc"/>
    <w:uiPriority w:val="99"/>
    <w:qFormat/>
    <w:rsid w:val="008523E8"/>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c">
    <w:name w:val="А_основной Знак"/>
    <w:link w:val="afb"/>
    <w:uiPriority w:val="99"/>
    <w:rsid w:val="008523E8"/>
    <w:rPr>
      <w:rFonts w:ascii="Times New Roman" w:eastAsia="Times New Roman" w:hAnsi="Times New Roman" w:cs="Arial"/>
      <w:sz w:val="28"/>
      <w:szCs w:val="20"/>
      <w:lang w:eastAsia="ru-RU"/>
    </w:rPr>
  </w:style>
  <w:style w:type="paragraph" w:styleId="afd">
    <w:name w:val="Plain Text"/>
    <w:basedOn w:val="a0"/>
    <w:link w:val="afe"/>
    <w:uiPriority w:val="99"/>
    <w:rsid w:val="008523E8"/>
    <w:pPr>
      <w:spacing w:after="0" w:line="240" w:lineRule="auto"/>
    </w:pPr>
    <w:rPr>
      <w:rFonts w:ascii="Courier New" w:eastAsia="Times New Roman" w:hAnsi="Courier New" w:cs="Courier New"/>
      <w:sz w:val="20"/>
      <w:szCs w:val="20"/>
      <w:lang w:eastAsia="ru-RU"/>
    </w:rPr>
  </w:style>
  <w:style w:type="character" w:customStyle="1" w:styleId="afe">
    <w:name w:val="Текст Знак"/>
    <w:basedOn w:val="a1"/>
    <w:link w:val="afd"/>
    <w:uiPriority w:val="99"/>
    <w:rsid w:val="008523E8"/>
    <w:rPr>
      <w:rFonts w:ascii="Courier New" w:eastAsia="Times New Roman" w:hAnsi="Courier New" w:cs="Courier New"/>
      <w:sz w:val="20"/>
      <w:szCs w:val="20"/>
      <w:lang w:eastAsia="ru-RU"/>
    </w:rPr>
  </w:style>
  <w:style w:type="paragraph" w:customStyle="1" w:styleId="paragraph">
    <w:name w:val="paragraph"/>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1"/>
    <w:rsid w:val="008523E8"/>
  </w:style>
  <w:style w:type="character" w:customStyle="1" w:styleId="eop">
    <w:name w:val="eop"/>
    <w:basedOn w:val="a1"/>
    <w:rsid w:val="008523E8"/>
  </w:style>
  <w:style w:type="character" w:customStyle="1" w:styleId="spellingerror">
    <w:name w:val="spellingerror"/>
    <w:basedOn w:val="a1"/>
    <w:rsid w:val="008523E8"/>
  </w:style>
  <w:style w:type="character" w:customStyle="1" w:styleId="contextualspellingandgrammarerror">
    <w:name w:val="contextualspellingandgrammarerror"/>
    <w:basedOn w:val="a1"/>
    <w:rsid w:val="008523E8"/>
  </w:style>
  <w:style w:type="paragraph" w:styleId="aff">
    <w:name w:val="No Spacing"/>
    <w:aliases w:val="основа"/>
    <w:uiPriority w:val="1"/>
    <w:qFormat/>
    <w:rsid w:val="008523E8"/>
    <w:pPr>
      <w:spacing w:after="0" w:line="240" w:lineRule="auto"/>
    </w:pPr>
    <w:rPr>
      <w:rFonts w:eastAsiaTheme="minorEastAsia"/>
      <w:lang w:eastAsia="ru-RU"/>
    </w:rPr>
  </w:style>
  <w:style w:type="paragraph" w:styleId="aff0">
    <w:name w:val="annotation text"/>
    <w:basedOn w:val="a0"/>
    <w:link w:val="aff1"/>
    <w:uiPriority w:val="99"/>
    <w:rsid w:val="008523E8"/>
    <w:pPr>
      <w:spacing w:after="0" w:line="240" w:lineRule="auto"/>
    </w:pPr>
    <w:rPr>
      <w:rFonts w:ascii="Times New Roman" w:eastAsia="Times New Roman" w:hAnsi="Times New Roman" w:cs="Times New Roman"/>
      <w:sz w:val="20"/>
      <w:szCs w:val="20"/>
      <w:lang w:eastAsia="ru-RU"/>
    </w:rPr>
  </w:style>
  <w:style w:type="character" w:customStyle="1" w:styleId="aff1">
    <w:name w:val="Текст примечания Знак"/>
    <w:basedOn w:val="a1"/>
    <w:link w:val="aff0"/>
    <w:uiPriority w:val="99"/>
    <w:rsid w:val="008523E8"/>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8523E8"/>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western">
    <w:name w:val="western"/>
    <w:basedOn w:val="a0"/>
    <w:rsid w:val="008523E8"/>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link w:val="Standard1"/>
    <w:uiPriority w:val="99"/>
    <w:rsid w:val="008523E8"/>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8523E8"/>
    <w:rPr>
      <w:rFonts w:ascii="Arial" w:eastAsia="SimSun" w:hAnsi="Arial" w:cs="Mangal"/>
      <w:kern w:val="3"/>
      <w:sz w:val="24"/>
      <w:szCs w:val="24"/>
      <w:lang w:eastAsia="zh-CN" w:bidi="hi-IN"/>
    </w:rPr>
  </w:style>
  <w:style w:type="paragraph" w:customStyle="1" w:styleId="18TexstSPISOK1">
    <w:name w:val="18TexstSPISOK_1"/>
    <w:aliases w:val="1"/>
    <w:basedOn w:val="a0"/>
    <w:rsid w:val="008523E8"/>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character" w:customStyle="1" w:styleId="CharAttribute484">
    <w:name w:val="CharAttribute484"/>
    <w:uiPriority w:val="99"/>
    <w:rsid w:val="008523E8"/>
    <w:rPr>
      <w:rFonts w:ascii="Times New Roman" w:eastAsia="Times New Roman"/>
      <w:i/>
      <w:sz w:val="28"/>
    </w:rPr>
  </w:style>
  <w:style w:type="paragraph" w:customStyle="1" w:styleId="ParaAttribute38">
    <w:name w:val="ParaAttribute38"/>
    <w:rsid w:val="008523E8"/>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8523E8"/>
    <w:rPr>
      <w:rFonts w:ascii="Times New Roman" w:eastAsia="Times New Roman"/>
      <w:i/>
      <w:sz w:val="28"/>
      <w:u w:val="single"/>
    </w:rPr>
  </w:style>
  <w:style w:type="character" w:customStyle="1" w:styleId="CharAttribute502">
    <w:name w:val="CharAttribute502"/>
    <w:rsid w:val="008523E8"/>
    <w:rPr>
      <w:rFonts w:ascii="Times New Roman" w:eastAsia="Times New Roman"/>
      <w:i/>
      <w:sz w:val="28"/>
    </w:rPr>
  </w:style>
  <w:style w:type="character" w:customStyle="1" w:styleId="CharAttribute3">
    <w:name w:val="CharAttribute3"/>
    <w:rsid w:val="008523E8"/>
    <w:rPr>
      <w:rFonts w:ascii="Times New Roman" w:eastAsia="Batang" w:hAnsi="Batang"/>
      <w:sz w:val="28"/>
    </w:rPr>
  </w:style>
  <w:style w:type="character" w:customStyle="1" w:styleId="CharAttribute0">
    <w:name w:val="CharAttribute0"/>
    <w:rsid w:val="008523E8"/>
    <w:rPr>
      <w:rFonts w:ascii="Times New Roman" w:eastAsia="Times New Roman" w:hAnsi="Times New Roman"/>
      <w:sz w:val="28"/>
    </w:rPr>
  </w:style>
  <w:style w:type="paragraph" w:customStyle="1" w:styleId="ParaAttribute16">
    <w:name w:val="ParaAttribute16"/>
    <w:uiPriority w:val="99"/>
    <w:rsid w:val="008523E8"/>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8523E8"/>
    <w:rPr>
      <w:rFonts w:ascii="Times New Roman" w:hAnsi="Times New Roman" w:cs="Times New Roman" w:hint="default"/>
      <w:strike w:val="0"/>
      <w:dstrike w:val="0"/>
      <w:sz w:val="24"/>
      <w:szCs w:val="24"/>
      <w:u w:val="none"/>
      <w:effect w:val="none"/>
    </w:rPr>
  </w:style>
  <w:style w:type="character" w:customStyle="1" w:styleId="aff2">
    <w:name w:val="Основной текст_"/>
    <w:link w:val="68"/>
    <w:rsid w:val="008523E8"/>
    <w:rPr>
      <w:shd w:val="clear" w:color="auto" w:fill="FFFFFF"/>
    </w:rPr>
  </w:style>
  <w:style w:type="paragraph" w:customStyle="1" w:styleId="68">
    <w:name w:val="Основной текст68"/>
    <w:basedOn w:val="a0"/>
    <w:link w:val="aff2"/>
    <w:rsid w:val="008523E8"/>
    <w:pPr>
      <w:shd w:val="clear" w:color="auto" w:fill="FFFFFF"/>
      <w:spacing w:after="780" w:line="211" w:lineRule="exact"/>
      <w:jc w:val="right"/>
    </w:pPr>
    <w:rPr>
      <w:shd w:val="clear" w:color="auto" w:fill="FFFFFF"/>
    </w:rPr>
  </w:style>
  <w:style w:type="character" w:customStyle="1" w:styleId="FontStyle86">
    <w:name w:val="Font Style86"/>
    <w:basedOn w:val="a1"/>
    <w:uiPriority w:val="99"/>
    <w:rsid w:val="008523E8"/>
    <w:rPr>
      <w:rFonts w:ascii="Times New Roman" w:hAnsi="Times New Roman" w:cs="Times New Roman"/>
      <w:sz w:val="22"/>
      <w:szCs w:val="22"/>
    </w:rPr>
  </w:style>
  <w:style w:type="paragraph" w:customStyle="1" w:styleId="Style17">
    <w:name w:val="Style17"/>
    <w:basedOn w:val="a0"/>
    <w:uiPriority w:val="99"/>
    <w:rsid w:val="008523E8"/>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character" w:customStyle="1" w:styleId="FontStyle77">
    <w:name w:val="Font Style77"/>
    <w:basedOn w:val="a1"/>
    <w:uiPriority w:val="99"/>
    <w:rsid w:val="008523E8"/>
    <w:rPr>
      <w:rFonts w:ascii="Times New Roman" w:hAnsi="Times New Roman" w:cs="Times New Roman"/>
      <w:b/>
      <w:bCs/>
      <w:sz w:val="22"/>
      <w:szCs w:val="22"/>
    </w:rPr>
  </w:style>
  <w:style w:type="character" w:customStyle="1" w:styleId="c11">
    <w:name w:val="c11"/>
    <w:basedOn w:val="a1"/>
    <w:rsid w:val="008523E8"/>
  </w:style>
  <w:style w:type="character" w:customStyle="1" w:styleId="c3">
    <w:name w:val="c3"/>
    <w:basedOn w:val="a1"/>
    <w:rsid w:val="008523E8"/>
  </w:style>
  <w:style w:type="paragraph" w:customStyle="1" w:styleId="121">
    <w:name w:val="Средняя сетка 1 — акцент 21"/>
    <w:basedOn w:val="a0"/>
    <w:uiPriority w:val="34"/>
    <w:qFormat/>
    <w:rsid w:val="008523E8"/>
    <w:pPr>
      <w:spacing w:after="200" w:line="276" w:lineRule="auto"/>
      <w:ind w:left="720"/>
      <w:contextualSpacing/>
    </w:pPr>
    <w:rPr>
      <w:rFonts w:ascii="Calibri" w:eastAsia="Calibri" w:hAnsi="Calibri" w:cs="Times New Roman"/>
      <w:sz w:val="28"/>
    </w:rPr>
  </w:style>
  <w:style w:type="character" w:customStyle="1" w:styleId="apple-converted-space">
    <w:name w:val="apple-converted-space"/>
    <w:basedOn w:val="a1"/>
    <w:rsid w:val="008523E8"/>
  </w:style>
  <w:style w:type="character" w:styleId="aff3">
    <w:name w:val="page number"/>
    <w:basedOn w:val="a1"/>
    <w:uiPriority w:val="99"/>
    <w:semiHidden/>
    <w:unhideWhenUsed/>
    <w:rsid w:val="008523E8"/>
  </w:style>
  <w:style w:type="character" w:styleId="aff4">
    <w:name w:val="annotation reference"/>
    <w:basedOn w:val="a1"/>
    <w:uiPriority w:val="99"/>
    <w:semiHidden/>
    <w:unhideWhenUsed/>
    <w:rsid w:val="008523E8"/>
    <w:rPr>
      <w:sz w:val="16"/>
      <w:szCs w:val="16"/>
    </w:rPr>
  </w:style>
  <w:style w:type="paragraph" w:styleId="aff5">
    <w:name w:val="annotation subject"/>
    <w:basedOn w:val="aff0"/>
    <w:next w:val="aff0"/>
    <w:link w:val="aff6"/>
    <w:uiPriority w:val="99"/>
    <w:semiHidden/>
    <w:unhideWhenUsed/>
    <w:rsid w:val="008523E8"/>
    <w:pPr>
      <w:spacing w:after="160"/>
    </w:pPr>
    <w:rPr>
      <w:rFonts w:asciiTheme="minorHAnsi" w:eastAsiaTheme="minorEastAsia" w:hAnsiTheme="minorHAnsi" w:cstheme="minorBidi"/>
      <w:b/>
      <w:bCs/>
    </w:rPr>
  </w:style>
  <w:style w:type="character" w:customStyle="1" w:styleId="aff6">
    <w:name w:val="Тема примечания Знак"/>
    <w:basedOn w:val="aff1"/>
    <w:link w:val="aff5"/>
    <w:uiPriority w:val="99"/>
    <w:semiHidden/>
    <w:rsid w:val="008523E8"/>
    <w:rPr>
      <w:rFonts w:ascii="Times New Roman" w:eastAsiaTheme="minorEastAsia" w:hAnsi="Times New Roman" w:cs="Times New Roman"/>
      <w:b/>
      <w:bCs/>
      <w:sz w:val="20"/>
      <w:szCs w:val="20"/>
      <w:lang w:eastAsia="ru-RU"/>
    </w:rPr>
  </w:style>
  <w:style w:type="paragraph" w:styleId="aff7">
    <w:name w:val="Revision"/>
    <w:hidden/>
    <w:uiPriority w:val="99"/>
    <w:semiHidden/>
    <w:rsid w:val="008523E8"/>
    <w:pPr>
      <w:spacing w:after="0" w:line="240" w:lineRule="auto"/>
    </w:pPr>
    <w:rPr>
      <w:rFonts w:eastAsiaTheme="minorEastAsia"/>
      <w:lang w:eastAsia="ru-RU"/>
    </w:rPr>
  </w:style>
  <w:style w:type="paragraph" w:customStyle="1" w:styleId="footnote">
    <w:name w:val="footnote"/>
    <w:basedOn w:val="a0"/>
    <w:next w:val="a0"/>
    <w:uiPriority w:val="99"/>
    <w:rsid w:val="008523E8"/>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lang w:eastAsia="ru-RU"/>
    </w:rPr>
  </w:style>
  <w:style w:type="character" w:customStyle="1" w:styleId="A34">
    <w:name w:val="A3+4"/>
    <w:uiPriority w:val="99"/>
    <w:rsid w:val="008523E8"/>
    <w:rPr>
      <w:rFonts w:cs="SchoolBookSanPin"/>
      <w:color w:val="000000"/>
    </w:rPr>
  </w:style>
  <w:style w:type="paragraph" w:customStyle="1" w:styleId="body">
    <w:name w:val="body"/>
    <w:basedOn w:val="a0"/>
    <w:uiPriority w:val="99"/>
    <w:rsid w:val="008523E8"/>
    <w:pPr>
      <w:widowControl w:val="0"/>
      <w:autoSpaceDE w:val="0"/>
      <w:autoSpaceDN w:val="0"/>
      <w:adjustRightInd w:val="0"/>
      <w:spacing w:after="0" w:line="242"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NoParagraphStyle">
    <w:name w:val="[No Paragraph Style]"/>
    <w:rsid w:val="008523E8"/>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8523E8"/>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8523E8"/>
    <w:pPr>
      <w:tabs>
        <w:tab w:val="right" w:pos="5953"/>
        <w:tab w:val="right" w:pos="6350"/>
      </w:tabs>
      <w:suppressAutoHyphens/>
      <w:spacing w:before="120"/>
      <w:ind w:firstLine="0"/>
      <w:jc w:val="left"/>
    </w:pPr>
  </w:style>
  <w:style w:type="paragraph" w:customStyle="1" w:styleId="h2">
    <w:name w:val="h2"/>
    <w:basedOn w:val="h1"/>
    <w:uiPriority w:val="99"/>
    <w:rsid w:val="008523E8"/>
    <w:pPr>
      <w:keepNext/>
      <w:pageBreakBefore w:val="0"/>
      <w:pBdr>
        <w:bottom w:val="none" w:sz="0" w:space="0" w:color="auto"/>
      </w:pBdr>
      <w:spacing w:before="240" w:after="57"/>
    </w:pPr>
    <w:rPr>
      <w:sz w:val="22"/>
      <w:szCs w:val="22"/>
    </w:rPr>
  </w:style>
  <w:style w:type="paragraph" w:customStyle="1" w:styleId="h3">
    <w:name w:val="h3"/>
    <w:basedOn w:val="h2"/>
    <w:uiPriority w:val="99"/>
    <w:rsid w:val="008523E8"/>
    <w:pPr>
      <w:spacing w:before="164" w:after="74"/>
    </w:pPr>
    <w:rPr>
      <w:caps w:val="0"/>
    </w:rPr>
  </w:style>
  <w:style w:type="paragraph" w:customStyle="1" w:styleId="h4">
    <w:name w:val="h4"/>
    <w:basedOn w:val="body"/>
    <w:uiPriority w:val="99"/>
    <w:rsid w:val="008523E8"/>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8523E8"/>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8523E8"/>
    <w:pPr>
      <w:spacing w:line="200" w:lineRule="atLeast"/>
      <w:ind w:firstLine="0"/>
      <w:jc w:val="left"/>
    </w:pPr>
    <w:rPr>
      <w:sz w:val="18"/>
      <w:szCs w:val="18"/>
    </w:rPr>
  </w:style>
  <w:style w:type="paragraph" w:customStyle="1" w:styleId="affa">
    <w:name w:val="Таблица Головка (Таблицы)"/>
    <w:basedOn w:val="aff9"/>
    <w:uiPriority w:val="99"/>
    <w:rsid w:val="008523E8"/>
    <w:pPr>
      <w:suppressAutoHyphens/>
      <w:jc w:val="center"/>
    </w:pPr>
    <w:rPr>
      <w:rFonts w:ascii="SchoolBookSanPin-Bold" w:hAnsi="SchoolBookSanPin-Bold" w:cs="SchoolBookSanPin-Bold"/>
      <w:b/>
      <w:bCs/>
    </w:rPr>
  </w:style>
  <w:style w:type="character" w:customStyle="1" w:styleId="Bold">
    <w:name w:val="Bold"/>
    <w:uiPriority w:val="99"/>
    <w:rsid w:val="008523E8"/>
    <w:rPr>
      <w:b/>
    </w:rPr>
  </w:style>
  <w:style w:type="character" w:customStyle="1" w:styleId="affb">
    <w:name w:val="Полужирный курсив"/>
    <w:uiPriority w:val="99"/>
    <w:rsid w:val="008523E8"/>
    <w:rPr>
      <w:b/>
      <w:i/>
    </w:rPr>
  </w:style>
  <w:style w:type="character" w:customStyle="1" w:styleId="Italic">
    <w:name w:val="Italic"/>
    <w:uiPriority w:val="99"/>
    <w:rsid w:val="008523E8"/>
    <w:rPr>
      <w:i/>
    </w:rPr>
  </w:style>
  <w:style w:type="paragraph" w:customStyle="1" w:styleId="msonormal0">
    <w:name w:val="msonormal"/>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c">
    <w:name w:val="TOC Heading"/>
    <w:basedOn w:val="1"/>
    <w:next w:val="a0"/>
    <w:uiPriority w:val="39"/>
    <w:unhideWhenUsed/>
    <w:qFormat/>
    <w:rsid w:val="008523E8"/>
    <w:pPr>
      <w:keepNext/>
      <w:keepLines/>
      <w:spacing w:before="0" w:beforeAutospacing="0" w:after="0" w:afterAutospacing="0" w:line="259" w:lineRule="auto"/>
      <w:jc w:val="center"/>
      <w:outlineLvl w:val="9"/>
    </w:pPr>
    <w:rPr>
      <w:rFonts w:eastAsiaTheme="majorEastAsia" w:cstheme="majorBidi"/>
      <w:bCs w:val="0"/>
      <w:kern w:val="0"/>
      <w:sz w:val="28"/>
      <w:szCs w:val="32"/>
    </w:rPr>
  </w:style>
  <w:style w:type="paragraph" w:styleId="13">
    <w:name w:val="toc 1"/>
    <w:basedOn w:val="a0"/>
    <w:next w:val="a0"/>
    <w:autoRedefine/>
    <w:uiPriority w:val="39"/>
    <w:unhideWhenUsed/>
    <w:rsid w:val="008523E8"/>
    <w:pPr>
      <w:spacing w:after="0"/>
    </w:pPr>
    <w:rPr>
      <w:rFonts w:ascii="Times New Roman" w:eastAsiaTheme="minorEastAsia" w:hAnsi="Times New Roman"/>
      <w:sz w:val="28"/>
      <w:lang w:eastAsia="ru-RU"/>
    </w:rPr>
  </w:style>
  <w:style w:type="numbering" w:customStyle="1" w:styleId="14">
    <w:name w:val="Нет списка1"/>
    <w:next w:val="a3"/>
    <w:uiPriority w:val="99"/>
    <w:semiHidden/>
    <w:unhideWhenUsed/>
    <w:rsid w:val="008523E8"/>
  </w:style>
  <w:style w:type="table" w:customStyle="1" w:styleId="15">
    <w:name w:val="Сетка таблицы1"/>
    <w:basedOn w:val="a2"/>
    <w:next w:val="af0"/>
    <w:uiPriority w:val="39"/>
    <w:rsid w:val="00852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8523E8"/>
    <w:pPr>
      <w:spacing w:before="0" w:line="240" w:lineRule="atLeast"/>
      <w:ind w:left="227"/>
    </w:pPr>
  </w:style>
  <w:style w:type="paragraph" w:customStyle="1" w:styleId="TOC-3">
    <w:name w:val="TOC-3"/>
    <w:basedOn w:val="TOC-1"/>
    <w:uiPriority w:val="99"/>
    <w:rsid w:val="008523E8"/>
    <w:pPr>
      <w:spacing w:before="0" w:line="240" w:lineRule="atLeast"/>
      <w:ind w:left="454"/>
    </w:pPr>
  </w:style>
  <w:style w:type="paragraph" w:customStyle="1" w:styleId="list-bullet">
    <w:name w:val="list-bullet"/>
    <w:basedOn w:val="body"/>
    <w:uiPriority w:val="99"/>
    <w:rsid w:val="008523E8"/>
    <w:pPr>
      <w:spacing w:line="240" w:lineRule="atLeast"/>
      <w:ind w:left="227" w:hanging="142"/>
    </w:pPr>
  </w:style>
  <w:style w:type="paragraph" w:customStyle="1" w:styleId="list-dash">
    <w:name w:val="list-dash"/>
    <w:basedOn w:val="list-bullet"/>
    <w:uiPriority w:val="99"/>
    <w:rsid w:val="008523E8"/>
    <w:pPr>
      <w:ind w:hanging="227"/>
    </w:pPr>
  </w:style>
  <w:style w:type="paragraph" w:customStyle="1" w:styleId="h5">
    <w:name w:val="h5"/>
    <w:basedOn w:val="NoParagraphStyle"/>
    <w:uiPriority w:val="99"/>
    <w:rsid w:val="008523E8"/>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8523E8"/>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8523E8"/>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8523E8"/>
    <w:pPr>
      <w:spacing w:after="100" w:line="200" w:lineRule="atLeast"/>
      <w:ind w:firstLine="0"/>
      <w:jc w:val="left"/>
    </w:pPr>
    <w:rPr>
      <w:sz w:val="18"/>
      <w:szCs w:val="18"/>
    </w:rPr>
  </w:style>
  <w:style w:type="paragraph" w:customStyle="1" w:styleId="table-head">
    <w:name w:val="table-head"/>
    <w:basedOn w:val="table-body1mm"/>
    <w:uiPriority w:val="99"/>
    <w:rsid w:val="008523E8"/>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8523E8"/>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8523E8"/>
    <w:pPr>
      <w:spacing w:line="200" w:lineRule="atLeast"/>
      <w:ind w:firstLine="0"/>
      <w:jc w:val="left"/>
    </w:pPr>
    <w:rPr>
      <w:sz w:val="18"/>
      <w:szCs w:val="18"/>
    </w:rPr>
  </w:style>
  <w:style w:type="character" w:customStyle="1" w:styleId="footnote-num">
    <w:name w:val="footnote-num"/>
    <w:uiPriority w:val="99"/>
    <w:rsid w:val="008523E8"/>
    <w:rPr>
      <w:position w:val="4"/>
      <w:sz w:val="12"/>
      <w:vertAlign w:val="baseline"/>
    </w:rPr>
  </w:style>
  <w:style w:type="character" w:customStyle="1" w:styleId="BoldItalic">
    <w:name w:val="Bold_Italic"/>
    <w:uiPriority w:val="99"/>
    <w:rsid w:val="008523E8"/>
    <w:rPr>
      <w:b/>
      <w:i/>
    </w:rPr>
  </w:style>
  <w:style w:type="character" w:customStyle="1" w:styleId="Book">
    <w:name w:val="Book"/>
    <w:uiPriority w:val="99"/>
    <w:rsid w:val="008523E8"/>
  </w:style>
  <w:style w:type="character" w:customStyle="1" w:styleId="h3tracking">
    <w:name w:val="h3_tracking"/>
    <w:uiPriority w:val="99"/>
    <w:rsid w:val="008523E8"/>
    <w:rPr>
      <w:rFonts w:ascii="OfficinaSansExtraBoldITC-Reg" w:hAnsi="OfficinaSansExtraBoldITC-Reg"/>
      <w:b/>
    </w:rPr>
  </w:style>
  <w:style w:type="character" w:customStyle="1" w:styleId="list-bullet1">
    <w:name w:val="list-bullet1"/>
    <w:uiPriority w:val="99"/>
    <w:rsid w:val="008523E8"/>
    <w:rPr>
      <w:rFonts w:ascii="PiGraphA" w:hAnsi="PiGraphA"/>
      <w:position w:val="1"/>
      <w:sz w:val="14"/>
    </w:rPr>
  </w:style>
  <w:style w:type="numbering" w:customStyle="1" w:styleId="23">
    <w:name w:val="Нет списка2"/>
    <w:next w:val="a3"/>
    <w:uiPriority w:val="99"/>
    <w:semiHidden/>
    <w:unhideWhenUsed/>
    <w:rsid w:val="008523E8"/>
  </w:style>
  <w:style w:type="table" w:customStyle="1" w:styleId="24">
    <w:name w:val="Сетка таблицы2"/>
    <w:basedOn w:val="a2"/>
    <w:next w:val="af0"/>
    <w:uiPriority w:val="39"/>
    <w:rsid w:val="00852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8523E8"/>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8523E8"/>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8523E8"/>
    <w:pPr>
      <w:spacing w:line="242" w:lineRule="atLeast"/>
      <w:ind w:firstLine="0"/>
    </w:pPr>
    <w:rPr>
      <w:sz w:val="20"/>
      <w:szCs w:val="20"/>
    </w:rPr>
  </w:style>
  <w:style w:type="paragraph" w:customStyle="1" w:styleId="41">
    <w:name w:val="Заг 4 (Заголовки)"/>
    <w:basedOn w:val="NoParagraphStyle"/>
    <w:uiPriority w:val="99"/>
    <w:rsid w:val="008523E8"/>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8523E8"/>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8523E8"/>
    <w:pPr>
      <w:ind w:left="283" w:hanging="283"/>
    </w:pPr>
  </w:style>
  <w:style w:type="paragraph" w:customStyle="1" w:styleId="afff">
    <w:name w:val="Сноска (Доп. текст)"/>
    <w:basedOn w:val="NoParagraphStyle"/>
    <w:uiPriority w:val="99"/>
    <w:rsid w:val="008523E8"/>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8523E8"/>
    <w:rPr>
      <w:rFonts w:ascii="SchoolBookSanPin" w:hAnsi="SchoolBookSanPin"/>
      <w:sz w:val="18"/>
      <w:vertAlign w:val="superscript"/>
    </w:rPr>
  </w:style>
  <w:style w:type="character" w:customStyle="1" w:styleId="afff1">
    <w:name w:val="Полужирный (Выделения)"/>
    <w:uiPriority w:val="99"/>
    <w:rsid w:val="008523E8"/>
    <w:rPr>
      <w:b/>
    </w:rPr>
  </w:style>
  <w:style w:type="character" w:customStyle="1" w:styleId="afff2">
    <w:name w:val="Полужирный Курсив (Выделения)"/>
    <w:uiPriority w:val="99"/>
    <w:rsid w:val="008523E8"/>
    <w:rPr>
      <w:b/>
      <w:i/>
    </w:rPr>
  </w:style>
  <w:style w:type="character" w:customStyle="1" w:styleId="afff3">
    <w:name w:val="Курсив (Выделения)"/>
    <w:uiPriority w:val="99"/>
    <w:rsid w:val="008523E8"/>
    <w:rPr>
      <w:i/>
    </w:rPr>
  </w:style>
  <w:style w:type="numbering" w:customStyle="1" w:styleId="34">
    <w:name w:val="Нет списка3"/>
    <w:next w:val="a3"/>
    <w:uiPriority w:val="99"/>
    <w:semiHidden/>
    <w:unhideWhenUsed/>
    <w:rsid w:val="008523E8"/>
  </w:style>
  <w:style w:type="table" w:customStyle="1" w:styleId="35">
    <w:name w:val="Сетка таблицы3"/>
    <w:basedOn w:val="a2"/>
    <w:next w:val="af0"/>
    <w:uiPriority w:val="39"/>
    <w:rsid w:val="00852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8523E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8523E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8523E8"/>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8523E8"/>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8523E8"/>
  </w:style>
  <w:style w:type="character" w:customStyle="1" w:styleId="afff6">
    <w:name w:val="Верх. Индекс (Индексы)"/>
    <w:uiPriority w:val="99"/>
    <w:rsid w:val="008523E8"/>
    <w:rPr>
      <w:position w:val="9"/>
      <w:sz w:val="13"/>
    </w:rPr>
  </w:style>
  <w:style w:type="character" w:customStyle="1" w:styleId="afff7">
    <w:name w:val="Верх. Индекс Курсив (Индексы)"/>
    <w:basedOn w:val="afff6"/>
    <w:uiPriority w:val="99"/>
    <w:rsid w:val="008523E8"/>
    <w:rPr>
      <w:rFonts w:cs="Times New Roman"/>
      <w:i/>
      <w:iCs/>
      <w:position w:val="9"/>
      <w:sz w:val="13"/>
      <w:szCs w:val="13"/>
    </w:rPr>
  </w:style>
  <w:style w:type="character" w:customStyle="1" w:styleId="afff8">
    <w:name w:val="Верх. Индекс Полужирный (Индексы)"/>
    <w:basedOn w:val="afff6"/>
    <w:uiPriority w:val="99"/>
    <w:rsid w:val="008523E8"/>
    <w:rPr>
      <w:rFonts w:cs="Times New Roman"/>
      <w:b/>
      <w:bCs/>
      <w:position w:val="9"/>
      <w:sz w:val="13"/>
      <w:szCs w:val="13"/>
    </w:rPr>
  </w:style>
  <w:style w:type="character" w:customStyle="1" w:styleId="afff9">
    <w:name w:val="Булит КВ"/>
    <w:uiPriority w:val="99"/>
    <w:rsid w:val="008523E8"/>
    <w:rPr>
      <w:rFonts w:ascii="PiGraphA" w:hAnsi="PiGraphA"/>
      <w:sz w:val="14"/>
      <w:lang w:val="ru-RU" w:eastAsia="x-none"/>
    </w:rPr>
  </w:style>
  <w:style w:type="numbering" w:customStyle="1" w:styleId="42">
    <w:name w:val="Нет списка4"/>
    <w:next w:val="a3"/>
    <w:uiPriority w:val="99"/>
    <w:semiHidden/>
    <w:unhideWhenUsed/>
    <w:rsid w:val="008523E8"/>
  </w:style>
  <w:style w:type="table" w:customStyle="1" w:styleId="43">
    <w:name w:val="Сетка таблицы4"/>
    <w:basedOn w:val="a2"/>
    <w:next w:val="af0"/>
    <w:uiPriority w:val="39"/>
    <w:rsid w:val="00852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8523E8"/>
    <w:pPr>
      <w:jc w:val="center"/>
    </w:pPr>
  </w:style>
  <w:style w:type="paragraph" w:customStyle="1" w:styleId="afffb">
    <w:name w:val="Таблица_Буллит (Таблицы)"/>
    <w:basedOn w:val="a0"/>
    <w:uiPriority w:val="99"/>
    <w:rsid w:val="008523E8"/>
    <w:pPr>
      <w:widowControl w:val="0"/>
      <w:autoSpaceDE w:val="0"/>
      <w:autoSpaceDN w:val="0"/>
      <w:adjustRightInd w:val="0"/>
      <w:spacing w:after="0" w:line="200" w:lineRule="atLeast"/>
      <w:ind w:left="142" w:hanging="142"/>
      <w:jc w:val="both"/>
      <w:textAlignment w:val="center"/>
    </w:pPr>
    <w:rPr>
      <w:rFonts w:ascii="SchoolBookSanPin" w:eastAsiaTheme="minorEastAsia" w:hAnsi="SchoolBookSanPin" w:cs="SchoolBookSanPin"/>
      <w:color w:val="000000"/>
      <w:sz w:val="18"/>
      <w:szCs w:val="18"/>
      <w:lang w:eastAsia="ru-RU"/>
    </w:rPr>
  </w:style>
  <w:style w:type="character" w:customStyle="1" w:styleId="afffc">
    <w:name w:val="Буллит"/>
    <w:uiPriority w:val="99"/>
    <w:rsid w:val="008523E8"/>
    <w:rPr>
      <w:rFonts w:ascii="PiGraphA" w:hAnsi="PiGraphA"/>
      <w:position w:val="1"/>
      <w:sz w:val="14"/>
    </w:rPr>
  </w:style>
  <w:style w:type="paragraph" w:customStyle="1" w:styleId="afffd">
    <w:name w:val="Буллит (Доп. текст)"/>
    <w:basedOn w:val="aff8"/>
    <w:uiPriority w:val="99"/>
    <w:rsid w:val="008523E8"/>
    <w:pPr>
      <w:spacing w:line="240" w:lineRule="atLeast"/>
      <w:ind w:left="227" w:hanging="142"/>
    </w:pPr>
    <w:rPr>
      <w:sz w:val="20"/>
      <w:szCs w:val="20"/>
    </w:rPr>
  </w:style>
  <w:style w:type="paragraph" w:styleId="26">
    <w:name w:val="toc 2"/>
    <w:basedOn w:val="a0"/>
    <w:next w:val="a0"/>
    <w:autoRedefine/>
    <w:uiPriority w:val="39"/>
    <w:unhideWhenUsed/>
    <w:rsid w:val="008523E8"/>
    <w:pPr>
      <w:tabs>
        <w:tab w:val="right" w:leader="dot" w:pos="9345"/>
      </w:tabs>
      <w:spacing w:after="100" w:line="240" w:lineRule="auto"/>
      <w:ind w:left="221"/>
    </w:pPr>
    <w:rPr>
      <w:rFonts w:ascii="Times New Roman" w:eastAsiaTheme="minorEastAsia" w:hAnsi="Times New Roman" w:cs="Times New Roman"/>
      <w:sz w:val="28"/>
      <w:lang w:eastAsia="ru-RU"/>
    </w:rPr>
  </w:style>
  <w:style w:type="numbering" w:customStyle="1" w:styleId="54">
    <w:name w:val="Нет списка5"/>
    <w:next w:val="a3"/>
    <w:uiPriority w:val="99"/>
    <w:semiHidden/>
    <w:unhideWhenUsed/>
    <w:rsid w:val="008523E8"/>
  </w:style>
  <w:style w:type="table" w:customStyle="1" w:styleId="55">
    <w:name w:val="Сетка таблицы5"/>
    <w:basedOn w:val="a2"/>
    <w:next w:val="af0"/>
    <w:uiPriority w:val="39"/>
    <w:rsid w:val="00852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8523E8"/>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8523E8"/>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8523E8"/>
    <w:rPr>
      <w:u w:val="thick" w:color="000000"/>
    </w:rPr>
  </w:style>
  <w:style w:type="character" w:customStyle="1" w:styleId="affff">
    <w:name w:val="Подчерк. Курсив (Подчеркивания)"/>
    <w:basedOn w:val="afffe"/>
    <w:uiPriority w:val="99"/>
    <w:rsid w:val="008523E8"/>
    <w:rPr>
      <w:rFonts w:cs="Times New Roman"/>
      <w:i/>
      <w:iCs/>
      <w:u w:val="thick" w:color="000000"/>
    </w:rPr>
  </w:style>
  <w:style w:type="numbering" w:customStyle="1" w:styleId="6">
    <w:name w:val="Нет списка6"/>
    <w:next w:val="a3"/>
    <w:uiPriority w:val="99"/>
    <w:semiHidden/>
    <w:unhideWhenUsed/>
    <w:rsid w:val="008523E8"/>
  </w:style>
  <w:style w:type="table" w:customStyle="1" w:styleId="60">
    <w:name w:val="Сетка таблицы6"/>
    <w:basedOn w:val="a2"/>
    <w:next w:val="af0"/>
    <w:uiPriority w:val="39"/>
    <w:rsid w:val="00852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8523E8"/>
    <w:pPr>
      <w:numPr>
        <w:numId w:val="5"/>
      </w:numPr>
    </w:pPr>
  </w:style>
  <w:style w:type="paragraph" w:customStyle="1" w:styleId="3a">
    <w:name w:val="Заг 3a (Заголовки)"/>
    <w:basedOn w:val="a0"/>
    <w:uiPriority w:val="99"/>
    <w:rsid w:val="008523E8"/>
    <w:pPr>
      <w:widowControl w:val="0"/>
      <w:tabs>
        <w:tab w:val="left" w:pos="510"/>
      </w:tabs>
      <w:autoSpaceDE w:val="0"/>
      <w:autoSpaceDN w:val="0"/>
      <w:adjustRightInd w:val="0"/>
      <w:spacing w:before="283" w:after="113" w:line="240" w:lineRule="atLeast"/>
      <w:textAlignment w:val="center"/>
    </w:pPr>
    <w:rPr>
      <w:rFonts w:ascii="OfficinaSansExtraBoldITC-Reg" w:eastAsiaTheme="minorEastAsia" w:hAnsi="OfficinaSansExtraBoldITC-Reg" w:cs="OfficinaSansExtraBoldITC-Reg"/>
      <w:b/>
      <w:bCs/>
      <w:color w:val="000000"/>
      <w:sz w:val="28"/>
      <w:lang w:eastAsia="ru-RU"/>
    </w:rPr>
  </w:style>
  <w:style w:type="numbering" w:customStyle="1" w:styleId="7">
    <w:name w:val="Нет списка7"/>
    <w:next w:val="a3"/>
    <w:uiPriority w:val="99"/>
    <w:semiHidden/>
    <w:unhideWhenUsed/>
    <w:rsid w:val="008523E8"/>
  </w:style>
  <w:style w:type="table" w:customStyle="1" w:styleId="70">
    <w:name w:val="Сетка таблицы7"/>
    <w:basedOn w:val="a2"/>
    <w:next w:val="af0"/>
    <w:uiPriority w:val="39"/>
    <w:rsid w:val="00852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8523E8"/>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8523E8"/>
    <w:rPr>
      <w:b/>
      <w:i/>
      <w:u w:val="thick"/>
    </w:rPr>
  </w:style>
  <w:style w:type="paragraph" w:styleId="45">
    <w:name w:val="toc 4"/>
    <w:basedOn w:val="a0"/>
    <w:next w:val="a0"/>
    <w:autoRedefine/>
    <w:uiPriority w:val="39"/>
    <w:unhideWhenUsed/>
    <w:rsid w:val="008523E8"/>
    <w:pPr>
      <w:tabs>
        <w:tab w:val="right" w:leader="dot" w:pos="10063"/>
      </w:tabs>
      <w:spacing w:after="0" w:line="240" w:lineRule="auto"/>
      <w:ind w:left="851"/>
    </w:pPr>
    <w:rPr>
      <w:rFonts w:ascii="Times New Roman" w:eastAsiaTheme="minorEastAsia" w:hAnsi="Times New Roman"/>
      <w:sz w:val="28"/>
      <w:lang w:eastAsia="ru-RU"/>
    </w:rPr>
  </w:style>
  <w:style w:type="paragraph" w:styleId="56">
    <w:name w:val="toc 5"/>
    <w:basedOn w:val="a0"/>
    <w:next w:val="a0"/>
    <w:autoRedefine/>
    <w:uiPriority w:val="39"/>
    <w:unhideWhenUsed/>
    <w:rsid w:val="008523E8"/>
    <w:pPr>
      <w:spacing w:after="100"/>
      <w:ind w:left="880"/>
    </w:pPr>
    <w:rPr>
      <w:rFonts w:ascii="Times New Roman" w:eastAsiaTheme="minorEastAsia" w:hAnsi="Times New Roman"/>
      <w:sz w:val="28"/>
      <w:lang w:eastAsia="ru-RU"/>
    </w:rPr>
  </w:style>
  <w:style w:type="paragraph" w:styleId="61">
    <w:name w:val="toc 6"/>
    <w:basedOn w:val="a0"/>
    <w:next w:val="a0"/>
    <w:autoRedefine/>
    <w:uiPriority w:val="39"/>
    <w:unhideWhenUsed/>
    <w:rsid w:val="008523E8"/>
    <w:pPr>
      <w:spacing w:after="100"/>
      <w:ind w:left="1100"/>
    </w:pPr>
    <w:rPr>
      <w:rFonts w:ascii="Times New Roman" w:eastAsiaTheme="minorEastAsia" w:hAnsi="Times New Roman"/>
      <w:sz w:val="28"/>
      <w:lang w:eastAsia="ru-RU"/>
    </w:rPr>
  </w:style>
  <w:style w:type="paragraph" w:styleId="71">
    <w:name w:val="toc 7"/>
    <w:basedOn w:val="a0"/>
    <w:next w:val="a0"/>
    <w:autoRedefine/>
    <w:uiPriority w:val="39"/>
    <w:unhideWhenUsed/>
    <w:rsid w:val="008523E8"/>
    <w:pPr>
      <w:spacing w:after="100"/>
      <w:ind w:left="1320"/>
    </w:pPr>
    <w:rPr>
      <w:rFonts w:ascii="Times New Roman" w:eastAsiaTheme="minorEastAsia" w:hAnsi="Times New Roman"/>
      <w:sz w:val="28"/>
      <w:lang w:eastAsia="ru-RU"/>
    </w:rPr>
  </w:style>
  <w:style w:type="paragraph" w:styleId="8">
    <w:name w:val="toc 8"/>
    <w:basedOn w:val="a0"/>
    <w:next w:val="a0"/>
    <w:autoRedefine/>
    <w:uiPriority w:val="39"/>
    <w:unhideWhenUsed/>
    <w:rsid w:val="008523E8"/>
    <w:pPr>
      <w:spacing w:after="100"/>
      <w:ind w:left="1540"/>
    </w:pPr>
    <w:rPr>
      <w:rFonts w:ascii="Times New Roman" w:eastAsiaTheme="minorEastAsia" w:hAnsi="Times New Roman"/>
      <w:sz w:val="28"/>
      <w:lang w:eastAsia="ru-RU"/>
    </w:rPr>
  </w:style>
  <w:style w:type="paragraph" w:styleId="9">
    <w:name w:val="toc 9"/>
    <w:basedOn w:val="a0"/>
    <w:next w:val="a0"/>
    <w:autoRedefine/>
    <w:uiPriority w:val="39"/>
    <w:unhideWhenUsed/>
    <w:rsid w:val="008523E8"/>
    <w:pPr>
      <w:spacing w:after="100"/>
      <w:ind w:left="1760"/>
    </w:pPr>
    <w:rPr>
      <w:rFonts w:ascii="Times New Roman" w:eastAsiaTheme="minorEastAsia" w:hAnsi="Times New Roman"/>
      <w:sz w:val="28"/>
      <w:lang w:eastAsia="ru-RU"/>
    </w:rPr>
  </w:style>
  <w:style w:type="character" w:customStyle="1" w:styleId="UnresolvedMention">
    <w:name w:val="Unresolved Mention"/>
    <w:basedOn w:val="a1"/>
    <w:uiPriority w:val="99"/>
    <w:semiHidden/>
    <w:unhideWhenUsed/>
    <w:rsid w:val="008523E8"/>
    <w:rPr>
      <w:color w:val="605E5C"/>
      <w:shd w:val="clear" w:color="auto" w:fill="E1DFDD"/>
    </w:rPr>
  </w:style>
  <w:style w:type="numbering" w:customStyle="1" w:styleId="80">
    <w:name w:val="Нет списка8"/>
    <w:next w:val="a3"/>
    <w:uiPriority w:val="99"/>
    <w:semiHidden/>
    <w:unhideWhenUsed/>
    <w:rsid w:val="008523E8"/>
  </w:style>
  <w:style w:type="table" w:customStyle="1" w:styleId="81">
    <w:name w:val="Сетка таблицы8"/>
    <w:basedOn w:val="a2"/>
    <w:next w:val="af0"/>
    <w:uiPriority w:val="39"/>
    <w:rsid w:val="00852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8523E8"/>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8523E8"/>
    <w:pPr>
      <w:ind w:left="227" w:hanging="227"/>
    </w:pPr>
  </w:style>
  <w:style w:type="paragraph" w:customStyle="1" w:styleId="Bull">
    <w:name w:val="Bull (Основной Текст)"/>
    <w:basedOn w:val="affff0"/>
    <w:uiPriority w:val="99"/>
    <w:rsid w:val="008523E8"/>
  </w:style>
  <w:style w:type="paragraph" w:customStyle="1" w:styleId="46">
    <w:name w:val="4 (Заголовки)"/>
    <w:basedOn w:val="33"/>
    <w:uiPriority w:val="99"/>
    <w:rsid w:val="008523E8"/>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8523E8"/>
    <w:pPr>
      <w:spacing w:line="200" w:lineRule="atLeast"/>
      <w:jc w:val="both"/>
    </w:pPr>
    <w:rPr>
      <w:rFonts w:ascii="SchoolBookSanPin" w:hAnsi="SchoolBookSanPin" w:cs="SchoolBookSanPin"/>
      <w:sz w:val="18"/>
      <w:szCs w:val="18"/>
      <w:lang w:val="ru-RU"/>
    </w:rPr>
  </w:style>
  <w:style w:type="paragraph" w:customStyle="1" w:styleId="list-numnew">
    <w:name w:val="list-num_new"/>
    <w:basedOn w:val="a0"/>
    <w:next w:val="a0"/>
    <w:uiPriority w:val="99"/>
    <w:rsid w:val="008523E8"/>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eastAsiaTheme="minorEastAsia" w:hAnsi="SchoolBookSanPin" w:cs="SchoolBookSanPin"/>
      <w:color w:val="000000"/>
      <w:sz w:val="20"/>
      <w:szCs w:val="20"/>
      <w:lang w:eastAsia="ru-RU"/>
    </w:rPr>
  </w:style>
  <w:style w:type="character" w:customStyle="1" w:styleId="Superscript">
    <w:name w:val="Superscript"/>
    <w:uiPriority w:val="99"/>
    <w:rsid w:val="008523E8"/>
    <w:rPr>
      <w:vertAlign w:val="superscript"/>
    </w:rPr>
  </w:style>
  <w:style w:type="paragraph" w:customStyle="1" w:styleId="body20">
    <w:name w:val="body_2/0"/>
    <w:basedOn w:val="a0"/>
    <w:next w:val="a0"/>
    <w:uiPriority w:val="99"/>
    <w:rsid w:val="008523E8"/>
    <w:pPr>
      <w:widowControl w:val="0"/>
      <w:autoSpaceDE w:val="0"/>
      <w:autoSpaceDN w:val="0"/>
      <w:adjustRightInd w:val="0"/>
      <w:spacing w:before="113" w:after="0" w:line="240" w:lineRule="atLeast"/>
      <w:ind w:firstLine="227"/>
      <w:jc w:val="both"/>
    </w:pPr>
    <w:rPr>
      <w:rFonts w:ascii="SchoolBookSanPin" w:eastAsiaTheme="minorEastAsia" w:hAnsi="SchoolBookSanPin" w:cs="SchoolBookSanPin"/>
      <w:color w:val="000000"/>
      <w:sz w:val="20"/>
      <w:szCs w:val="20"/>
      <w:lang w:eastAsia="ru-RU"/>
    </w:rPr>
  </w:style>
  <w:style w:type="paragraph" w:customStyle="1" w:styleId="Body0">
    <w:name w:val="Body"/>
    <w:basedOn w:val="a0"/>
    <w:uiPriority w:val="99"/>
    <w:rsid w:val="008523E8"/>
    <w:pPr>
      <w:widowControl w:val="0"/>
      <w:tabs>
        <w:tab w:val="left" w:pos="510"/>
      </w:tabs>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character" w:customStyle="1" w:styleId="Hyperlink0">
    <w:name w:val="Hyperlink.0"/>
    <w:rsid w:val="008523E8"/>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rsid w:val="005174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link w:val="20"/>
    <w:uiPriority w:val="99"/>
    <w:qFormat/>
    <w:rsid w:val="005174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link w:val="30"/>
    <w:qFormat/>
    <w:rsid w:val="0051741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8523E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0">
    <w:name w:val="heading 5"/>
    <w:basedOn w:val="a0"/>
    <w:next w:val="a0"/>
    <w:link w:val="52"/>
    <w:uiPriority w:val="9"/>
    <w:unhideWhenUsed/>
    <w:qFormat/>
    <w:rsid w:val="008523E8"/>
    <w:pPr>
      <w:keepNext/>
      <w:keepLines/>
      <w:spacing w:before="40" w:after="0"/>
      <w:outlineLvl w:val="4"/>
    </w:pPr>
    <w:rPr>
      <w:rFonts w:asciiTheme="majorHAnsi" w:eastAsiaTheme="majorEastAsia" w:hAnsiTheme="majorHAnsi" w:cstheme="majorBidi"/>
      <w:color w:val="2E74B5" w:themeColor="accent1" w:themeShade="BF"/>
      <w:sz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1741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9"/>
    <w:rsid w:val="00517411"/>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517411"/>
    <w:rPr>
      <w:rFonts w:ascii="Times New Roman" w:eastAsia="Times New Roman" w:hAnsi="Times New Roman" w:cs="Times New Roman"/>
      <w:b/>
      <w:bCs/>
      <w:sz w:val="27"/>
      <w:szCs w:val="27"/>
      <w:lang w:eastAsia="ru-RU"/>
    </w:rPr>
  </w:style>
  <w:style w:type="character" w:styleId="a4">
    <w:name w:val="Hyperlink"/>
    <w:basedOn w:val="a1"/>
    <w:uiPriority w:val="99"/>
    <w:unhideWhenUsed/>
    <w:rsid w:val="00517411"/>
    <w:rPr>
      <w:color w:val="0000FF"/>
      <w:u w:val="single"/>
    </w:rPr>
  </w:style>
  <w:style w:type="character" w:styleId="a5">
    <w:name w:val="FollowedHyperlink"/>
    <w:basedOn w:val="a1"/>
    <w:uiPriority w:val="99"/>
    <w:semiHidden/>
    <w:unhideWhenUsed/>
    <w:rsid w:val="00517411"/>
    <w:rPr>
      <w:color w:val="800080"/>
      <w:u w:val="single"/>
    </w:rPr>
  </w:style>
  <w:style w:type="character" w:customStyle="1" w:styleId="language-toggle">
    <w:name w:val="language-toggle"/>
    <w:basedOn w:val="a1"/>
    <w:rsid w:val="00517411"/>
  </w:style>
  <w:style w:type="character" w:customStyle="1" w:styleId="convertedhdrxl">
    <w:name w:val="converted_hdr_xl"/>
    <w:basedOn w:val="a1"/>
    <w:rsid w:val="00517411"/>
  </w:style>
  <w:style w:type="character" w:styleId="a6">
    <w:name w:val="Strong"/>
    <w:basedOn w:val="a1"/>
    <w:uiPriority w:val="22"/>
    <w:qFormat/>
    <w:rsid w:val="00517411"/>
    <w:rPr>
      <w:b/>
      <w:bCs/>
    </w:rPr>
  </w:style>
  <w:style w:type="paragraph" w:styleId="a7">
    <w:name w:val="Normal (Web)"/>
    <w:basedOn w:val="a0"/>
    <w:uiPriority w:val="99"/>
    <w:unhideWhenUsed/>
    <w:rsid w:val="005174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0"/>
    <w:next w:val="a0"/>
    <w:link w:val="z-0"/>
    <w:hidden/>
    <w:uiPriority w:val="99"/>
    <w:semiHidden/>
    <w:unhideWhenUsed/>
    <w:rsid w:val="0051741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517411"/>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51741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517411"/>
    <w:rPr>
      <w:rFonts w:ascii="Arial" w:eastAsia="Times New Roman" w:hAnsi="Arial" w:cs="Arial"/>
      <w:vanish/>
      <w:sz w:val="16"/>
      <w:szCs w:val="16"/>
      <w:lang w:eastAsia="ru-RU"/>
    </w:rPr>
  </w:style>
  <w:style w:type="character" w:customStyle="1" w:styleId="lastbreadcrumb">
    <w:name w:val="last_breadcrumb"/>
    <w:basedOn w:val="a1"/>
    <w:rsid w:val="00517411"/>
  </w:style>
  <w:style w:type="paragraph" w:customStyle="1" w:styleId="toleft">
    <w:name w:val="toleft"/>
    <w:basedOn w:val="a0"/>
    <w:rsid w:val="005174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
    <w:name w:val="info"/>
    <w:basedOn w:val="a1"/>
    <w:rsid w:val="00517411"/>
  </w:style>
  <w:style w:type="character" w:customStyle="1" w:styleId="cap">
    <w:name w:val="cap"/>
    <w:basedOn w:val="a1"/>
    <w:rsid w:val="00517411"/>
  </w:style>
  <w:style w:type="character" w:customStyle="1" w:styleId="ico">
    <w:name w:val="ico"/>
    <w:basedOn w:val="a1"/>
    <w:rsid w:val="00517411"/>
  </w:style>
  <w:style w:type="paragraph" w:customStyle="1" w:styleId="age-category">
    <w:name w:val="age-category"/>
    <w:basedOn w:val="a0"/>
    <w:rsid w:val="005174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0"/>
    <w:link w:val="a9"/>
    <w:uiPriority w:val="99"/>
    <w:semiHidden/>
    <w:unhideWhenUsed/>
    <w:rsid w:val="008861AF"/>
    <w:pPr>
      <w:spacing w:after="0" w:line="240" w:lineRule="auto"/>
    </w:pPr>
    <w:rPr>
      <w:rFonts w:ascii="Segoe UI" w:hAnsi="Segoe UI" w:cs="Segoe UI"/>
      <w:sz w:val="18"/>
      <w:szCs w:val="18"/>
    </w:rPr>
  </w:style>
  <w:style w:type="character" w:customStyle="1" w:styleId="a9">
    <w:name w:val="Текст выноски Знак"/>
    <w:basedOn w:val="a1"/>
    <w:link w:val="a8"/>
    <w:uiPriority w:val="99"/>
    <w:semiHidden/>
    <w:rsid w:val="008861AF"/>
    <w:rPr>
      <w:rFonts w:ascii="Segoe UI" w:hAnsi="Segoe UI" w:cs="Segoe UI"/>
      <w:sz w:val="18"/>
      <w:szCs w:val="18"/>
    </w:rPr>
  </w:style>
  <w:style w:type="paragraph" w:customStyle="1" w:styleId="Default">
    <w:name w:val="Default"/>
    <w:rsid w:val="00AC5436"/>
    <w:pPr>
      <w:autoSpaceDE w:val="0"/>
      <w:autoSpaceDN w:val="0"/>
      <w:adjustRightInd w:val="0"/>
      <w:spacing w:after="0" w:line="240" w:lineRule="auto"/>
    </w:pPr>
    <w:rPr>
      <w:rFonts w:ascii="Times New Roman" w:eastAsia="Courier New" w:hAnsi="Times New Roman" w:cs="Times New Roman"/>
      <w:color w:val="000000"/>
      <w:sz w:val="24"/>
      <w:szCs w:val="24"/>
      <w:lang w:eastAsia="ru-RU"/>
    </w:rPr>
  </w:style>
  <w:style w:type="paragraph" w:styleId="aa">
    <w:name w:val="List Paragraph"/>
    <w:basedOn w:val="a0"/>
    <w:link w:val="ab"/>
    <w:uiPriority w:val="34"/>
    <w:qFormat/>
    <w:rsid w:val="00B82B4C"/>
    <w:pPr>
      <w:ind w:left="720"/>
      <w:contextualSpacing/>
    </w:pPr>
  </w:style>
  <w:style w:type="paragraph" w:styleId="ac">
    <w:name w:val="header"/>
    <w:basedOn w:val="a0"/>
    <w:link w:val="ad"/>
    <w:uiPriority w:val="99"/>
    <w:unhideWhenUsed/>
    <w:rsid w:val="00D052C6"/>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D052C6"/>
  </w:style>
  <w:style w:type="paragraph" w:styleId="ae">
    <w:name w:val="footer"/>
    <w:basedOn w:val="a0"/>
    <w:link w:val="af"/>
    <w:uiPriority w:val="99"/>
    <w:unhideWhenUsed/>
    <w:rsid w:val="00D052C6"/>
    <w:pPr>
      <w:tabs>
        <w:tab w:val="center" w:pos="4677"/>
        <w:tab w:val="right" w:pos="9355"/>
      </w:tabs>
      <w:spacing w:after="0" w:line="240" w:lineRule="auto"/>
    </w:pPr>
  </w:style>
  <w:style w:type="character" w:customStyle="1" w:styleId="af">
    <w:name w:val="Нижний колонтитул Знак"/>
    <w:basedOn w:val="a1"/>
    <w:link w:val="ae"/>
    <w:uiPriority w:val="99"/>
    <w:rsid w:val="00D052C6"/>
  </w:style>
  <w:style w:type="table" w:styleId="af0">
    <w:name w:val="Table Grid"/>
    <w:basedOn w:val="a2"/>
    <w:uiPriority w:val="39"/>
    <w:rsid w:val="000C3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1"/>
    <w:link w:val="4"/>
    <w:uiPriority w:val="9"/>
    <w:rsid w:val="008523E8"/>
    <w:rPr>
      <w:rFonts w:asciiTheme="majorHAnsi" w:eastAsiaTheme="majorEastAsia" w:hAnsiTheme="majorHAnsi" w:cstheme="majorBidi"/>
      <w:i/>
      <w:iCs/>
      <w:color w:val="2E74B5" w:themeColor="accent1" w:themeShade="BF"/>
    </w:rPr>
  </w:style>
  <w:style w:type="character" w:customStyle="1" w:styleId="52">
    <w:name w:val="Заголовок 5 Знак"/>
    <w:basedOn w:val="a1"/>
    <w:link w:val="50"/>
    <w:uiPriority w:val="9"/>
    <w:rsid w:val="008523E8"/>
    <w:rPr>
      <w:rFonts w:asciiTheme="majorHAnsi" w:eastAsiaTheme="majorEastAsia" w:hAnsiTheme="majorHAnsi" w:cstheme="majorBidi"/>
      <w:color w:val="2E74B5" w:themeColor="accent1" w:themeShade="BF"/>
      <w:sz w:val="28"/>
      <w:lang w:eastAsia="ru-RU"/>
    </w:rPr>
  </w:style>
  <w:style w:type="character" w:customStyle="1" w:styleId="ab">
    <w:name w:val="Абзац списка Знак"/>
    <w:link w:val="aa"/>
    <w:uiPriority w:val="34"/>
    <w:qFormat/>
    <w:rsid w:val="008523E8"/>
  </w:style>
  <w:style w:type="character" w:customStyle="1" w:styleId="ListParagraphChar">
    <w:name w:val="List Paragraph Char"/>
    <w:link w:val="11"/>
    <w:locked/>
    <w:rsid w:val="008523E8"/>
    <w:rPr>
      <w:rFonts w:ascii="Calibri" w:hAnsi="Calibri"/>
    </w:rPr>
  </w:style>
  <w:style w:type="paragraph" w:customStyle="1" w:styleId="11">
    <w:name w:val="Абзац списка1"/>
    <w:basedOn w:val="a0"/>
    <w:link w:val="ListParagraphChar"/>
    <w:rsid w:val="008523E8"/>
    <w:pPr>
      <w:spacing w:after="200" w:line="276" w:lineRule="auto"/>
      <w:ind w:left="720"/>
    </w:pPr>
    <w:rPr>
      <w:rFonts w:ascii="Calibri" w:hAnsi="Calibri"/>
    </w:rPr>
  </w:style>
  <w:style w:type="paragraph" w:customStyle="1" w:styleId="21">
    <w:name w:val="Абзац списка21"/>
    <w:basedOn w:val="a0"/>
    <w:uiPriority w:val="99"/>
    <w:qFormat/>
    <w:rsid w:val="008523E8"/>
    <w:pPr>
      <w:spacing w:after="200" w:line="276" w:lineRule="auto"/>
      <w:ind w:left="720"/>
      <w:contextualSpacing/>
    </w:pPr>
    <w:rPr>
      <w:rFonts w:ascii="Calibri" w:eastAsia="Times New Roman" w:hAnsi="Calibri" w:cs="Times New Roman"/>
      <w:sz w:val="28"/>
      <w:lang w:eastAsia="ru-RU"/>
    </w:rPr>
  </w:style>
  <w:style w:type="paragraph" w:customStyle="1" w:styleId="ConsPlusNormal">
    <w:name w:val="ConsPlusNormal"/>
    <w:uiPriority w:val="99"/>
    <w:qFormat/>
    <w:rsid w:val="008523E8"/>
    <w:pPr>
      <w:widowControl w:val="0"/>
      <w:autoSpaceDE w:val="0"/>
      <w:autoSpaceDN w:val="0"/>
      <w:spacing w:after="0" w:line="240" w:lineRule="auto"/>
    </w:pPr>
    <w:rPr>
      <w:rFonts w:ascii="Calibri" w:eastAsia="Times New Roman" w:hAnsi="Calibri" w:cs="Calibri"/>
      <w:szCs w:val="20"/>
      <w:lang w:eastAsia="ru-RU"/>
    </w:rPr>
  </w:style>
  <w:style w:type="character" w:styleId="af1">
    <w:name w:val="footnote reference"/>
    <w:uiPriority w:val="99"/>
    <w:rsid w:val="008523E8"/>
    <w:rPr>
      <w:vertAlign w:val="superscript"/>
    </w:rPr>
  </w:style>
  <w:style w:type="character" w:customStyle="1" w:styleId="dash041e0431044b0447043d044b0439char1">
    <w:name w:val="dash041e_0431_044b_0447_043d_044b_0439__char1"/>
    <w:uiPriority w:val="99"/>
    <w:rsid w:val="008523E8"/>
    <w:rPr>
      <w:rFonts w:ascii="Times New Roman" w:hAnsi="Times New Roman" w:cs="Times New Roman" w:hint="default"/>
      <w:sz w:val="24"/>
      <w:szCs w:val="24"/>
      <w:u w:val="none"/>
      <w:effect w:val="none"/>
    </w:rPr>
  </w:style>
  <w:style w:type="paragraph" w:styleId="af2">
    <w:name w:val="footnote text"/>
    <w:basedOn w:val="a0"/>
    <w:link w:val="af3"/>
    <w:uiPriority w:val="99"/>
    <w:rsid w:val="008523E8"/>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1"/>
    <w:link w:val="af2"/>
    <w:uiPriority w:val="99"/>
    <w:rsid w:val="008523E8"/>
    <w:rPr>
      <w:rFonts w:ascii="Times New Roman" w:eastAsia="Times New Roman" w:hAnsi="Times New Roman" w:cs="Times New Roman"/>
      <w:sz w:val="20"/>
      <w:szCs w:val="20"/>
      <w:lang w:eastAsia="ru-RU"/>
    </w:rPr>
  </w:style>
  <w:style w:type="paragraph" w:customStyle="1" w:styleId="a">
    <w:name w:val="НОМЕРА"/>
    <w:basedOn w:val="a7"/>
    <w:link w:val="af4"/>
    <w:uiPriority w:val="99"/>
    <w:qFormat/>
    <w:rsid w:val="008523E8"/>
    <w:pPr>
      <w:numPr>
        <w:numId w:val="4"/>
      </w:numPr>
      <w:spacing w:before="0" w:beforeAutospacing="0" w:after="0" w:afterAutospacing="0"/>
      <w:jc w:val="both"/>
    </w:pPr>
    <w:rPr>
      <w:rFonts w:ascii="Arial Narrow" w:eastAsia="Calibri" w:hAnsi="Arial Narrow"/>
      <w:sz w:val="18"/>
      <w:szCs w:val="18"/>
    </w:rPr>
  </w:style>
  <w:style w:type="character" w:customStyle="1" w:styleId="af4">
    <w:name w:val="НОМЕРА Знак"/>
    <w:link w:val="a"/>
    <w:uiPriority w:val="99"/>
    <w:rsid w:val="008523E8"/>
    <w:rPr>
      <w:rFonts w:ascii="Arial Narrow" w:eastAsia="Calibri" w:hAnsi="Arial Narrow" w:cs="Times New Roman"/>
      <w:sz w:val="18"/>
      <w:szCs w:val="18"/>
      <w:lang w:eastAsia="ru-RU"/>
    </w:rPr>
  </w:style>
  <w:style w:type="paragraph" w:customStyle="1" w:styleId="c7">
    <w:name w:val="c7"/>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1"/>
    <w:rsid w:val="008523E8"/>
  </w:style>
  <w:style w:type="paragraph" w:customStyle="1" w:styleId="22">
    <w:name w:val="Абзац списка2"/>
    <w:basedOn w:val="a0"/>
    <w:rsid w:val="008523E8"/>
    <w:pPr>
      <w:spacing w:after="200" w:line="276" w:lineRule="auto"/>
      <w:ind w:left="720"/>
    </w:pPr>
    <w:rPr>
      <w:rFonts w:ascii="Calibri" w:eastAsia="Calibri" w:hAnsi="Calibri" w:cs="Times New Roman"/>
      <w:sz w:val="20"/>
      <w:szCs w:val="20"/>
      <w:lang w:eastAsia="ru-RU"/>
    </w:rPr>
  </w:style>
  <w:style w:type="paragraph" w:styleId="af5">
    <w:name w:val="Body Text"/>
    <w:basedOn w:val="a0"/>
    <w:link w:val="af6"/>
    <w:uiPriority w:val="99"/>
    <w:rsid w:val="008523E8"/>
    <w:pPr>
      <w:spacing w:after="120" w:line="276" w:lineRule="auto"/>
      <w:jc w:val="both"/>
    </w:pPr>
    <w:rPr>
      <w:rFonts w:ascii="Times New Roman" w:eastAsia="Calibri" w:hAnsi="Times New Roman" w:cs="Times New Roman"/>
      <w:sz w:val="20"/>
      <w:szCs w:val="20"/>
    </w:rPr>
  </w:style>
  <w:style w:type="character" w:customStyle="1" w:styleId="af6">
    <w:name w:val="Основной текст Знак"/>
    <w:basedOn w:val="a1"/>
    <w:link w:val="af5"/>
    <w:uiPriority w:val="99"/>
    <w:rsid w:val="008523E8"/>
    <w:rPr>
      <w:rFonts w:ascii="Times New Roman" w:eastAsia="Calibri" w:hAnsi="Times New Roman" w:cs="Times New Roman"/>
      <w:sz w:val="20"/>
      <w:szCs w:val="20"/>
    </w:rPr>
  </w:style>
  <w:style w:type="paragraph" w:styleId="af7">
    <w:name w:val="Body Text Indent"/>
    <w:basedOn w:val="a0"/>
    <w:link w:val="af8"/>
    <w:uiPriority w:val="99"/>
    <w:unhideWhenUsed/>
    <w:rsid w:val="008523E8"/>
    <w:pPr>
      <w:spacing w:after="120"/>
      <w:ind w:left="283"/>
    </w:pPr>
    <w:rPr>
      <w:rFonts w:ascii="Times New Roman" w:eastAsiaTheme="minorEastAsia" w:hAnsi="Times New Roman"/>
      <w:sz w:val="28"/>
      <w:lang w:eastAsia="ru-RU"/>
    </w:rPr>
  </w:style>
  <w:style w:type="character" w:customStyle="1" w:styleId="af8">
    <w:name w:val="Основной текст с отступом Знак"/>
    <w:basedOn w:val="a1"/>
    <w:link w:val="af7"/>
    <w:uiPriority w:val="99"/>
    <w:rsid w:val="008523E8"/>
    <w:rPr>
      <w:rFonts w:ascii="Times New Roman" w:eastAsiaTheme="minorEastAsia" w:hAnsi="Times New Roman"/>
      <w:sz w:val="28"/>
      <w:lang w:eastAsia="ru-RU"/>
    </w:rPr>
  </w:style>
  <w:style w:type="character" w:customStyle="1" w:styleId="12">
    <w:name w:val="Основной текст1"/>
    <w:rsid w:val="008523E8"/>
  </w:style>
  <w:style w:type="paragraph" w:customStyle="1" w:styleId="af9">
    <w:name w:val="А ОСН ТЕКСТ"/>
    <w:basedOn w:val="a0"/>
    <w:link w:val="afa"/>
    <w:rsid w:val="008523E8"/>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a">
    <w:name w:val="А ОСН ТЕКСТ Знак"/>
    <w:link w:val="af9"/>
    <w:rsid w:val="008523E8"/>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8523E8"/>
    <w:pPr>
      <w:tabs>
        <w:tab w:val="right" w:leader="dot" w:pos="10063"/>
      </w:tabs>
      <w:spacing w:after="0" w:line="240" w:lineRule="auto"/>
      <w:ind w:left="1135" w:hanging="851"/>
    </w:pPr>
    <w:rPr>
      <w:rFonts w:ascii="Times New Roman" w:eastAsia="Calibri" w:hAnsi="Times New Roman" w:cs="Times New Roman"/>
      <w:noProof/>
      <w:w w:val="0"/>
      <w:sz w:val="24"/>
      <w:szCs w:val="24"/>
    </w:rPr>
  </w:style>
  <w:style w:type="character" w:customStyle="1" w:styleId="c5">
    <w:name w:val="c5"/>
    <w:rsid w:val="008523E8"/>
  </w:style>
  <w:style w:type="character" w:customStyle="1" w:styleId="c2">
    <w:name w:val="c2"/>
    <w:rsid w:val="008523E8"/>
  </w:style>
  <w:style w:type="character" w:customStyle="1" w:styleId="c1">
    <w:name w:val="c1"/>
    <w:rsid w:val="008523E8"/>
  </w:style>
  <w:style w:type="paragraph" w:customStyle="1" w:styleId="c41">
    <w:name w:val="c41"/>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1"/>
    <w:rsid w:val="008523E8"/>
  </w:style>
  <w:style w:type="character" w:customStyle="1" w:styleId="c0">
    <w:name w:val="c0"/>
    <w:basedOn w:val="a1"/>
    <w:rsid w:val="008523E8"/>
  </w:style>
  <w:style w:type="character" w:customStyle="1" w:styleId="c26">
    <w:name w:val="c26"/>
    <w:basedOn w:val="a1"/>
    <w:rsid w:val="008523E8"/>
  </w:style>
  <w:style w:type="paragraph" w:customStyle="1" w:styleId="32">
    <w:name w:val="Основной текст3"/>
    <w:basedOn w:val="a0"/>
    <w:rsid w:val="008523E8"/>
    <w:pPr>
      <w:widowControl w:val="0"/>
      <w:shd w:val="clear" w:color="auto" w:fill="FFFFFF"/>
      <w:spacing w:before="300" w:after="0" w:line="250" w:lineRule="exact"/>
      <w:ind w:firstLine="540"/>
      <w:jc w:val="both"/>
    </w:pPr>
    <w:rPr>
      <w:rFonts w:ascii="Arial" w:eastAsia="Courier New" w:hAnsi="Arial" w:cs="Arial"/>
      <w:sz w:val="28"/>
    </w:rPr>
  </w:style>
  <w:style w:type="character" w:customStyle="1" w:styleId="ff2">
    <w:name w:val="ff2"/>
    <w:basedOn w:val="a1"/>
    <w:rsid w:val="008523E8"/>
  </w:style>
  <w:style w:type="character" w:customStyle="1" w:styleId="ff4">
    <w:name w:val="ff4"/>
    <w:basedOn w:val="a1"/>
    <w:rsid w:val="008523E8"/>
  </w:style>
  <w:style w:type="table" w:customStyle="1" w:styleId="TableNormal">
    <w:name w:val="Table Normal"/>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8523E8"/>
    <w:pPr>
      <w:numPr>
        <w:numId w:val="6"/>
      </w:numPr>
    </w:pPr>
  </w:style>
  <w:style w:type="character" w:customStyle="1" w:styleId="Zag11">
    <w:name w:val="Zag_11"/>
    <w:rsid w:val="008523E8"/>
  </w:style>
  <w:style w:type="paragraph" w:customStyle="1" w:styleId="Osnova">
    <w:name w:val="Osnova"/>
    <w:basedOn w:val="a0"/>
    <w:rsid w:val="008523E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b">
    <w:name w:val="А_основной"/>
    <w:basedOn w:val="a0"/>
    <w:link w:val="afc"/>
    <w:uiPriority w:val="99"/>
    <w:qFormat/>
    <w:rsid w:val="008523E8"/>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c">
    <w:name w:val="А_основной Знак"/>
    <w:link w:val="afb"/>
    <w:uiPriority w:val="99"/>
    <w:rsid w:val="008523E8"/>
    <w:rPr>
      <w:rFonts w:ascii="Times New Roman" w:eastAsia="Times New Roman" w:hAnsi="Times New Roman" w:cs="Arial"/>
      <w:sz w:val="28"/>
      <w:szCs w:val="20"/>
      <w:lang w:eastAsia="ru-RU"/>
    </w:rPr>
  </w:style>
  <w:style w:type="paragraph" w:styleId="afd">
    <w:name w:val="Plain Text"/>
    <w:basedOn w:val="a0"/>
    <w:link w:val="afe"/>
    <w:uiPriority w:val="99"/>
    <w:rsid w:val="008523E8"/>
    <w:pPr>
      <w:spacing w:after="0" w:line="240" w:lineRule="auto"/>
    </w:pPr>
    <w:rPr>
      <w:rFonts w:ascii="Courier New" w:eastAsia="Times New Roman" w:hAnsi="Courier New" w:cs="Courier New"/>
      <w:sz w:val="20"/>
      <w:szCs w:val="20"/>
      <w:lang w:eastAsia="ru-RU"/>
    </w:rPr>
  </w:style>
  <w:style w:type="character" w:customStyle="1" w:styleId="afe">
    <w:name w:val="Текст Знак"/>
    <w:basedOn w:val="a1"/>
    <w:link w:val="afd"/>
    <w:uiPriority w:val="99"/>
    <w:rsid w:val="008523E8"/>
    <w:rPr>
      <w:rFonts w:ascii="Courier New" w:eastAsia="Times New Roman" w:hAnsi="Courier New" w:cs="Courier New"/>
      <w:sz w:val="20"/>
      <w:szCs w:val="20"/>
      <w:lang w:eastAsia="ru-RU"/>
    </w:rPr>
  </w:style>
  <w:style w:type="paragraph" w:customStyle="1" w:styleId="paragraph">
    <w:name w:val="paragraph"/>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1"/>
    <w:rsid w:val="008523E8"/>
  </w:style>
  <w:style w:type="character" w:customStyle="1" w:styleId="eop">
    <w:name w:val="eop"/>
    <w:basedOn w:val="a1"/>
    <w:rsid w:val="008523E8"/>
  </w:style>
  <w:style w:type="character" w:customStyle="1" w:styleId="spellingerror">
    <w:name w:val="spellingerror"/>
    <w:basedOn w:val="a1"/>
    <w:rsid w:val="008523E8"/>
  </w:style>
  <w:style w:type="character" w:customStyle="1" w:styleId="contextualspellingandgrammarerror">
    <w:name w:val="contextualspellingandgrammarerror"/>
    <w:basedOn w:val="a1"/>
    <w:rsid w:val="008523E8"/>
  </w:style>
  <w:style w:type="paragraph" w:styleId="aff">
    <w:name w:val="No Spacing"/>
    <w:aliases w:val="основа"/>
    <w:uiPriority w:val="1"/>
    <w:qFormat/>
    <w:rsid w:val="008523E8"/>
    <w:pPr>
      <w:spacing w:after="0" w:line="240" w:lineRule="auto"/>
    </w:pPr>
    <w:rPr>
      <w:rFonts w:eastAsiaTheme="minorEastAsia"/>
      <w:lang w:eastAsia="ru-RU"/>
    </w:rPr>
  </w:style>
  <w:style w:type="paragraph" w:styleId="aff0">
    <w:name w:val="annotation text"/>
    <w:basedOn w:val="a0"/>
    <w:link w:val="aff1"/>
    <w:uiPriority w:val="99"/>
    <w:rsid w:val="008523E8"/>
    <w:pPr>
      <w:spacing w:after="0" w:line="240" w:lineRule="auto"/>
    </w:pPr>
    <w:rPr>
      <w:rFonts w:ascii="Times New Roman" w:eastAsia="Times New Roman" w:hAnsi="Times New Roman" w:cs="Times New Roman"/>
      <w:sz w:val="20"/>
      <w:szCs w:val="20"/>
      <w:lang w:eastAsia="ru-RU"/>
    </w:rPr>
  </w:style>
  <w:style w:type="character" w:customStyle="1" w:styleId="aff1">
    <w:name w:val="Текст примечания Знак"/>
    <w:basedOn w:val="a1"/>
    <w:link w:val="aff0"/>
    <w:uiPriority w:val="99"/>
    <w:rsid w:val="008523E8"/>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8523E8"/>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western">
    <w:name w:val="western"/>
    <w:basedOn w:val="a0"/>
    <w:rsid w:val="008523E8"/>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link w:val="Standard1"/>
    <w:uiPriority w:val="99"/>
    <w:rsid w:val="008523E8"/>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8523E8"/>
    <w:rPr>
      <w:rFonts w:ascii="Arial" w:eastAsia="SimSun" w:hAnsi="Arial" w:cs="Mangal"/>
      <w:kern w:val="3"/>
      <w:sz w:val="24"/>
      <w:szCs w:val="24"/>
      <w:lang w:eastAsia="zh-CN" w:bidi="hi-IN"/>
    </w:rPr>
  </w:style>
  <w:style w:type="paragraph" w:customStyle="1" w:styleId="18TexstSPISOK1">
    <w:name w:val="18TexstSPISOK_1"/>
    <w:aliases w:val="1"/>
    <w:basedOn w:val="a0"/>
    <w:rsid w:val="008523E8"/>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character" w:customStyle="1" w:styleId="CharAttribute484">
    <w:name w:val="CharAttribute484"/>
    <w:uiPriority w:val="99"/>
    <w:rsid w:val="008523E8"/>
    <w:rPr>
      <w:rFonts w:ascii="Times New Roman" w:eastAsia="Times New Roman"/>
      <w:i/>
      <w:sz w:val="28"/>
    </w:rPr>
  </w:style>
  <w:style w:type="paragraph" w:customStyle="1" w:styleId="ParaAttribute38">
    <w:name w:val="ParaAttribute38"/>
    <w:rsid w:val="008523E8"/>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8523E8"/>
    <w:rPr>
      <w:rFonts w:ascii="Times New Roman" w:eastAsia="Times New Roman"/>
      <w:i/>
      <w:sz w:val="28"/>
      <w:u w:val="single"/>
    </w:rPr>
  </w:style>
  <w:style w:type="character" w:customStyle="1" w:styleId="CharAttribute502">
    <w:name w:val="CharAttribute502"/>
    <w:rsid w:val="008523E8"/>
    <w:rPr>
      <w:rFonts w:ascii="Times New Roman" w:eastAsia="Times New Roman"/>
      <w:i/>
      <w:sz w:val="28"/>
    </w:rPr>
  </w:style>
  <w:style w:type="character" w:customStyle="1" w:styleId="CharAttribute3">
    <w:name w:val="CharAttribute3"/>
    <w:rsid w:val="008523E8"/>
    <w:rPr>
      <w:rFonts w:ascii="Times New Roman" w:eastAsia="Batang" w:hAnsi="Batang"/>
      <w:sz w:val="28"/>
    </w:rPr>
  </w:style>
  <w:style w:type="character" w:customStyle="1" w:styleId="CharAttribute0">
    <w:name w:val="CharAttribute0"/>
    <w:rsid w:val="008523E8"/>
    <w:rPr>
      <w:rFonts w:ascii="Times New Roman" w:eastAsia="Times New Roman" w:hAnsi="Times New Roman"/>
      <w:sz w:val="28"/>
    </w:rPr>
  </w:style>
  <w:style w:type="paragraph" w:customStyle="1" w:styleId="ParaAttribute16">
    <w:name w:val="ParaAttribute16"/>
    <w:uiPriority w:val="99"/>
    <w:rsid w:val="008523E8"/>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8523E8"/>
    <w:rPr>
      <w:rFonts w:ascii="Times New Roman" w:hAnsi="Times New Roman" w:cs="Times New Roman" w:hint="default"/>
      <w:strike w:val="0"/>
      <w:dstrike w:val="0"/>
      <w:sz w:val="24"/>
      <w:szCs w:val="24"/>
      <w:u w:val="none"/>
      <w:effect w:val="none"/>
    </w:rPr>
  </w:style>
  <w:style w:type="character" w:customStyle="1" w:styleId="aff2">
    <w:name w:val="Основной текст_"/>
    <w:link w:val="68"/>
    <w:rsid w:val="008523E8"/>
    <w:rPr>
      <w:shd w:val="clear" w:color="auto" w:fill="FFFFFF"/>
    </w:rPr>
  </w:style>
  <w:style w:type="paragraph" w:customStyle="1" w:styleId="68">
    <w:name w:val="Основной текст68"/>
    <w:basedOn w:val="a0"/>
    <w:link w:val="aff2"/>
    <w:rsid w:val="008523E8"/>
    <w:pPr>
      <w:shd w:val="clear" w:color="auto" w:fill="FFFFFF"/>
      <w:spacing w:after="780" w:line="211" w:lineRule="exact"/>
      <w:jc w:val="right"/>
    </w:pPr>
    <w:rPr>
      <w:shd w:val="clear" w:color="auto" w:fill="FFFFFF"/>
    </w:rPr>
  </w:style>
  <w:style w:type="character" w:customStyle="1" w:styleId="FontStyle86">
    <w:name w:val="Font Style86"/>
    <w:basedOn w:val="a1"/>
    <w:uiPriority w:val="99"/>
    <w:rsid w:val="008523E8"/>
    <w:rPr>
      <w:rFonts w:ascii="Times New Roman" w:hAnsi="Times New Roman" w:cs="Times New Roman"/>
      <w:sz w:val="22"/>
      <w:szCs w:val="22"/>
    </w:rPr>
  </w:style>
  <w:style w:type="paragraph" w:customStyle="1" w:styleId="Style17">
    <w:name w:val="Style17"/>
    <w:basedOn w:val="a0"/>
    <w:uiPriority w:val="99"/>
    <w:rsid w:val="008523E8"/>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character" w:customStyle="1" w:styleId="FontStyle77">
    <w:name w:val="Font Style77"/>
    <w:basedOn w:val="a1"/>
    <w:uiPriority w:val="99"/>
    <w:rsid w:val="008523E8"/>
    <w:rPr>
      <w:rFonts w:ascii="Times New Roman" w:hAnsi="Times New Roman" w:cs="Times New Roman"/>
      <w:b/>
      <w:bCs/>
      <w:sz w:val="22"/>
      <w:szCs w:val="22"/>
    </w:rPr>
  </w:style>
  <w:style w:type="character" w:customStyle="1" w:styleId="c11">
    <w:name w:val="c11"/>
    <w:basedOn w:val="a1"/>
    <w:rsid w:val="008523E8"/>
  </w:style>
  <w:style w:type="character" w:customStyle="1" w:styleId="c3">
    <w:name w:val="c3"/>
    <w:basedOn w:val="a1"/>
    <w:rsid w:val="008523E8"/>
  </w:style>
  <w:style w:type="paragraph" w:customStyle="1" w:styleId="121">
    <w:name w:val="Средняя сетка 1 — акцент 21"/>
    <w:basedOn w:val="a0"/>
    <w:uiPriority w:val="34"/>
    <w:qFormat/>
    <w:rsid w:val="008523E8"/>
    <w:pPr>
      <w:spacing w:after="200" w:line="276" w:lineRule="auto"/>
      <w:ind w:left="720"/>
      <w:contextualSpacing/>
    </w:pPr>
    <w:rPr>
      <w:rFonts w:ascii="Calibri" w:eastAsia="Calibri" w:hAnsi="Calibri" w:cs="Times New Roman"/>
      <w:sz w:val="28"/>
    </w:rPr>
  </w:style>
  <w:style w:type="character" w:customStyle="1" w:styleId="apple-converted-space">
    <w:name w:val="apple-converted-space"/>
    <w:basedOn w:val="a1"/>
    <w:rsid w:val="008523E8"/>
  </w:style>
  <w:style w:type="character" w:styleId="aff3">
    <w:name w:val="page number"/>
    <w:basedOn w:val="a1"/>
    <w:uiPriority w:val="99"/>
    <w:semiHidden/>
    <w:unhideWhenUsed/>
    <w:rsid w:val="008523E8"/>
  </w:style>
  <w:style w:type="character" w:styleId="aff4">
    <w:name w:val="annotation reference"/>
    <w:basedOn w:val="a1"/>
    <w:uiPriority w:val="99"/>
    <w:semiHidden/>
    <w:unhideWhenUsed/>
    <w:rsid w:val="008523E8"/>
    <w:rPr>
      <w:sz w:val="16"/>
      <w:szCs w:val="16"/>
    </w:rPr>
  </w:style>
  <w:style w:type="paragraph" w:styleId="aff5">
    <w:name w:val="annotation subject"/>
    <w:basedOn w:val="aff0"/>
    <w:next w:val="aff0"/>
    <w:link w:val="aff6"/>
    <w:uiPriority w:val="99"/>
    <w:semiHidden/>
    <w:unhideWhenUsed/>
    <w:rsid w:val="008523E8"/>
    <w:pPr>
      <w:spacing w:after="160"/>
    </w:pPr>
    <w:rPr>
      <w:rFonts w:asciiTheme="minorHAnsi" w:eastAsiaTheme="minorEastAsia" w:hAnsiTheme="minorHAnsi" w:cstheme="minorBidi"/>
      <w:b/>
      <w:bCs/>
    </w:rPr>
  </w:style>
  <w:style w:type="character" w:customStyle="1" w:styleId="aff6">
    <w:name w:val="Тема примечания Знак"/>
    <w:basedOn w:val="aff1"/>
    <w:link w:val="aff5"/>
    <w:uiPriority w:val="99"/>
    <w:semiHidden/>
    <w:rsid w:val="008523E8"/>
    <w:rPr>
      <w:rFonts w:ascii="Times New Roman" w:eastAsiaTheme="minorEastAsia" w:hAnsi="Times New Roman" w:cs="Times New Roman"/>
      <w:b/>
      <w:bCs/>
      <w:sz w:val="20"/>
      <w:szCs w:val="20"/>
      <w:lang w:eastAsia="ru-RU"/>
    </w:rPr>
  </w:style>
  <w:style w:type="paragraph" w:styleId="aff7">
    <w:name w:val="Revision"/>
    <w:hidden/>
    <w:uiPriority w:val="99"/>
    <w:semiHidden/>
    <w:rsid w:val="008523E8"/>
    <w:pPr>
      <w:spacing w:after="0" w:line="240" w:lineRule="auto"/>
    </w:pPr>
    <w:rPr>
      <w:rFonts w:eastAsiaTheme="minorEastAsia"/>
      <w:lang w:eastAsia="ru-RU"/>
    </w:rPr>
  </w:style>
  <w:style w:type="paragraph" w:customStyle="1" w:styleId="footnote">
    <w:name w:val="footnote"/>
    <w:basedOn w:val="a0"/>
    <w:next w:val="a0"/>
    <w:uiPriority w:val="99"/>
    <w:rsid w:val="008523E8"/>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lang w:eastAsia="ru-RU"/>
    </w:rPr>
  </w:style>
  <w:style w:type="character" w:customStyle="1" w:styleId="A34">
    <w:name w:val="A3+4"/>
    <w:uiPriority w:val="99"/>
    <w:rsid w:val="008523E8"/>
    <w:rPr>
      <w:rFonts w:cs="SchoolBookSanPin"/>
      <w:color w:val="000000"/>
    </w:rPr>
  </w:style>
  <w:style w:type="paragraph" w:customStyle="1" w:styleId="body">
    <w:name w:val="body"/>
    <w:basedOn w:val="a0"/>
    <w:uiPriority w:val="99"/>
    <w:rsid w:val="008523E8"/>
    <w:pPr>
      <w:widowControl w:val="0"/>
      <w:autoSpaceDE w:val="0"/>
      <w:autoSpaceDN w:val="0"/>
      <w:adjustRightInd w:val="0"/>
      <w:spacing w:after="0" w:line="242"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NoParagraphStyle">
    <w:name w:val="[No Paragraph Style]"/>
    <w:rsid w:val="008523E8"/>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8523E8"/>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8523E8"/>
    <w:pPr>
      <w:tabs>
        <w:tab w:val="right" w:pos="5953"/>
        <w:tab w:val="right" w:pos="6350"/>
      </w:tabs>
      <w:suppressAutoHyphens/>
      <w:spacing w:before="120"/>
      <w:ind w:firstLine="0"/>
      <w:jc w:val="left"/>
    </w:pPr>
  </w:style>
  <w:style w:type="paragraph" w:customStyle="1" w:styleId="h2">
    <w:name w:val="h2"/>
    <w:basedOn w:val="h1"/>
    <w:uiPriority w:val="99"/>
    <w:rsid w:val="008523E8"/>
    <w:pPr>
      <w:keepNext/>
      <w:pageBreakBefore w:val="0"/>
      <w:pBdr>
        <w:bottom w:val="none" w:sz="0" w:space="0" w:color="auto"/>
      </w:pBdr>
      <w:spacing w:before="240" w:after="57"/>
    </w:pPr>
    <w:rPr>
      <w:sz w:val="22"/>
      <w:szCs w:val="22"/>
    </w:rPr>
  </w:style>
  <w:style w:type="paragraph" w:customStyle="1" w:styleId="h3">
    <w:name w:val="h3"/>
    <w:basedOn w:val="h2"/>
    <w:uiPriority w:val="99"/>
    <w:rsid w:val="008523E8"/>
    <w:pPr>
      <w:spacing w:before="164" w:after="74"/>
    </w:pPr>
    <w:rPr>
      <w:caps w:val="0"/>
    </w:rPr>
  </w:style>
  <w:style w:type="paragraph" w:customStyle="1" w:styleId="h4">
    <w:name w:val="h4"/>
    <w:basedOn w:val="body"/>
    <w:uiPriority w:val="99"/>
    <w:rsid w:val="008523E8"/>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8523E8"/>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8523E8"/>
    <w:pPr>
      <w:spacing w:line="200" w:lineRule="atLeast"/>
      <w:ind w:firstLine="0"/>
      <w:jc w:val="left"/>
    </w:pPr>
    <w:rPr>
      <w:sz w:val="18"/>
      <w:szCs w:val="18"/>
    </w:rPr>
  </w:style>
  <w:style w:type="paragraph" w:customStyle="1" w:styleId="affa">
    <w:name w:val="Таблица Головка (Таблицы)"/>
    <w:basedOn w:val="aff9"/>
    <w:uiPriority w:val="99"/>
    <w:rsid w:val="008523E8"/>
    <w:pPr>
      <w:suppressAutoHyphens/>
      <w:jc w:val="center"/>
    </w:pPr>
    <w:rPr>
      <w:rFonts w:ascii="SchoolBookSanPin-Bold" w:hAnsi="SchoolBookSanPin-Bold" w:cs="SchoolBookSanPin-Bold"/>
      <w:b/>
      <w:bCs/>
    </w:rPr>
  </w:style>
  <w:style w:type="character" w:customStyle="1" w:styleId="Bold">
    <w:name w:val="Bold"/>
    <w:uiPriority w:val="99"/>
    <w:rsid w:val="008523E8"/>
    <w:rPr>
      <w:b/>
    </w:rPr>
  </w:style>
  <w:style w:type="character" w:customStyle="1" w:styleId="affb">
    <w:name w:val="Полужирный курсив"/>
    <w:uiPriority w:val="99"/>
    <w:rsid w:val="008523E8"/>
    <w:rPr>
      <w:b/>
      <w:i/>
    </w:rPr>
  </w:style>
  <w:style w:type="character" w:customStyle="1" w:styleId="Italic">
    <w:name w:val="Italic"/>
    <w:uiPriority w:val="99"/>
    <w:rsid w:val="008523E8"/>
    <w:rPr>
      <w:i/>
    </w:rPr>
  </w:style>
  <w:style w:type="paragraph" w:customStyle="1" w:styleId="msonormal0">
    <w:name w:val="msonormal"/>
    <w:basedOn w:val="a0"/>
    <w:rsid w:val="008523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c">
    <w:name w:val="TOC Heading"/>
    <w:basedOn w:val="1"/>
    <w:next w:val="a0"/>
    <w:uiPriority w:val="39"/>
    <w:unhideWhenUsed/>
    <w:qFormat/>
    <w:rsid w:val="008523E8"/>
    <w:pPr>
      <w:keepNext/>
      <w:keepLines/>
      <w:spacing w:before="0" w:beforeAutospacing="0" w:after="0" w:afterAutospacing="0" w:line="259" w:lineRule="auto"/>
      <w:jc w:val="center"/>
      <w:outlineLvl w:val="9"/>
    </w:pPr>
    <w:rPr>
      <w:rFonts w:eastAsiaTheme="majorEastAsia" w:cstheme="majorBidi"/>
      <w:bCs w:val="0"/>
      <w:kern w:val="0"/>
      <w:sz w:val="28"/>
      <w:szCs w:val="32"/>
    </w:rPr>
  </w:style>
  <w:style w:type="paragraph" w:styleId="13">
    <w:name w:val="toc 1"/>
    <w:basedOn w:val="a0"/>
    <w:next w:val="a0"/>
    <w:autoRedefine/>
    <w:uiPriority w:val="39"/>
    <w:unhideWhenUsed/>
    <w:rsid w:val="008523E8"/>
    <w:pPr>
      <w:spacing w:after="0"/>
    </w:pPr>
    <w:rPr>
      <w:rFonts w:ascii="Times New Roman" w:eastAsiaTheme="minorEastAsia" w:hAnsi="Times New Roman"/>
      <w:sz w:val="28"/>
      <w:lang w:eastAsia="ru-RU"/>
    </w:rPr>
  </w:style>
  <w:style w:type="numbering" w:customStyle="1" w:styleId="14">
    <w:name w:val="Нет списка1"/>
    <w:next w:val="a3"/>
    <w:uiPriority w:val="99"/>
    <w:semiHidden/>
    <w:unhideWhenUsed/>
    <w:rsid w:val="008523E8"/>
  </w:style>
  <w:style w:type="table" w:customStyle="1" w:styleId="15">
    <w:name w:val="Сетка таблицы1"/>
    <w:basedOn w:val="a2"/>
    <w:next w:val="af0"/>
    <w:uiPriority w:val="39"/>
    <w:rsid w:val="00852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8523E8"/>
    <w:pPr>
      <w:spacing w:before="0" w:line="240" w:lineRule="atLeast"/>
      <w:ind w:left="227"/>
    </w:pPr>
  </w:style>
  <w:style w:type="paragraph" w:customStyle="1" w:styleId="TOC-3">
    <w:name w:val="TOC-3"/>
    <w:basedOn w:val="TOC-1"/>
    <w:uiPriority w:val="99"/>
    <w:rsid w:val="008523E8"/>
    <w:pPr>
      <w:spacing w:before="0" w:line="240" w:lineRule="atLeast"/>
      <w:ind w:left="454"/>
    </w:pPr>
  </w:style>
  <w:style w:type="paragraph" w:customStyle="1" w:styleId="list-bullet">
    <w:name w:val="list-bullet"/>
    <w:basedOn w:val="body"/>
    <w:uiPriority w:val="99"/>
    <w:rsid w:val="008523E8"/>
    <w:pPr>
      <w:spacing w:line="240" w:lineRule="atLeast"/>
      <w:ind w:left="227" w:hanging="142"/>
    </w:pPr>
  </w:style>
  <w:style w:type="paragraph" w:customStyle="1" w:styleId="list-dash">
    <w:name w:val="list-dash"/>
    <w:basedOn w:val="list-bullet"/>
    <w:uiPriority w:val="99"/>
    <w:rsid w:val="008523E8"/>
    <w:pPr>
      <w:ind w:hanging="227"/>
    </w:pPr>
  </w:style>
  <w:style w:type="paragraph" w:customStyle="1" w:styleId="h5">
    <w:name w:val="h5"/>
    <w:basedOn w:val="NoParagraphStyle"/>
    <w:uiPriority w:val="99"/>
    <w:rsid w:val="008523E8"/>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8523E8"/>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8523E8"/>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8523E8"/>
    <w:pPr>
      <w:spacing w:after="100" w:line="200" w:lineRule="atLeast"/>
      <w:ind w:firstLine="0"/>
      <w:jc w:val="left"/>
    </w:pPr>
    <w:rPr>
      <w:sz w:val="18"/>
      <w:szCs w:val="18"/>
    </w:rPr>
  </w:style>
  <w:style w:type="paragraph" w:customStyle="1" w:styleId="table-head">
    <w:name w:val="table-head"/>
    <w:basedOn w:val="table-body1mm"/>
    <w:uiPriority w:val="99"/>
    <w:rsid w:val="008523E8"/>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8523E8"/>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8523E8"/>
    <w:pPr>
      <w:spacing w:line="200" w:lineRule="atLeast"/>
      <w:ind w:firstLine="0"/>
      <w:jc w:val="left"/>
    </w:pPr>
    <w:rPr>
      <w:sz w:val="18"/>
      <w:szCs w:val="18"/>
    </w:rPr>
  </w:style>
  <w:style w:type="character" w:customStyle="1" w:styleId="footnote-num">
    <w:name w:val="footnote-num"/>
    <w:uiPriority w:val="99"/>
    <w:rsid w:val="008523E8"/>
    <w:rPr>
      <w:position w:val="4"/>
      <w:sz w:val="12"/>
      <w:vertAlign w:val="baseline"/>
    </w:rPr>
  </w:style>
  <w:style w:type="character" w:customStyle="1" w:styleId="BoldItalic">
    <w:name w:val="Bold_Italic"/>
    <w:uiPriority w:val="99"/>
    <w:rsid w:val="008523E8"/>
    <w:rPr>
      <w:b/>
      <w:i/>
    </w:rPr>
  </w:style>
  <w:style w:type="character" w:customStyle="1" w:styleId="Book">
    <w:name w:val="Book"/>
    <w:uiPriority w:val="99"/>
    <w:rsid w:val="008523E8"/>
  </w:style>
  <w:style w:type="character" w:customStyle="1" w:styleId="h3tracking">
    <w:name w:val="h3_tracking"/>
    <w:uiPriority w:val="99"/>
    <w:rsid w:val="008523E8"/>
    <w:rPr>
      <w:rFonts w:ascii="OfficinaSansExtraBoldITC-Reg" w:hAnsi="OfficinaSansExtraBoldITC-Reg"/>
      <w:b/>
    </w:rPr>
  </w:style>
  <w:style w:type="character" w:customStyle="1" w:styleId="list-bullet1">
    <w:name w:val="list-bullet1"/>
    <w:uiPriority w:val="99"/>
    <w:rsid w:val="008523E8"/>
    <w:rPr>
      <w:rFonts w:ascii="PiGraphA" w:hAnsi="PiGraphA"/>
      <w:position w:val="1"/>
      <w:sz w:val="14"/>
    </w:rPr>
  </w:style>
  <w:style w:type="numbering" w:customStyle="1" w:styleId="23">
    <w:name w:val="Нет списка2"/>
    <w:next w:val="a3"/>
    <w:uiPriority w:val="99"/>
    <w:semiHidden/>
    <w:unhideWhenUsed/>
    <w:rsid w:val="008523E8"/>
  </w:style>
  <w:style w:type="table" w:customStyle="1" w:styleId="24">
    <w:name w:val="Сетка таблицы2"/>
    <w:basedOn w:val="a2"/>
    <w:next w:val="af0"/>
    <w:uiPriority w:val="39"/>
    <w:rsid w:val="00852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8523E8"/>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8523E8"/>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8523E8"/>
    <w:pPr>
      <w:spacing w:line="242" w:lineRule="atLeast"/>
      <w:ind w:firstLine="0"/>
    </w:pPr>
    <w:rPr>
      <w:sz w:val="20"/>
      <w:szCs w:val="20"/>
    </w:rPr>
  </w:style>
  <w:style w:type="paragraph" w:customStyle="1" w:styleId="41">
    <w:name w:val="Заг 4 (Заголовки)"/>
    <w:basedOn w:val="NoParagraphStyle"/>
    <w:uiPriority w:val="99"/>
    <w:rsid w:val="008523E8"/>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8523E8"/>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8523E8"/>
    <w:pPr>
      <w:ind w:left="283" w:hanging="283"/>
    </w:pPr>
  </w:style>
  <w:style w:type="paragraph" w:customStyle="1" w:styleId="afff">
    <w:name w:val="Сноска (Доп. текст)"/>
    <w:basedOn w:val="NoParagraphStyle"/>
    <w:uiPriority w:val="99"/>
    <w:rsid w:val="008523E8"/>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8523E8"/>
    <w:rPr>
      <w:rFonts w:ascii="SchoolBookSanPin" w:hAnsi="SchoolBookSanPin"/>
      <w:sz w:val="18"/>
      <w:vertAlign w:val="superscript"/>
    </w:rPr>
  </w:style>
  <w:style w:type="character" w:customStyle="1" w:styleId="afff1">
    <w:name w:val="Полужирный (Выделения)"/>
    <w:uiPriority w:val="99"/>
    <w:rsid w:val="008523E8"/>
    <w:rPr>
      <w:b/>
    </w:rPr>
  </w:style>
  <w:style w:type="character" w:customStyle="1" w:styleId="afff2">
    <w:name w:val="Полужирный Курсив (Выделения)"/>
    <w:uiPriority w:val="99"/>
    <w:rsid w:val="008523E8"/>
    <w:rPr>
      <w:b/>
      <w:i/>
    </w:rPr>
  </w:style>
  <w:style w:type="character" w:customStyle="1" w:styleId="afff3">
    <w:name w:val="Курсив (Выделения)"/>
    <w:uiPriority w:val="99"/>
    <w:rsid w:val="008523E8"/>
    <w:rPr>
      <w:i/>
    </w:rPr>
  </w:style>
  <w:style w:type="numbering" w:customStyle="1" w:styleId="34">
    <w:name w:val="Нет списка3"/>
    <w:next w:val="a3"/>
    <w:uiPriority w:val="99"/>
    <w:semiHidden/>
    <w:unhideWhenUsed/>
    <w:rsid w:val="008523E8"/>
  </w:style>
  <w:style w:type="table" w:customStyle="1" w:styleId="35">
    <w:name w:val="Сетка таблицы3"/>
    <w:basedOn w:val="a2"/>
    <w:next w:val="af0"/>
    <w:uiPriority w:val="39"/>
    <w:rsid w:val="00852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8523E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8523E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8523E8"/>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8523E8"/>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8523E8"/>
  </w:style>
  <w:style w:type="character" w:customStyle="1" w:styleId="afff6">
    <w:name w:val="Верх. Индекс (Индексы)"/>
    <w:uiPriority w:val="99"/>
    <w:rsid w:val="008523E8"/>
    <w:rPr>
      <w:position w:val="9"/>
      <w:sz w:val="13"/>
    </w:rPr>
  </w:style>
  <w:style w:type="character" w:customStyle="1" w:styleId="afff7">
    <w:name w:val="Верх. Индекс Курсив (Индексы)"/>
    <w:basedOn w:val="afff6"/>
    <w:uiPriority w:val="99"/>
    <w:rsid w:val="008523E8"/>
    <w:rPr>
      <w:rFonts w:cs="Times New Roman"/>
      <w:i/>
      <w:iCs/>
      <w:position w:val="9"/>
      <w:sz w:val="13"/>
      <w:szCs w:val="13"/>
    </w:rPr>
  </w:style>
  <w:style w:type="character" w:customStyle="1" w:styleId="afff8">
    <w:name w:val="Верх. Индекс Полужирный (Индексы)"/>
    <w:basedOn w:val="afff6"/>
    <w:uiPriority w:val="99"/>
    <w:rsid w:val="008523E8"/>
    <w:rPr>
      <w:rFonts w:cs="Times New Roman"/>
      <w:b/>
      <w:bCs/>
      <w:position w:val="9"/>
      <w:sz w:val="13"/>
      <w:szCs w:val="13"/>
    </w:rPr>
  </w:style>
  <w:style w:type="character" w:customStyle="1" w:styleId="afff9">
    <w:name w:val="Булит КВ"/>
    <w:uiPriority w:val="99"/>
    <w:rsid w:val="008523E8"/>
    <w:rPr>
      <w:rFonts w:ascii="PiGraphA" w:hAnsi="PiGraphA"/>
      <w:sz w:val="14"/>
      <w:lang w:val="ru-RU" w:eastAsia="x-none"/>
    </w:rPr>
  </w:style>
  <w:style w:type="numbering" w:customStyle="1" w:styleId="42">
    <w:name w:val="Нет списка4"/>
    <w:next w:val="a3"/>
    <w:uiPriority w:val="99"/>
    <w:semiHidden/>
    <w:unhideWhenUsed/>
    <w:rsid w:val="008523E8"/>
  </w:style>
  <w:style w:type="table" w:customStyle="1" w:styleId="43">
    <w:name w:val="Сетка таблицы4"/>
    <w:basedOn w:val="a2"/>
    <w:next w:val="af0"/>
    <w:uiPriority w:val="39"/>
    <w:rsid w:val="00852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8523E8"/>
    <w:pPr>
      <w:jc w:val="center"/>
    </w:pPr>
  </w:style>
  <w:style w:type="paragraph" w:customStyle="1" w:styleId="afffb">
    <w:name w:val="Таблица_Буллит (Таблицы)"/>
    <w:basedOn w:val="a0"/>
    <w:uiPriority w:val="99"/>
    <w:rsid w:val="008523E8"/>
    <w:pPr>
      <w:widowControl w:val="0"/>
      <w:autoSpaceDE w:val="0"/>
      <w:autoSpaceDN w:val="0"/>
      <w:adjustRightInd w:val="0"/>
      <w:spacing w:after="0" w:line="200" w:lineRule="atLeast"/>
      <w:ind w:left="142" w:hanging="142"/>
      <w:jc w:val="both"/>
      <w:textAlignment w:val="center"/>
    </w:pPr>
    <w:rPr>
      <w:rFonts w:ascii="SchoolBookSanPin" w:eastAsiaTheme="minorEastAsia" w:hAnsi="SchoolBookSanPin" w:cs="SchoolBookSanPin"/>
      <w:color w:val="000000"/>
      <w:sz w:val="18"/>
      <w:szCs w:val="18"/>
      <w:lang w:eastAsia="ru-RU"/>
    </w:rPr>
  </w:style>
  <w:style w:type="character" w:customStyle="1" w:styleId="afffc">
    <w:name w:val="Буллит"/>
    <w:uiPriority w:val="99"/>
    <w:rsid w:val="008523E8"/>
    <w:rPr>
      <w:rFonts w:ascii="PiGraphA" w:hAnsi="PiGraphA"/>
      <w:position w:val="1"/>
      <w:sz w:val="14"/>
    </w:rPr>
  </w:style>
  <w:style w:type="paragraph" w:customStyle="1" w:styleId="afffd">
    <w:name w:val="Буллит (Доп. текст)"/>
    <w:basedOn w:val="aff8"/>
    <w:uiPriority w:val="99"/>
    <w:rsid w:val="008523E8"/>
    <w:pPr>
      <w:spacing w:line="240" w:lineRule="atLeast"/>
      <w:ind w:left="227" w:hanging="142"/>
    </w:pPr>
    <w:rPr>
      <w:sz w:val="20"/>
      <w:szCs w:val="20"/>
    </w:rPr>
  </w:style>
  <w:style w:type="paragraph" w:styleId="26">
    <w:name w:val="toc 2"/>
    <w:basedOn w:val="a0"/>
    <w:next w:val="a0"/>
    <w:autoRedefine/>
    <w:uiPriority w:val="39"/>
    <w:unhideWhenUsed/>
    <w:rsid w:val="008523E8"/>
    <w:pPr>
      <w:tabs>
        <w:tab w:val="right" w:leader="dot" w:pos="9345"/>
      </w:tabs>
      <w:spacing w:after="100" w:line="240" w:lineRule="auto"/>
      <w:ind w:left="221"/>
    </w:pPr>
    <w:rPr>
      <w:rFonts w:ascii="Times New Roman" w:eastAsiaTheme="minorEastAsia" w:hAnsi="Times New Roman" w:cs="Times New Roman"/>
      <w:sz w:val="28"/>
      <w:lang w:eastAsia="ru-RU"/>
    </w:rPr>
  </w:style>
  <w:style w:type="numbering" w:customStyle="1" w:styleId="54">
    <w:name w:val="Нет списка5"/>
    <w:next w:val="a3"/>
    <w:uiPriority w:val="99"/>
    <w:semiHidden/>
    <w:unhideWhenUsed/>
    <w:rsid w:val="008523E8"/>
  </w:style>
  <w:style w:type="table" w:customStyle="1" w:styleId="55">
    <w:name w:val="Сетка таблицы5"/>
    <w:basedOn w:val="a2"/>
    <w:next w:val="af0"/>
    <w:uiPriority w:val="39"/>
    <w:rsid w:val="00852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8523E8"/>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8523E8"/>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8523E8"/>
    <w:rPr>
      <w:u w:val="thick" w:color="000000"/>
    </w:rPr>
  </w:style>
  <w:style w:type="character" w:customStyle="1" w:styleId="affff">
    <w:name w:val="Подчерк. Курсив (Подчеркивания)"/>
    <w:basedOn w:val="afffe"/>
    <w:uiPriority w:val="99"/>
    <w:rsid w:val="008523E8"/>
    <w:rPr>
      <w:rFonts w:cs="Times New Roman"/>
      <w:i/>
      <w:iCs/>
      <w:u w:val="thick" w:color="000000"/>
    </w:rPr>
  </w:style>
  <w:style w:type="numbering" w:customStyle="1" w:styleId="6">
    <w:name w:val="Нет списка6"/>
    <w:next w:val="a3"/>
    <w:uiPriority w:val="99"/>
    <w:semiHidden/>
    <w:unhideWhenUsed/>
    <w:rsid w:val="008523E8"/>
  </w:style>
  <w:style w:type="table" w:customStyle="1" w:styleId="60">
    <w:name w:val="Сетка таблицы6"/>
    <w:basedOn w:val="a2"/>
    <w:next w:val="af0"/>
    <w:uiPriority w:val="39"/>
    <w:rsid w:val="00852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8523E8"/>
    <w:pPr>
      <w:numPr>
        <w:numId w:val="5"/>
      </w:numPr>
    </w:pPr>
  </w:style>
  <w:style w:type="paragraph" w:customStyle="1" w:styleId="3a">
    <w:name w:val="Заг 3a (Заголовки)"/>
    <w:basedOn w:val="a0"/>
    <w:uiPriority w:val="99"/>
    <w:rsid w:val="008523E8"/>
    <w:pPr>
      <w:widowControl w:val="0"/>
      <w:tabs>
        <w:tab w:val="left" w:pos="510"/>
      </w:tabs>
      <w:autoSpaceDE w:val="0"/>
      <w:autoSpaceDN w:val="0"/>
      <w:adjustRightInd w:val="0"/>
      <w:spacing w:before="283" w:after="113" w:line="240" w:lineRule="atLeast"/>
      <w:textAlignment w:val="center"/>
    </w:pPr>
    <w:rPr>
      <w:rFonts w:ascii="OfficinaSansExtraBoldITC-Reg" w:eastAsiaTheme="minorEastAsia" w:hAnsi="OfficinaSansExtraBoldITC-Reg" w:cs="OfficinaSansExtraBoldITC-Reg"/>
      <w:b/>
      <w:bCs/>
      <w:color w:val="000000"/>
      <w:sz w:val="28"/>
      <w:lang w:eastAsia="ru-RU"/>
    </w:rPr>
  </w:style>
  <w:style w:type="numbering" w:customStyle="1" w:styleId="7">
    <w:name w:val="Нет списка7"/>
    <w:next w:val="a3"/>
    <w:uiPriority w:val="99"/>
    <w:semiHidden/>
    <w:unhideWhenUsed/>
    <w:rsid w:val="008523E8"/>
  </w:style>
  <w:style w:type="table" w:customStyle="1" w:styleId="70">
    <w:name w:val="Сетка таблицы7"/>
    <w:basedOn w:val="a2"/>
    <w:next w:val="af0"/>
    <w:uiPriority w:val="39"/>
    <w:rsid w:val="00852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8523E8"/>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8523E8"/>
    <w:rPr>
      <w:b/>
      <w:i/>
      <w:u w:val="thick"/>
    </w:rPr>
  </w:style>
  <w:style w:type="paragraph" w:styleId="45">
    <w:name w:val="toc 4"/>
    <w:basedOn w:val="a0"/>
    <w:next w:val="a0"/>
    <w:autoRedefine/>
    <w:uiPriority w:val="39"/>
    <w:unhideWhenUsed/>
    <w:rsid w:val="008523E8"/>
    <w:pPr>
      <w:tabs>
        <w:tab w:val="right" w:leader="dot" w:pos="10063"/>
      </w:tabs>
      <w:spacing w:after="0" w:line="240" w:lineRule="auto"/>
      <w:ind w:left="851"/>
    </w:pPr>
    <w:rPr>
      <w:rFonts w:ascii="Times New Roman" w:eastAsiaTheme="minorEastAsia" w:hAnsi="Times New Roman"/>
      <w:sz w:val="28"/>
      <w:lang w:eastAsia="ru-RU"/>
    </w:rPr>
  </w:style>
  <w:style w:type="paragraph" w:styleId="56">
    <w:name w:val="toc 5"/>
    <w:basedOn w:val="a0"/>
    <w:next w:val="a0"/>
    <w:autoRedefine/>
    <w:uiPriority w:val="39"/>
    <w:unhideWhenUsed/>
    <w:rsid w:val="008523E8"/>
    <w:pPr>
      <w:spacing w:after="100"/>
      <w:ind w:left="880"/>
    </w:pPr>
    <w:rPr>
      <w:rFonts w:ascii="Times New Roman" w:eastAsiaTheme="minorEastAsia" w:hAnsi="Times New Roman"/>
      <w:sz w:val="28"/>
      <w:lang w:eastAsia="ru-RU"/>
    </w:rPr>
  </w:style>
  <w:style w:type="paragraph" w:styleId="61">
    <w:name w:val="toc 6"/>
    <w:basedOn w:val="a0"/>
    <w:next w:val="a0"/>
    <w:autoRedefine/>
    <w:uiPriority w:val="39"/>
    <w:unhideWhenUsed/>
    <w:rsid w:val="008523E8"/>
    <w:pPr>
      <w:spacing w:after="100"/>
      <w:ind w:left="1100"/>
    </w:pPr>
    <w:rPr>
      <w:rFonts w:ascii="Times New Roman" w:eastAsiaTheme="minorEastAsia" w:hAnsi="Times New Roman"/>
      <w:sz w:val="28"/>
      <w:lang w:eastAsia="ru-RU"/>
    </w:rPr>
  </w:style>
  <w:style w:type="paragraph" w:styleId="71">
    <w:name w:val="toc 7"/>
    <w:basedOn w:val="a0"/>
    <w:next w:val="a0"/>
    <w:autoRedefine/>
    <w:uiPriority w:val="39"/>
    <w:unhideWhenUsed/>
    <w:rsid w:val="008523E8"/>
    <w:pPr>
      <w:spacing w:after="100"/>
      <w:ind w:left="1320"/>
    </w:pPr>
    <w:rPr>
      <w:rFonts w:ascii="Times New Roman" w:eastAsiaTheme="minorEastAsia" w:hAnsi="Times New Roman"/>
      <w:sz w:val="28"/>
      <w:lang w:eastAsia="ru-RU"/>
    </w:rPr>
  </w:style>
  <w:style w:type="paragraph" w:styleId="8">
    <w:name w:val="toc 8"/>
    <w:basedOn w:val="a0"/>
    <w:next w:val="a0"/>
    <w:autoRedefine/>
    <w:uiPriority w:val="39"/>
    <w:unhideWhenUsed/>
    <w:rsid w:val="008523E8"/>
    <w:pPr>
      <w:spacing w:after="100"/>
      <w:ind w:left="1540"/>
    </w:pPr>
    <w:rPr>
      <w:rFonts w:ascii="Times New Roman" w:eastAsiaTheme="minorEastAsia" w:hAnsi="Times New Roman"/>
      <w:sz w:val="28"/>
      <w:lang w:eastAsia="ru-RU"/>
    </w:rPr>
  </w:style>
  <w:style w:type="paragraph" w:styleId="9">
    <w:name w:val="toc 9"/>
    <w:basedOn w:val="a0"/>
    <w:next w:val="a0"/>
    <w:autoRedefine/>
    <w:uiPriority w:val="39"/>
    <w:unhideWhenUsed/>
    <w:rsid w:val="008523E8"/>
    <w:pPr>
      <w:spacing w:after="100"/>
      <w:ind w:left="1760"/>
    </w:pPr>
    <w:rPr>
      <w:rFonts w:ascii="Times New Roman" w:eastAsiaTheme="minorEastAsia" w:hAnsi="Times New Roman"/>
      <w:sz w:val="28"/>
      <w:lang w:eastAsia="ru-RU"/>
    </w:rPr>
  </w:style>
  <w:style w:type="character" w:customStyle="1" w:styleId="UnresolvedMention">
    <w:name w:val="Unresolved Mention"/>
    <w:basedOn w:val="a1"/>
    <w:uiPriority w:val="99"/>
    <w:semiHidden/>
    <w:unhideWhenUsed/>
    <w:rsid w:val="008523E8"/>
    <w:rPr>
      <w:color w:val="605E5C"/>
      <w:shd w:val="clear" w:color="auto" w:fill="E1DFDD"/>
    </w:rPr>
  </w:style>
  <w:style w:type="numbering" w:customStyle="1" w:styleId="80">
    <w:name w:val="Нет списка8"/>
    <w:next w:val="a3"/>
    <w:uiPriority w:val="99"/>
    <w:semiHidden/>
    <w:unhideWhenUsed/>
    <w:rsid w:val="008523E8"/>
  </w:style>
  <w:style w:type="table" w:customStyle="1" w:styleId="81">
    <w:name w:val="Сетка таблицы8"/>
    <w:basedOn w:val="a2"/>
    <w:next w:val="af0"/>
    <w:uiPriority w:val="39"/>
    <w:rsid w:val="008523E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8523E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8523E8"/>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8523E8"/>
    <w:pPr>
      <w:ind w:left="227" w:hanging="227"/>
    </w:pPr>
  </w:style>
  <w:style w:type="paragraph" w:customStyle="1" w:styleId="Bull">
    <w:name w:val="Bull (Основной Текст)"/>
    <w:basedOn w:val="affff0"/>
    <w:uiPriority w:val="99"/>
    <w:rsid w:val="008523E8"/>
  </w:style>
  <w:style w:type="paragraph" w:customStyle="1" w:styleId="46">
    <w:name w:val="4 (Заголовки)"/>
    <w:basedOn w:val="33"/>
    <w:uiPriority w:val="99"/>
    <w:rsid w:val="008523E8"/>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8523E8"/>
    <w:pPr>
      <w:spacing w:line="200" w:lineRule="atLeast"/>
      <w:jc w:val="both"/>
    </w:pPr>
    <w:rPr>
      <w:rFonts w:ascii="SchoolBookSanPin" w:hAnsi="SchoolBookSanPin" w:cs="SchoolBookSanPin"/>
      <w:sz w:val="18"/>
      <w:szCs w:val="18"/>
      <w:lang w:val="ru-RU"/>
    </w:rPr>
  </w:style>
  <w:style w:type="paragraph" w:customStyle="1" w:styleId="list-numnew">
    <w:name w:val="list-num_new"/>
    <w:basedOn w:val="a0"/>
    <w:next w:val="a0"/>
    <w:uiPriority w:val="99"/>
    <w:rsid w:val="008523E8"/>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eastAsiaTheme="minorEastAsia" w:hAnsi="SchoolBookSanPin" w:cs="SchoolBookSanPin"/>
      <w:color w:val="000000"/>
      <w:sz w:val="20"/>
      <w:szCs w:val="20"/>
      <w:lang w:eastAsia="ru-RU"/>
    </w:rPr>
  </w:style>
  <w:style w:type="character" w:customStyle="1" w:styleId="Superscript">
    <w:name w:val="Superscript"/>
    <w:uiPriority w:val="99"/>
    <w:rsid w:val="008523E8"/>
    <w:rPr>
      <w:vertAlign w:val="superscript"/>
    </w:rPr>
  </w:style>
  <w:style w:type="paragraph" w:customStyle="1" w:styleId="body20">
    <w:name w:val="body_2/0"/>
    <w:basedOn w:val="a0"/>
    <w:next w:val="a0"/>
    <w:uiPriority w:val="99"/>
    <w:rsid w:val="008523E8"/>
    <w:pPr>
      <w:widowControl w:val="0"/>
      <w:autoSpaceDE w:val="0"/>
      <w:autoSpaceDN w:val="0"/>
      <w:adjustRightInd w:val="0"/>
      <w:spacing w:before="113" w:after="0" w:line="240" w:lineRule="atLeast"/>
      <w:ind w:firstLine="227"/>
      <w:jc w:val="both"/>
    </w:pPr>
    <w:rPr>
      <w:rFonts w:ascii="SchoolBookSanPin" w:eastAsiaTheme="minorEastAsia" w:hAnsi="SchoolBookSanPin" w:cs="SchoolBookSanPin"/>
      <w:color w:val="000000"/>
      <w:sz w:val="20"/>
      <w:szCs w:val="20"/>
      <w:lang w:eastAsia="ru-RU"/>
    </w:rPr>
  </w:style>
  <w:style w:type="paragraph" w:customStyle="1" w:styleId="Body0">
    <w:name w:val="Body"/>
    <w:basedOn w:val="a0"/>
    <w:uiPriority w:val="99"/>
    <w:rsid w:val="008523E8"/>
    <w:pPr>
      <w:widowControl w:val="0"/>
      <w:tabs>
        <w:tab w:val="left" w:pos="510"/>
      </w:tabs>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character" w:customStyle="1" w:styleId="Hyperlink0">
    <w:name w:val="Hyperlink.0"/>
    <w:rsid w:val="008523E8"/>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252761">
      <w:bodyDiv w:val="1"/>
      <w:marLeft w:val="0"/>
      <w:marRight w:val="0"/>
      <w:marTop w:val="0"/>
      <w:marBottom w:val="0"/>
      <w:divBdr>
        <w:top w:val="none" w:sz="0" w:space="0" w:color="auto"/>
        <w:left w:val="none" w:sz="0" w:space="0" w:color="auto"/>
        <w:bottom w:val="none" w:sz="0" w:space="0" w:color="auto"/>
        <w:right w:val="none" w:sz="0" w:space="0" w:color="auto"/>
      </w:divBdr>
      <w:divsChild>
        <w:div w:id="121310473">
          <w:marLeft w:val="0"/>
          <w:marRight w:val="0"/>
          <w:marTop w:val="0"/>
          <w:marBottom w:val="0"/>
          <w:divBdr>
            <w:top w:val="none" w:sz="0" w:space="0" w:color="auto"/>
            <w:left w:val="none" w:sz="0" w:space="0" w:color="auto"/>
            <w:bottom w:val="none" w:sz="0" w:space="0" w:color="auto"/>
            <w:right w:val="none" w:sz="0" w:space="0" w:color="auto"/>
          </w:divBdr>
          <w:divsChild>
            <w:div w:id="221596843">
              <w:marLeft w:val="0"/>
              <w:marRight w:val="0"/>
              <w:marTop w:val="0"/>
              <w:marBottom w:val="0"/>
              <w:divBdr>
                <w:top w:val="none" w:sz="0" w:space="0" w:color="auto"/>
                <w:left w:val="none" w:sz="0" w:space="0" w:color="auto"/>
                <w:bottom w:val="none" w:sz="0" w:space="0" w:color="auto"/>
                <w:right w:val="none" w:sz="0" w:space="0" w:color="auto"/>
              </w:divBdr>
              <w:divsChild>
                <w:div w:id="1805737117">
                  <w:marLeft w:val="0"/>
                  <w:marRight w:val="0"/>
                  <w:marTop w:val="0"/>
                  <w:marBottom w:val="0"/>
                  <w:divBdr>
                    <w:top w:val="none" w:sz="0" w:space="0" w:color="auto"/>
                    <w:left w:val="none" w:sz="0" w:space="0" w:color="auto"/>
                    <w:bottom w:val="none" w:sz="0" w:space="0" w:color="auto"/>
                    <w:right w:val="none" w:sz="0" w:space="0" w:color="auto"/>
                  </w:divBdr>
                  <w:divsChild>
                    <w:div w:id="927545266">
                      <w:marLeft w:val="0"/>
                      <w:marRight w:val="0"/>
                      <w:marTop w:val="0"/>
                      <w:marBottom w:val="0"/>
                      <w:divBdr>
                        <w:top w:val="none" w:sz="0" w:space="0" w:color="auto"/>
                        <w:left w:val="none" w:sz="0" w:space="0" w:color="auto"/>
                        <w:bottom w:val="none" w:sz="0" w:space="0" w:color="auto"/>
                        <w:right w:val="none" w:sz="0" w:space="0" w:color="auto"/>
                      </w:divBdr>
                    </w:div>
                    <w:div w:id="82759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76051">
              <w:marLeft w:val="0"/>
              <w:marRight w:val="0"/>
              <w:marTop w:val="0"/>
              <w:marBottom w:val="0"/>
              <w:divBdr>
                <w:top w:val="none" w:sz="0" w:space="0" w:color="auto"/>
                <w:left w:val="none" w:sz="0" w:space="0" w:color="auto"/>
                <w:bottom w:val="none" w:sz="0" w:space="0" w:color="auto"/>
                <w:right w:val="none" w:sz="0" w:space="0" w:color="auto"/>
              </w:divBdr>
              <w:divsChild>
                <w:div w:id="1588690007">
                  <w:marLeft w:val="0"/>
                  <w:marRight w:val="0"/>
                  <w:marTop w:val="0"/>
                  <w:marBottom w:val="0"/>
                  <w:divBdr>
                    <w:top w:val="none" w:sz="0" w:space="0" w:color="auto"/>
                    <w:left w:val="none" w:sz="0" w:space="0" w:color="auto"/>
                    <w:bottom w:val="none" w:sz="0" w:space="0" w:color="auto"/>
                    <w:right w:val="none" w:sz="0" w:space="0" w:color="auto"/>
                  </w:divBdr>
                  <w:divsChild>
                    <w:div w:id="2138986087">
                      <w:marLeft w:val="0"/>
                      <w:marRight w:val="0"/>
                      <w:marTop w:val="0"/>
                      <w:marBottom w:val="0"/>
                      <w:divBdr>
                        <w:top w:val="none" w:sz="0" w:space="0" w:color="auto"/>
                        <w:left w:val="none" w:sz="0" w:space="0" w:color="auto"/>
                        <w:bottom w:val="none" w:sz="0" w:space="0" w:color="auto"/>
                        <w:right w:val="none" w:sz="0" w:space="0" w:color="auto"/>
                      </w:divBdr>
                      <w:divsChild>
                        <w:div w:id="13855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7135">
                  <w:marLeft w:val="0"/>
                  <w:marRight w:val="0"/>
                  <w:marTop w:val="0"/>
                  <w:marBottom w:val="0"/>
                  <w:divBdr>
                    <w:top w:val="none" w:sz="0" w:space="0" w:color="auto"/>
                    <w:left w:val="none" w:sz="0" w:space="0" w:color="auto"/>
                    <w:bottom w:val="none" w:sz="0" w:space="0" w:color="auto"/>
                    <w:right w:val="none" w:sz="0" w:space="0" w:color="auto"/>
                  </w:divBdr>
                  <w:divsChild>
                    <w:div w:id="11647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48977">
              <w:marLeft w:val="0"/>
              <w:marRight w:val="0"/>
              <w:marTop w:val="0"/>
              <w:marBottom w:val="0"/>
              <w:divBdr>
                <w:top w:val="none" w:sz="0" w:space="0" w:color="auto"/>
                <w:left w:val="none" w:sz="0" w:space="0" w:color="auto"/>
                <w:bottom w:val="none" w:sz="0" w:space="0" w:color="auto"/>
                <w:right w:val="none" w:sz="0" w:space="0" w:color="auto"/>
              </w:divBdr>
              <w:divsChild>
                <w:div w:id="1081490727">
                  <w:marLeft w:val="0"/>
                  <w:marRight w:val="0"/>
                  <w:marTop w:val="0"/>
                  <w:marBottom w:val="0"/>
                  <w:divBdr>
                    <w:top w:val="none" w:sz="0" w:space="0" w:color="auto"/>
                    <w:left w:val="none" w:sz="0" w:space="0" w:color="auto"/>
                    <w:bottom w:val="none" w:sz="0" w:space="0" w:color="auto"/>
                    <w:right w:val="none" w:sz="0" w:space="0" w:color="auto"/>
                  </w:divBdr>
                  <w:divsChild>
                    <w:div w:id="149636767">
                      <w:marLeft w:val="0"/>
                      <w:marRight w:val="0"/>
                      <w:marTop w:val="0"/>
                      <w:marBottom w:val="0"/>
                      <w:divBdr>
                        <w:top w:val="none" w:sz="0" w:space="0" w:color="auto"/>
                        <w:left w:val="none" w:sz="0" w:space="0" w:color="auto"/>
                        <w:bottom w:val="none" w:sz="0" w:space="0" w:color="auto"/>
                        <w:right w:val="none" w:sz="0" w:space="0" w:color="auto"/>
                      </w:divBdr>
                      <w:divsChild>
                        <w:div w:id="1340739285">
                          <w:marLeft w:val="0"/>
                          <w:marRight w:val="0"/>
                          <w:marTop w:val="0"/>
                          <w:marBottom w:val="0"/>
                          <w:divBdr>
                            <w:top w:val="none" w:sz="0" w:space="0" w:color="auto"/>
                            <w:left w:val="none" w:sz="0" w:space="0" w:color="auto"/>
                            <w:bottom w:val="none" w:sz="0" w:space="0" w:color="auto"/>
                            <w:right w:val="none" w:sz="0" w:space="0" w:color="auto"/>
                          </w:divBdr>
                          <w:divsChild>
                            <w:div w:id="221019150">
                              <w:marLeft w:val="0"/>
                              <w:marRight w:val="0"/>
                              <w:marTop w:val="0"/>
                              <w:marBottom w:val="0"/>
                              <w:divBdr>
                                <w:top w:val="none" w:sz="0" w:space="0" w:color="auto"/>
                                <w:left w:val="none" w:sz="0" w:space="0" w:color="auto"/>
                                <w:bottom w:val="none" w:sz="0" w:space="0" w:color="auto"/>
                                <w:right w:val="none" w:sz="0" w:space="0" w:color="auto"/>
                              </w:divBdr>
                              <w:divsChild>
                                <w:div w:id="1848248746">
                                  <w:marLeft w:val="0"/>
                                  <w:marRight w:val="0"/>
                                  <w:marTop w:val="0"/>
                                  <w:marBottom w:val="0"/>
                                  <w:divBdr>
                                    <w:top w:val="none" w:sz="0" w:space="0" w:color="auto"/>
                                    <w:left w:val="none" w:sz="0" w:space="0" w:color="auto"/>
                                    <w:bottom w:val="none" w:sz="0" w:space="0" w:color="auto"/>
                                    <w:right w:val="none" w:sz="0" w:space="0" w:color="auto"/>
                                  </w:divBdr>
                                </w:div>
                                <w:div w:id="1507406203">
                                  <w:marLeft w:val="0"/>
                                  <w:marRight w:val="0"/>
                                  <w:marTop w:val="0"/>
                                  <w:marBottom w:val="0"/>
                                  <w:divBdr>
                                    <w:top w:val="none" w:sz="0" w:space="0" w:color="auto"/>
                                    <w:left w:val="none" w:sz="0" w:space="0" w:color="auto"/>
                                    <w:bottom w:val="none" w:sz="0" w:space="0" w:color="auto"/>
                                    <w:right w:val="none" w:sz="0" w:space="0" w:color="auto"/>
                                  </w:divBdr>
                                </w:div>
                                <w:div w:id="1214780167">
                                  <w:marLeft w:val="0"/>
                                  <w:marRight w:val="0"/>
                                  <w:marTop w:val="0"/>
                                  <w:marBottom w:val="0"/>
                                  <w:divBdr>
                                    <w:top w:val="none" w:sz="0" w:space="0" w:color="auto"/>
                                    <w:left w:val="none" w:sz="0" w:space="0" w:color="auto"/>
                                    <w:bottom w:val="none" w:sz="0" w:space="0" w:color="auto"/>
                                    <w:right w:val="none" w:sz="0" w:space="0" w:color="auto"/>
                                  </w:divBdr>
                                </w:div>
                                <w:div w:id="48846864">
                                  <w:marLeft w:val="0"/>
                                  <w:marRight w:val="0"/>
                                  <w:marTop w:val="0"/>
                                  <w:marBottom w:val="0"/>
                                  <w:divBdr>
                                    <w:top w:val="none" w:sz="0" w:space="0" w:color="auto"/>
                                    <w:left w:val="none" w:sz="0" w:space="0" w:color="auto"/>
                                    <w:bottom w:val="none" w:sz="0" w:space="0" w:color="auto"/>
                                    <w:right w:val="none" w:sz="0" w:space="0" w:color="auto"/>
                                  </w:divBdr>
                                </w:div>
                                <w:div w:id="181818709">
                                  <w:marLeft w:val="0"/>
                                  <w:marRight w:val="0"/>
                                  <w:marTop w:val="0"/>
                                  <w:marBottom w:val="0"/>
                                  <w:divBdr>
                                    <w:top w:val="none" w:sz="0" w:space="0" w:color="auto"/>
                                    <w:left w:val="none" w:sz="0" w:space="0" w:color="auto"/>
                                    <w:bottom w:val="none" w:sz="0" w:space="0" w:color="auto"/>
                                    <w:right w:val="none" w:sz="0" w:space="0" w:color="auto"/>
                                  </w:divBdr>
                                </w:div>
                                <w:div w:id="1182937539">
                                  <w:marLeft w:val="0"/>
                                  <w:marRight w:val="0"/>
                                  <w:marTop w:val="0"/>
                                  <w:marBottom w:val="0"/>
                                  <w:divBdr>
                                    <w:top w:val="none" w:sz="0" w:space="0" w:color="auto"/>
                                    <w:left w:val="none" w:sz="0" w:space="0" w:color="auto"/>
                                    <w:bottom w:val="none" w:sz="0" w:space="0" w:color="auto"/>
                                    <w:right w:val="none" w:sz="0" w:space="0" w:color="auto"/>
                                  </w:divBdr>
                                </w:div>
                                <w:div w:id="636573073">
                                  <w:marLeft w:val="0"/>
                                  <w:marRight w:val="0"/>
                                  <w:marTop w:val="0"/>
                                  <w:marBottom w:val="0"/>
                                  <w:divBdr>
                                    <w:top w:val="none" w:sz="0" w:space="0" w:color="auto"/>
                                    <w:left w:val="none" w:sz="0" w:space="0" w:color="auto"/>
                                    <w:bottom w:val="none" w:sz="0" w:space="0" w:color="auto"/>
                                    <w:right w:val="none" w:sz="0" w:space="0" w:color="auto"/>
                                  </w:divBdr>
                                </w:div>
                                <w:div w:id="788087663">
                                  <w:marLeft w:val="0"/>
                                  <w:marRight w:val="0"/>
                                  <w:marTop w:val="0"/>
                                  <w:marBottom w:val="0"/>
                                  <w:divBdr>
                                    <w:top w:val="none" w:sz="0" w:space="0" w:color="auto"/>
                                    <w:left w:val="none" w:sz="0" w:space="0" w:color="auto"/>
                                    <w:bottom w:val="none" w:sz="0" w:space="0" w:color="auto"/>
                                    <w:right w:val="none" w:sz="0" w:space="0" w:color="auto"/>
                                  </w:divBdr>
                                </w:div>
                              </w:divsChild>
                            </w:div>
                            <w:div w:id="10776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9408">
                      <w:marLeft w:val="0"/>
                      <w:marRight w:val="0"/>
                      <w:marTop w:val="0"/>
                      <w:marBottom w:val="0"/>
                      <w:divBdr>
                        <w:top w:val="none" w:sz="0" w:space="0" w:color="auto"/>
                        <w:left w:val="none" w:sz="0" w:space="0" w:color="auto"/>
                        <w:bottom w:val="none" w:sz="0" w:space="0" w:color="auto"/>
                        <w:right w:val="none" w:sz="0" w:space="0" w:color="auto"/>
                      </w:divBdr>
                      <w:divsChild>
                        <w:div w:id="1160659664">
                          <w:marLeft w:val="0"/>
                          <w:marRight w:val="0"/>
                          <w:marTop w:val="0"/>
                          <w:marBottom w:val="0"/>
                          <w:divBdr>
                            <w:top w:val="none" w:sz="0" w:space="0" w:color="auto"/>
                            <w:left w:val="none" w:sz="0" w:space="0" w:color="auto"/>
                            <w:bottom w:val="none" w:sz="0" w:space="0" w:color="auto"/>
                            <w:right w:val="none" w:sz="0" w:space="0" w:color="auto"/>
                          </w:divBdr>
                          <w:divsChild>
                            <w:div w:id="1419134863">
                              <w:marLeft w:val="0"/>
                              <w:marRight w:val="0"/>
                              <w:marTop w:val="0"/>
                              <w:marBottom w:val="0"/>
                              <w:divBdr>
                                <w:top w:val="none" w:sz="0" w:space="0" w:color="auto"/>
                                <w:left w:val="none" w:sz="0" w:space="0" w:color="auto"/>
                                <w:bottom w:val="none" w:sz="0" w:space="0" w:color="auto"/>
                                <w:right w:val="none" w:sz="0" w:space="0" w:color="auto"/>
                              </w:divBdr>
                            </w:div>
                          </w:divsChild>
                        </w:div>
                        <w:div w:id="324476086">
                          <w:marLeft w:val="0"/>
                          <w:marRight w:val="0"/>
                          <w:marTop w:val="0"/>
                          <w:marBottom w:val="0"/>
                          <w:divBdr>
                            <w:top w:val="none" w:sz="0" w:space="0" w:color="auto"/>
                            <w:left w:val="none" w:sz="0" w:space="0" w:color="auto"/>
                            <w:bottom w:val="none" w:sz="0" w:space="0" w:color="auto"/>
                            <w:right w:val="none" w:sz="0" w:space="0" w:color="auto"/>
                          </w:divBdr>
                          <w:divsChild>
                            <w:div w:id="866678303">
                              <w:marLeft w:val="0"/>
                              <w:marRight w:val="0"/>
                              <w:marTop w:val="0"/>
                              <w:marBottom w:val="0"/>
                              <w:divBdr>
                                <w:top w:val="none" w:sz="0" w:space="0" w:color="auto"/>
                                <w:left w:val="none" w:sz="0" w:space="0" w:color="auto"/>
                                <w:bottom w:val="none" w:sz="0" w:space="0" w:color="auto"/>
                                <w:right w:val="none" w:sz="0" w:space="0" w:color="auto"/>
                              </w:divBdr>
                            </w:div>
                            <w:div w:id="119305642">
                              <w:marLeft w:val="0"/>
                              <w:marRight w:val="0"/>
                              <w:marTop w:val="0"/>
                              <w:marBottom w:val="0"/>
                              <w:divBdr>
                                <w:top w:val="none" w:sz="0" w:space="0" w:color="auto"/>
                                <w:left w:val="none" w:sz="0" w:space="0" w:color="auto"/>
                                <w:bottom w:val="none" w:sz="0" w:space="0" w:color="auto"/>
                                <w:right w:val="none" w:sz="0" w:space="0" w:color="auto"/>
                              </w:divBdr>
                            </w:div>
                            <w:div w:id="1758557249">
                              <w:marLeft w:val="0"/>
                              <w:marRight w:val="0"/>
                              <w:marTop w:val="0"/>
                              <w:marBottom w:val="0"/>
                              <w:divBdr>
                                <w:top w:val="none" w:sz="0" w:space="0" w:color="auto"/>
                                <w:left w:val="none" w:sz="0" w:space="0" w:color="auto"/>
                                <w:bottom w:val="none" w:sz="0" w:space="0" w:color="auto"/>
                                <w:right w:val="none" w:sz="0" w:space="0" w:color="auto"/>
                              </w:divBdr>
                              <w:divsChild>
                                <w:div w:id="60091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01536">
                          <w:marLeft w:val="0"/>
                          <w:marRight w:val="0"/>
                          <w:marTop w:val="0"/>
                          <w:marBottom w:val="0"/>
                          <w:divBdr>
                            <w:top w:val="none" w:sz="0" w:space="0" w:color="auto"/>
                            <w:left w:val="none" w:sz="0" w:space="0" w:color="auto"/>
                            <w:bottom w:val="none" w:sz="0" w:space="0" w:color="auto"/>
                            <w:right w:val="none" w:sz="0" w:space="0" w:color="auto"/>
                          </w:divBdr>
                          <w:divsChild>
                            <w:div w:id="968167057">
                              <w:marLeft w:val="0"/>
                              <w:marRight w:val="0"/>
                              <w:marTop w:val="0"/>
                              <w:marBottom w:val="0"/>
                              <w:divBdr>
                                <w:top w:val="none" w:sz="0" w:space="0" w:color="auto"/>
                                <w:left w:val="none" w:sz="0" w:space="0" w:color="auto"/>
                                <w:bottom w:val="none" w:sz="0" w:space="0" w:color="auto"/>
                                <w:right w:val="none" w:sz="0" w:space="0" w:color="auto"/>
                              </w:divBdr>
                              <w:divsChild>
                                <w:div w:id="1931036748">
                                  <w:marLeft w:val="0"/>
                                  <w:marRight w:val="0"/>
                                  <w:marTop w:val="0"/>
                                  <w:marBottom w:val="0"/>
                                  <w:divBdr>
                                    <w:top w:val="none" w:sz="0" w:space="0" w:color="auto"/>
                                    <w:left w:val="none" w:sz="0" w:space="0" w:color="auto"/>
                                    <w:bottom w:val="none" w:sz="0" w:space="0" w:color="auto"/>
                                    <w:right w:val="none" w:sz="0" w:space="0" w:color="auto"/>
                                  </w:divBdr>
                                  <w:divsChild>
                                    <w:div w:id="1929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397135">
          <w:marLeft w:val="0"/>
          <w:marRight w:val="0"/>
          <w:marTop w:val="0"/>
          <w:marBottom w:val="0"/>
          <w:divBdr>
            <w:top w:val="none" w:sz="0" w:space="0" w:color="auto"/>
            <w:left w:val="none" w:sz="0" w:space="0" w:color="auto"/>
            <w:bottom w:val="none" w:sz="0" w:space="0" w:color="auto"/>
            <w:right w:val="none" w:sz="0" w:space="0" w:color="auto"/>
          </w:divBdr>
          <w:divsChild>
            <w:div w:id="1826779858">
              <w:marLeft w:val="0"/>
              <w:marRight w:val="0"/>
              <w:marTop w:val="0"/>
              <w:marBottom w:val="0"/>
              <w:divBdr>
                <w:top w:val="none" w:sz="0" w:space="0" w:color="auto"/>
                <w:left w:val="none" w:sz="0" w:space="0" w:color="auto"/>
                <w:bottom w:val="none" w:sz="0" w:space="0" w:color="auto"/>
                <w:right w:val="none" w:sz="0" w:space="0" w:color="auto"/>
              </w:divBdr>
              <w:divsChild>
                <w:div w:id="1618175379">
                  <w:marLeft w:val="0"/>
                  <w:marRight w:val="0"/>
                  <w:marTop w:val="0"/>
                  <w:marBottom w:val="0"/>
                  <w:divBdr>
                    <w:top w:val="none" w:sz="0" w:space="0" w:color="auto"/>
                    <w:left w:val="none" w:sz="0" w:space="0" w:color="auto"/>
                    <w:bottom w:val="none" w:sz="0" w:space="0" w:color="auto"/>
                    <w:right w:val="none" w:sz="0" w:space="0" w:color="auto"/>
                  </w:divBdr>
                  <w:divsChild>
                    <w:div w:id="834691525">
                      <w:marLeft w:val="0"/>
                      <w:marRight w:val="0"/>
                      <w:marTop w:val="0"/>
                      <w:marBottom w:val="0"/>
                      <w:divBdr>
                        <w:top w:val="none" w:sz="0" w:space="0" w:color="auto"/>
                        <w:left w:val="none" w:sz="0" w:space="0" w:color="auto"/>
                        <w:bottom w:val="none" w:sz="0" w:space="0" w:color="auto"/>
                        <w:right w:val="none" w:sz="0" w:space="0" w:color="auto"/>
                      </w:divBdr>
                      <w:divsChild>
                        <w:div w:id="789662804">
                          <w:marLeft w:val="0"/>
                          <w:marRight w:val="0"/>
                          <w:marTop w:val="0"/>
                          <w:marBottom w:val="0"/>
                          <w:divBdr>
                            <w:top w:val="none" w:sz="0" w:space="0" w:color="auto"/>
                            <w:left w:val="none" w:sz="0" w:space="0" w:color="auto"/>
                            <w:bottom w:val="none" w:sz="0" w:space="0" w:color="auto"/>
                            <w:right w:val="none" w:sz="0" w:space="0" w:color="auto"/>
                          </w:divBdr>
                        </w:div>
                        <w:div w:id="16414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7194">
              <w:marLeft w:val="0"/>
              <w:marRight w:val="0"/>
              <w:marTop w:val="0"/>
              <w:marBottom w:val="0"/>
              <w:divBdr>
                <w:top w:val="none" w:sz="0" w:space="0" w:color="auto"/>
                <w:left w:val="none" w:sz="0" w:space="0" w:color="auto"/>
                <w:bottom w:val="none" w:sz="0" w:space="0" w:color="auto"/>
                <w:right w:val="none" w:sz="0" w:space="0" w:color="auto"/>
              </w:divBdr>
              <w:divsChild>
                <w:div w:id="2111505330">
                  <w:marLeft w:val="0"/>
                  <w:marRight w:val="0"/>
                  <w:marTop w:val="0"/>
                  <w:marBottom w:val="0"/>
                  <w:divBdr>
                    <w:top w:val="none" w:sz="0" w:space="0" w:color="auto"/>
                    <w:left w:val="none" w:sz="0" w:space="0" w:color="auto"/>
                    <w:bottom w:val="none" w:sz="0" w:space="0" w:color="auto"/>
                    <w:right w:val="none" w:sz="0" w:space="0" w:color="auto"/>
                  </w:divBdr>
                  <w:divsChild>
                    <w:div w:id="5080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21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ormativ.kontur.ru/document?moduleid=1&amp;documentid=357694" TargetMode="External"/><Relationship Id="rId18" Type="http://schemas.openxmlformats.org/officeDocument/2006/relationships/hyperlink" Target="https://normativ.kontur.ru/document?moduleid=1&amp;documentid=35769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normativ.kontur.ru/document?moduleid=1&amp;documentid=357694" TargetMode="External"/><Relationship Id="rId17" Type="http://schemas.openxmlformats.org/officeDocument/2006/relationships/hyperlink" Target="https://normativ.kontur.ru/document?moduleid=1&amp;documentid=357694" TargetMode="External"/><Relationship Id="rId2" Type="http://schemas.openxmlformats.org/officeDocument/2006/relationships/numbering" Target="numbering.xml"/><Relationship Id="rId16" Type="http://schemas.openxmlformats.org/officeDocument/2006/relationships/hyperlink" Target="https://normativ.kontur.ru/document?moduleid=1&amp;documentid=35769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ormativ.kontur.ru/document?moduleid=1&amp;documentid=357694" TargetMode="External"/><Relationship Id="rId5" Type="http://schemas.openxmlformats.org/officeDocument/2006/relationships/settings" Target="settings.xml"/><Relationship Id="rId15" Type="http://schemas.openxmlformats.org/officeDocument/2006/relationships/hyperlink" Target="https://normativ.kontur.ru/document?moduleid=1&amp;documentid=357694" TargetMode="External"/><Relationship Id="rId10" Type="http://schemas.openxmlformats.org/officeDocument/2006/relationships/hyperlink" Target="https://normativ.kontur.ru/document?moduleid=1&amp;documentid=357694" TargetMode="External"/><Relationship Id="rId19" Type="http://schemas.openxmlformats.org/officeDocument/2006/relationships/hyperlink" Target="https://normativ.kontur.ru/document?moduleid=1&amp;documentid=35769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normativ.kontur.ru/document?moduleid=1&amp;documentid=357694"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430AF-A9A2-46B7-800B-ACB06B16E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415</Pages>
  <Words>198884</Words>
  <Characters>1133639</Characters>
  <Application>Microsoft Office Word</Application>
  <DocSecurity>0</DocSecurity>
  <Lines>9446</Lines>
  <Paragraphs>2659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Nadm4</dc:creator>
  <cp:lastModifiedBy>МБОУ СОШ  37</cp:lastModifiedBy>
  <cp:revision>11</cp:revision>
  <cp:lastPrinted>2024-09-11T10:55:00Z</cp:lastPrinted>
  <dcterms:created xsi:type="dcterms:W3CDTF">2024-12-15T15:07:00Z</dcterms:created>
  <dcterms:modified xsi:type="dcterms:W3CDTF">2024-12-16T05:37:00Z</dcterms:modified>
</cp:coreProperties>
</file>