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AA" w:rsidRDefault="00AE0EAA" w:rsidP="009B35F3">
      <w:pPr>
        <w:pStyle w:val="c24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ДЕМОВЕРСИЯ</w:t>
      </w:r>
    </w:p>
    <w:p w:rsidR="00AE0EAA" w:rsidRDefault="00CD2EC6" w:rsidP="009B35F3">
      <w:pPr>
        <w:pStyle w:val="c24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Промежуточная аттестация по ОБЗР</w:t>
      </w:r>
      <w:bookmarkStart w:id="0" w:name="_GoBack"/>
      <w:bookmarkEnd w:id="0"/>
    </w:p>
    <w:p w:rsidR="00AE0EAA" w:rsidRDefault="00AE0EAA" w:rsidP="009B35F3">
      <w:pPr>
        <w:pStyle w:val="c24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Ученик</w:t>
      </w:r>
      <w:proofErr w:type="gramStart"/>
      <w:r>
        <w:rPr>
          <w:rStyle w:val="c26"/>
          <w:b/>
          <w:bCs/>
          <w:color w:val="000000"/>
        </w:rPr>
        <w:t>а(</w:t>
      </w:r>
      <w:proofErr w:type="spellStart"/>
      <w:proofErr w:type="gramEnd"/>
      <w:r>
        <w:rPr>
          <w:rStyle w:val="c26"/>
          <w:b/>
          <w:bCs/>
          <w:color w:val="000000"/>
        </w:rPr>
        <w:t>цы</w:t>
      </w:r>
      <w:proofErr w:type="spellEnd"/>
      <w:r>
        <w:rPr>
          <w:rStyle w:val="c26"/>
          <w:b/>
          <w:bCs/>
          <w:color w:val="000000"/>
        </w:rPr>
        <w:t>) 8___кл.__________________________________________________ФИО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</w:rPr>
      </w:pPr>
      <w:r>
        <w:rPr>
          <w:rStyle w:val="c26"/>
          <w:b/>
          <w:bCs/>
          <w:color w:val="000000"/>
          <w:sz w:val="20"/>
          <w:szCs w:val="20"/>
        </w:rPr>
        <w:t xml:space="preserve">1.Производственные аварии и катастрофы относятся </w:t>
      </w:r>
      <w:proofErr w:type="gramStart"/>
      <w:r>
        <w:rPr>
          <w:rStyle w:val="c26"/>
          <w:b/>
          <w:bCs/>
          <w:color w:val="000000"/>
          <w:sz w:val="20"/>
          <w:szCs w:val="20"/>
        </w:rPr>
        <w:t>к</w:t>
      </w:r>
      <w:proofErr w:type="gramEnd"/>
      <w:r>
        <w:rPr>
          <w:rStyle w:val="c26"/>
          <w:b/>
          <w:bCs/>
          <w:color w:val="000000"/>
          <w:sz w:val="20"/>
          <w:szCs w:val="20"/>
        </w:rPr>
        <w:t>: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ЧС техногенного характера;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ЧС экологического характера;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ЧС природного характера;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стихийным бедствиям.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 xml:space="preserve">2.По масштабу распространения чрезвычайные ситуации классифицируются </w:t>
      </w:r>
      <w:proofErr w:type="gramStart"/>
      <w:r>
        <w:rPr>
          <w:rStyle w:val="c26"/>
          <w:b/>
          <w:bCs/>
          <w:color w:val="000000"/>
          <w:sz w:val="20"/>
          <w:szCs w:val="20"/>
        </w:rPr>
        <w:t>на</w:t>
      </w:r>
      <w:proofErr w:type="gramEnd"/>
      <w:r>
        <w:rPr>
          <w:rStyle w:val="c26"/>
          <w:b/>
          <w:bCs/>
          <w:color w:val="000000"/>
          <w:sz w:val="20"/>
          <w:szCs w:val="20"/>
        </w:rPr>
        <w:t>: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локальные, местные, муниципальные;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межмуниципальные, региональные, межрегиональные;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региональные, межрегиональные, федеральные;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локальные, муниципальные, межмуниципальные, региональные, межрегиональные, федеральные.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3.Услышав сигнал «Внимание всем!» необходимо: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1). Спуститься в подвал.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2) Позвонить всем знакомым и предупредить об опасности.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3). Включить радио или ТВ, прослушать рекомендации.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4). Все вышеперечисленное.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 xml:space="preserve">4. Какой из перечисленных объектов не относится к </w:t>
      </w:r>
      <w:proofErr w:type="spellStart"/>
      <w:r>
        <w:rPr>
          <w:rStyle w:val="c10"/>
          <w:b/>
          <w:bCs/>
          <w:color w:val="000000"/>
          <w:sz w:val="20"/>
          <w:szCs w:val="20"/>
        </w:rPr>
        <w:t>пожар</w:t>
      </w:r>
      <w:proofErr w:type="gramStart"/>
      <w:r>
        <w:rPr>
          <w:rStyle w:val="c10"/>
          <w:b/>
          <w:bCs/>
          <w:color w:val="000000"/>
          <w:sz w:val="20"/>
          <w:szCs w:val="20"/>
        </w:rPr>
        <w:t>о</w:t>
      </w:r>
      <w:proofErr w:type="spellEnd"/>
      <w:r>
        <w:rPr>
          <w:rStyle w:val="c10"/>
          <w:b/>
          <w:bCs/>
          <w:color w:val="000000"/>
          <w:sz w:val="20"/>
          <w:szCs w:val="20"/>
        </w:rPr>
        <w:t>-</w:t>
      </w:r>
      <w:proofErr w:type="gramEnd"/>
      <w:r>
        <w:rPr>
          <w:rStyle w:val="c10"/>
          <w:b/>
          <w:bCs/>
          <w:color w:val="000000"/>
          <w:sz w:val="20"/>
          <w:szCs w:val="20"/>
        </w:rPr>
        <w:t xml:space="preserve"> взрывоопасным?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 1). Автозаправка.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2) Мукомольный цех.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3) Спичечная фабрика.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4). Звероферма.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5.Что такое пожар?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1)химическая реакция окисления, сопровождающаяся свечением и выделением большого количества тепла;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2)неконтролируемое, стихийно развивающееся горение, причиняющее материальный ущерб, вред жизни и здоровью людей;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3)частный случай горения, протекающий мгновенно, с кратковременным выделением значительного количества тепла и света;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4)возгорание легковоспламеняющихся материалов.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 xml:space="preserve">6. Какие виды возгорания запрещено тушить </w:t>
      </w:r>
      <w:proofErr w:type="spellStart"/>
      <w:r>
        <w:rPr>
          <w:rStyle w:val="c10"/>
          <w:b/>
          <w:bCs/>
          <w:color w:val="000000"/>
          <w:sz w:val="20"/>
          <w:szCs w:val="20"/>
        </w:rPr>
        <w:t>водопенным</w:t>
      </w:r>
      <w:proofErr w:type="spellEnd"/>
      <w:r>
        <w:rPr>
          <w:rStyle w:val="c10"/>
          <w:b/>
          <w:bCs/>
          <w:color w:val="000000"/>
          <w:sz w:val="20"/>
          <w:szCs w:val="20"/>
        </w:rPr>
        <w:t xml:space="preserve"> огнетушителем?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1)мусор, бумагу, деревянные строения;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2)бензин, керосин;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3)электропровода, электроустановки;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4)мазут, солярку, растворитель.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7.Выберите верное направление выхода из зоны химического заражения.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Перпендикулярно направлению ветра.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По направлению ветра.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Навстречу потоку ветра.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Подождать, когда порывы ветра стихнут.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rFonts w:ascii="Arial" w:hAnsi="Arial" w:cs="Arial"/>
          <w:color w:val="000000"/>
          <w:sz w:val="20"/>
          <w:szCs w:val="20"/>
        </w:rPr>
        <w:t> </w:t>
      </w:r>
      <w:r>
        <w:rPr>
          <w:rStyle w:val="c10"/>
          <w:b/>
          <w:bCs/>
          <w:color w:val="000000"/>
          <w:sz w:val="20"/>
          <w:szCs w:val="20"/>
        </w:rPr>
        <w:t>8. Объект с ядерным реактором, завод, использующий ядерное топливо или перерабатывающий ядерный материал, а также его место хранения и транспортное средство, перевозящее ядерный материал или источник ионизирующего излучения, при аварии на котором или разрушении которого может произойти облучение людей, животных и растений, а также  радиоактивное загрязнение окружающей природной среды, это: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1) объект экономики особой опасности;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2) экологически опасный объект;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3) радиационно-опасный объект;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объект повышенной опасности.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9. При движении по зараженной радиоактивными веществами местности необходимо</w:t>
      </w:r>
      <w:r>
        <w:rPr>
          <w:rStyle w:val="c20"/>
          <w:color w:val="000000"/>
          <w:sz w:val="20"/>
          <w:szCs w:val="20"/>
        </w:rPr>
        <w:t>: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находиться в средствах индивидуальной защиты, периодически снимать их и отряхивать от пыли двигаться по высокой траве и кустарнику, не принимать пищу, не пить, не курить, не поднимать пыль и не ставить вещи на землю.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необходимо находиться в средствах индивидуальной защиты органов дыхания и кожи и периодически отряхивать их от пыли, двигаться по высокой траве и кустарнику, но не принимать пищу и не пить;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10</w:t>
      </w:r>
      <w:r>
        <w:rPr>
          <w:rStyle w:val="c46"/>
          <w:color w:val="000000"/>
          <w:sz w:val="20"/>
          <w:szCs w:val="20"/>
        </w:rPr>
        <w:t>. </w:t>
      </w:r>
      <w:r>
        <w:rPr>
          <w:rStyle w:val="c10"/>
          <w:b/>
          <w:bCs/>
          <w:color w:val="000000"/>
          <w:sz w:val="20"/>
          <w:szCs w:val="20"/>
        </w:rPr>
        <w:t> От каких лучей можно защититься листом бумаги: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 альфа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</w:t>
      </w:r>
      <w:proofErr w:type="gramStart"/>
      <w:r>
        <w:rPr>
          <w:rStyle w:val="c8"/>
          <w:color w:val="000000"/>
          <w:sz w:val="20"/>
          <w:szCs w:val="20"/>
        </w:rPr>
        <w:t xml:space="preserve"> )</w:t>
      </w:r>
      <w:proofErr w:type="gramEnd"/>
      <w:r>
        <w:rPr>
          <w:rStyle w:val="c8"/>
          <w:color w:val="000000"/>
          <w:sz w:val="20"/>
          <w:szCs w:val="20"/>
        </w:rPr>
        <w:t xml:space="preserve">  бета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</w:t>
      </w:r>
      <w:proofErr w:type="gramStart"/>
      <w:r>
        <w:rPr>
          <w:rStyle w:val="c8"/>
          <w:color w:val="000000"/>
          <w:sz w:val="20"/>
          <w:szCs w:val="20"/>
        </w:rPr>
        <w:t xml:space="preserve"> )</w:t>
      </w:r>
      <w:proofErr w:type="gramEnd"/>
      <w:r>
        <w:rPr>
          <w:rStyle w:val="c8"/>
          <w:color w:val="000000"/>
          <w:sz w:val="20"/>
          <w:szCs w:val="20"/>
        </w:rPr>
        <w:t xml:space="preserve">  гамма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</w:t>
      </w:r>
      <w:proofErr w:type="gramStart"/>
      <w:r>
        <w:rPr>
          <w:rStyle w:val="c8"/>
          <w:color w:val="000000"/>
          <w:sz w:val="20"/>
          <w:szCs w:val="20"/>
        </w:rPr>
        <w:t xml:space="preserve"> )</w:t>
      </w:r>
      <w:proofErr w:type="gramEnd"/>
      <w:r>
        <w:rPr>
          <w:rStyle w:val="c8"/>
          <w:color w:val="000000"/>
          <w:sz w:val="20"/>
          <w:szCs w:val="20"/>
        </w:rPr>
        <w:t xml:space="preserve">  нейтронное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lastRenderedPageBreak/>
        <w:t>11.</w:t>
      </w:r>
      <w:r>
        <w:rPr>
          <w:rStyle w:val="c8"/>
          <w:color w:val="000000"/>
          <w:sz w:val="20"/>
          <w:szCs w:val="20"/>
        </w:rPr>
        <w:t> </w:t>
      </w:r>
      <w:r>
        <w:rPr>
          <w:rStyle w:val="c26"/>
          <w:b/>
          <w:bCs/>
          <w:color w:val="000000"/>
          <w:sz w:val="20"/>
          <w:szCs w:val="20"/>
        </w:rPr>
        <w:t>Авария на радиоактивном объекте это: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авария, приводящая к выбросу химических веществ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</w:t>
      </w:r>
      <w:proofErr w:type="gramStart"/>
      <w:r>
        <w:rPr>
          <w:rStyle w:val="c8"/>
          <w:color w:val="000000"/>
          <w:sz w:val="20"/>
          <w:szCs w:val="20"/>
        </w:rPr>
        <w:t xml:space="preserve"> )</w:t>
      </w:r>
      <w:proofErr w:type="gramEnd"/>
      <w:r>
        <w:rPr>
          <w:rStyle w:val="c8"/>
          <w:color w:val="000000"/>
          <w:sz w:val="20"/>
          <w:szCs w:val="20"/>
        </w:rPr>
        <w:t xml:space="preserve"> авария, приводящая к выбросу радиоактивных веществ за границы объекта, в опасных дозах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авария, приводящая к болезням людей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авария, приводящая к выбросу бактериологических веществ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12.Покрытие окружающей местности слоем воды, заливающей дворы, улицы населённых пунктов и нижние этажи зданий, - это</w:t>
      </w:r>
      <w:r>
        <w:rPr>
          <w:rStyle w:val="c8"/>
          <w:color w:val="000000"/>
          <w:sz w:val="20"/>
          <w:szCs w:val="20"/>
        </w:rPr>
        <w:t>: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половодье;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затопление;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паводок;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подтопление.</w:t>
      </w:r>
    </w:p>
    <w:p w:rsidR="00AE0EAA" w:rsidRPr="009B35F3" w:rsidRDefault="00AE0EAA" w:rsidP="009B35F3">
      <w:pPr>
        <w:pStyle w:val="c3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13.Что необходимо сделать, если, находясь дома, вы получили сигнал об эвакуации в связи с началом наводнения?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Выключить газ, воду и подачу электроэнергии, закрыть окна, двери и проследовать на сборный эвакопункт.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Быстро упаковать документы и ценные вещи в непромокаемый пакет, взять с собой необходимые вещи и запас продуктов; выключить газ, воду и подачу электроэнергии, закрыть окна, двери и проследовать на сборный эвакопункт.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Взять с собой необходимые вещи и запас продуктов; выключить газ, воду и подачу электроэнергии, закрыть окна, двери и проследовать на сборный эвакопункт.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Быстро упаковать документы и ценные бумаги в непромокаемый пакет и проследовать на сборный эвакопункт.</w:t>
      </w:r>
    </w:p>
    <w:p w:rsidR="00AE0EAA" w:rsidRPr="009B35F3" w:rsidRDefault="00AE0EAA" w:rsidP="009B35F3">
      <w:pPr>
        <w:pStyle w:val="c3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 xml:space="preserve">14.Экологические проблемы современности можно решить </w:t>
      </w:r>
      <w:proofErr w:type="gramStart"/>
      <w:r w:rsidRPr="009B35F3">
        <w:rPr>
          <w:rStyle w:val="c26"/>
          <w:b/>
          <w:bCs/>
          <w:color w:val="000000"/>
          <w:sz w:val="20"/>
          <w:szCs w:val="20"/>
        </w:rPr>
        <w:t>благодаря</w:t>
      </w:r>
      <w:proofErr w:type="gramEnd"/>
      <w:r w:rsidRPr="009B35F3">
        <w:rPr>
          <w:rStyle w:val="c26"/>
          <w:b/>
          <w:bCs/>
          <w:color w:val="000000"/>
          <w:sz w:val="20"/>
          <w:szCs w:val="20"/>
        </w:rPr>
        <w:t>: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развитию и компьютеризации всех сфер деятельности человека;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кардинальному изменению сознания и отношения людей к природе;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уменьшению загрязнения воды;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уменьшению загрязнения атмосферы.</w:t>
      </w:r>
    </w:p>
    <w:p w:rsidR="00AE0EAA" w:rsidRPr="009B35F3" w:rsidRDefault="00AE0EAA" w:rsidP="009B35F3">
      <w:pPr>
        <w:pStyle w:val="c31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10"/>
          <w:b/>
          <w:bCs/>
          <w:color w:val="000000"/>
          <w:sz w:val="20"/>
          <w:szCs w:val="20"/>
        </w:rPr>
        <w:t>15. Отравление, каким сильно действующим веществом произошло, если имеются следующие признаки: ощущение удушья, кашель, раздражение кожи, резь в глазах, боли в желудке?</w:t>
      </w:r>
    </w:p>
    <w:p w:rsidR="00AE0EAA" w:rsidRPr="009B35F3" w:rsidRDefault="00AE0EAA" w:rsidP="009B35F3">
      <w:pPr>
        <w:pStyle w:val="c31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46"/>
          <w:color w:val="000000"/>
          <w:sz w:val="20"/>
          <w:szCs w:val="20"/>
        </w:rPr>
        <w:t>1) хлор;</w:t>
      </w:r>
    </w:p>
    <w:p w:rsidR="00AE0EAA" w:rsidRPr="009B35F3" w:rsidRDefault="00AE0EAA" w:rsidP="009B35F3">
      <w:pPr>
        <w:pStyle w:val="c8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46"/>
          <w:color w:val="000000"/>
          <w:sz w:val="20"/>
          <w:szCs w:val="20"/>
        </w:rPr>
        <w:t>2) аммиак;</w:t>
      </w:r>
    </w:p>
    <w:p w:rsidR="00AE0EAA" w:rsidRPr="009B35F3" w:rsidRDefault="00AE0EAA" w:rsidP="009B35F3">
      <w:pPr>
        <w:pStyle w:val="c8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46"/>
          <w:color w:val="000000"/>
          <w:sz w:val="20"/>
          <w:szCs w:val="20"/>
        </w:rPr>
        <w:t>3) фосген.</w:t>
      </w:r>
    </w:p>
    <w:p w:rsidR="00AE0EAA" w:rsidRPr="009B35F3" w:rsidRDefault="00AE0EAA" w:rsidP="009B35F3">
      <w:pPr>
        <w:pStyle w:val="c33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4) синильная кислота</w:t>
      </w:r>
    </w:p>
    <w:p w:rsidR="00AE0EAA" w:rsidRDefault="00AE0EAA" w:rsidP="009B35F3">
      <w:pPr>
        <w:pStyle w:val="c23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16.На какие группы можно условно</w:t>
      </w:r>
      <w:r>
        <w:rPr>
          <w:rStyle w:val="c26"/>
          <w:b/>
          <w:bCs/>
          <w:color w:val="000000"/>
          <w:sz w:val="20"/>
          <w:szCs w:val="20"/>
        </w:rPr>
        <w:t xml:space="preserve"> разделить предметы бытовой химии?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ядовитые, сильно опасные, безопасные, опасные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 относительно безопасные, практически опасные, огнеопасные, опасные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безопасные, относительно безопасные, огнеопасные, ядовитые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</w:rPr>
      </w:pPr>
      <w:r>
        <w:rPr>
          <w:rStyle w:val="c8"/>
          <w:color w:val="000000"/>
          <w:sz w:val="20"/>
          <w:szCs w:val="20"/>
        </w:rPr>
        <w:t>4) практически безопасные, относительно безопасные, огнеопасные, ядовитые</w:t>
      </w:r>
      <w:r>
        <w:rPr>
          <w:rStyle w:val="c26"/>
          <w:b/>
          <w:bCs/>
          <w:color w:val="000000"/>
          <w:sz w:val="20"/>
          <w:szCs w:val="20"/>
        </w:rPr>
        <w:t> </w:t>
      </w:r>
    </w:p>
    <w:p w:rsidR="00AE0EAA" w:rsidRPr="009B35F3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17.Назовите основно</w:t>
      </w:r>
      <w:proofErr w:type="gramStart"/>
      <w:r w:rsidRPr="009B35F3">
        <w:rPr>
          <w:rStyle w:val="c26"/>
          <w:b/>
          <w:bCs/>
          <w:color w:val="000000"/>
          <w:sz w:val="20"/>
          <w:szCs w:val="20"/>
        </w:rPr>
        <w:t>е(</w:t>
      </w:r>
      <w:proofErr w:type="gramEnd"/>
      <w:r w:rsidRPr="009B35F3">
        <w:rPr>
          <w:rStyle w:val="c26"/>
          <w:b/>
          <w:bCs/>
          <w:color w:val="000000"/>
          <w:sz w:val="20"/>
          <w:szCs w:val="20"/>
        </w:rPr>
        <w:t>-</w:t>
      </w:r>
      <w:proofErr w:type="spellStart"/>
      <w:r w:rsidRPr="009B35F3">
        <w:rPr>
          <w:rStyle w:val="c26"/>
          <w:b/>
          <w:bCs/>
          <w:color w:val="000000"/>
          <w:sz w:val="20"/>
          <w:szCs w:val="20"/>
        </w:rPr>
        <w:t>ые</w:t>
      </w:r>
      <w:proofErr w:type="spellEnd"/>
      <w:r w:rsidRPr="009B35F3">
        <w:rPr>
          <w:rStyle w:val="c26"/>
          <w:b/>
          <w:bCs/>
          <w:color w:val="000000"/>
          <w:sz w:val="20"/>
          <w:szCs w:val="20"/>
        </w:rPr>
        <w:t>) физическое(-</w:t>
      </w:r>
      <w:proofErr w:type="spellStart"/>
      <w:r w:rsidRPr="009B35F3">
        <w:rPr>
          <w:rStyle w:val="c26"/>
          <w:b/>
          <w:bCs/>
          <w:color w:val="000000"/>
          <w:sz w:val="20"/>
          <w:szCs w:val="20"/>
        </w:rPr>
        <w:t>ие</w:t>
      </w:r>
      <w:proofErr w:type="spellEnd"/>
      <w:r w:rsidRPr="009B35F3">
        <w:rPr>
          <w:rStyle w:val="c26"/>
          <w:b/>
          <w:bCs/>
          <w:color w:val="000000"/>
          <w:sz w:val="20"/>
          <w:szCs w:val="20"/>
        </w:rPr>
        <w:t>) качество(-а) личности человека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Способность поднять большой вес.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Способность передвинуть тяжёлый груз с места на место.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Сила, выносливость, быстрота, ловкость, гибкость.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 xml:space="preserve">Крепкая костно-мышечная система.    </w:t>
      </w:r>
    </w:p>
    <w:p w:rsidR="00AE0EAA" w:rsidRDefault="00AE0EAA" w:rsidP="009B35F3">
      <w:pPr>
        <w:pStyle w:val="c30"/>
        <w:shd w:val="clear" w:color="auto" w:fill="FFFFFF"/>
        <w:tabs>
          <w:tab w:val="left" w:pos="900"/>
        </w:tabs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18. Как вы понимаете</w:t>
      </w:r>
      <w:r>
        <w:rPr>
          <w:rStyle w:val="c26"/>
          <w:b/>
          <w:bCs/>
          <w:color w:val="000000"/>
          <w:sz w:val="20"/>
          <w:szCs w:val="20"/>
        </w:rPr>
        <w:t>, что такое духовное здоровье?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1) знание культуры и искусства.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2) начитанность и образованность человека.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состояние системы мышления и мировоззрения.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умение воспринимать красоту окружающего мира.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19. Что понимается под закаливанием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купание в холодной воде и хождение босиком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приспособление организма к воздействию внешней среды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сочетание воздушных и солнечных ванн с гимнастикой и подвижными играми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укрепление здоровья.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20. Закаливающие процедуры следует начинать с обливания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горячей водой;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теплой водой;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водой, имеющей температуру тела;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Style w:val="c8"/>
        </w:rPr>
      </w:pPr>
      <w:r>
        <w:rPr>
          <w:rStyle w:val="c8"/>
          <w:color w:val="000000"/>
          <w:sz w:val="20"/>
          <w:szCs w:val="20"/>
        </w:rPr>
        <w:t>4) прохладной водой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sz w:val="22"/>
          <w:szCs w:val="22"/>
        </w:rPr>
      </w:pPr>
    </w:p>
    <w:p w:rsidR="00AE0EAA" w:rsidRDefault="00AE0EAA" w:rsidP="009B35F3">
      <w:pPr>
        <w:spacing w:after="0" w:line="240" w:lineRule="auto"/>
        <w:ind w:firstLine="540"/>
      </w:pPr>
    </w:p>
    <w:sectPr w:rsidR="00AE0EAA" w:rsidSect="009B35F3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173"/>
    <w:multiLevelType w:val="multilevel"/>
    <w:tmpl w:val="0312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CD0D01"/>
    <w:multiLevelType w:val="multilevel"/>
    <w:tmpl w:val="04E6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030386"/>
    <w:multiLevelType w:val="multilevel"/>
    <w:tmpl w:val="D37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CB09AF"/>
    <w:multiLevelType w:val="multilevel"/>
    <w:tmpl w:val="40A2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088"/>
    <w:rsid w:val="00050AE0"/>
    <w:rsid w:val="00172088"/>
    <w:rsid w:val="001A1155"/>
    <w:rsid w:val="00367D5D"/>
    <w:rsid w:val="009B35F3"/>
    <w:rsid w:val="00A2775E"/>
    <w:rsid w:val="00AE0EAA"/>
    <w:rsid w:val="00C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uiPriority w:val="99"/>
    <w:rsid w:val="00050AE0"/>
    <w:rPr>
      <w:rFonts w:cs="Times New Roman"/>
    </w:rPr>
  </w:style>
  <w:style w:type="character" w:customStyle="1" w:styleId="c8">
    <w:name w:val="c8"/>
    <w:uiPriority w:val="99"/>
    <w:rsid w:val="00050AE0"/>
    <w:rPr>
      <w:rFonts w:cs="Times New Roman"/>
    </w:rPr>
  </w:style>
  <w:style w:type="character" w:customStyle="1" w:styleId="c10">
    <w:name w:val="c10"/>
    <w:uiPriority w:val="99"/>
    <w:rsid w:val="00050AE0"/>
    <w:rPr>
      <w:rFonts w:cs="Times New Roman"/>
    </w:rPr>
  </w:style>
  <w:style w:type="character" w:customStyle="1" w:styleId="c46">
    <w:name w:val="c46"/>
    <w:uiPriority w:val="99"/>
    <w:rsid w:val="00050AE0"/>
    <w:rPr>
      <w:rFonts w:cs="Times New Roman"/>
    </w:rPr>
  </w:style>
  <w:style w:type="character" w:customStyle="1" w:styleId="c28">
    <w:name w:val="c28"/>
    <w:uiPriority w:val="99"/>
    <w:rsid w:val="00050AE0"/>
    <w:rPr>
      <w:rFonts w:cs="Times New Roman"/>
    </w:rPr>
  </w:style>
  <w:style w:type="character" w:customStyle="1" w:styleId="c20">
    <w:name w:val="c20"/>
    <w:uiPriority w:val="99"/>
    <w:rsid w:val="00050A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МБОУ СОШ  37</cp:lastModifiedBy>
  <cp:revision>2</cp:revision>
  <cp:lastPrinted>2024-03-21T08:37:00Z</cp:lastPrinted>
  <dcterms:created xsi:type="dcterms:W3CDTF">2025-04-16T05:24:00Z</dcterms:created>
  <dcterms:modified xsi:type="dcterms:W3CDTF">2025-04-16T05:24:00Z</dcterms:modified>
</cp:coreProperties>
</file>