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78" w:rsidRPr="00846278" w:rsidRDefault="00846278" w:rsidP="00846278">
      <w:pPr>
        <w:spacing w:after="0" w:line="276" w:lineRule="auto"/>
        <w:jc w:val="center"/>
        <w:rPr>
          <w:rFonts w:ascii="Times New Roman" w:eastAsia="Times New Roman" w:hAnsi="Times New Roman" w:cs="Times New Roman"/>
          <w:b/>
          <w:sz w:val="24"/>
          <w:szCs w:val="24"/>
          <w:lang w:eastAsia="ru-RU"/>
        </w:rPr>
      </w:pPr>
      <w:proofErr w:type="spellStart"/>
      <w:r w:rsidRPr="00846278">
        <w:rPr>
          <w:rFonts w:ascii="Times New Roman" w:eastAsia="Times New Roman" w:hAnsi="Times New Roman" w:cs="Times New Roman"/>
          <w:b/>
          <w:sz w:val="24"/>
          <w:szCs w:val="24"/>
          <w:lang w:eastAsia="ru-RU"/>
        </w:rPr>
        <w:t>Контрольно</w:t>
      </w:r>
      <w:proofErr w:type="spellEnd"/>
      <w:r w:rsidRPr="00846278">
        <w:rPr>
          <w:rFonts w:ascii="Times New Roman" w:eastAsia="Times New Roman" w:hAnsi="Times New Roman" w:cs="Times New Roman"/>
          <w:b/>
          <w:sz w:val="24"/>
          <w:szCs w:val="24"/>
          <w:lang w:eastAsia="ru-RU"/>
        </w:rPr>
        <w:t xml:space="preserve"> - измерительные материалы для проведения</w:t>
      </w:r>
    </w:p>
    <w:p w:rsidR="00846278" w:rsidRPr="00846278" w:rsidRDefault="00846278" w:rsidP="00846278">
      <w:pPr>
        <w:spacing w:after="0" w:line="276" w:lineRule="auto"/>
        <w:jc w:val="center"/>
        <w:rPr>
          <w:rFonts w:ascii="Times New Roman" w:eastAsia="Times New Roman" w:hAnsi="Times New Roman" w:cs="Times New Roman"/>
          <w:b/>
          <w:sz w:val="24"/>
          <w:szCs w:val="24"/>
          <w:lang w:eastAsia="ru-RU"/>
        </w:rPr>
      </w:pPr>
      <w:r w:rsidRPr="00846278">
        <w:rPr>
          <w:rFonts w:ascii="Times New Roman" w:eastAsia="Times New Roman" w:hAnsi="Times New Roman" w:cs="Times New Roman"/>
          <w:b/>
          <w:sz w:val="24"/>
          <w:szCs w:val="24"/>
          <w:lang w:eastAsia="ru-RU"/>
        </w:rPr>
        <w:t>промежуточной (г</w:t>
      </w:r>
      <w:r>
        <w:rPr>
          <w:rFonts w:ascii="Times New Roman" w:eastAsia="Times New Roman" w:hAnsi="Times New Roman" w:cs="Times New Roman"/>
          <w:b/>
          <w:sz w:val="24"/>
          <w:szCs w:val="24"/>
          <w:lang w:eastAsia="ru-RU"/>
        </w:rPr>
        <w:t>одовой) аттестации обучающихся 10</w:t>
      </w:r>
      <w:r w:rsidRPr="00846278">
        <w:rPr>
          <w:rFonts w:ascii="Times New Roman" w:eastAsia="Times New Roman" w:hAnsi="Times New Roman" w:cs="Times New Roman"/>
          <w:b/>
          <w:sz w:val="24"/>
          <w:szCs w:val="24"/>
          <w:lang w:eastAsia="ru-RU"/>
        </w:rPr>
        <w:t xml:space="preserve"> класса </w:t>
      </w:r>
    </w:p>
    <w:p w:rsidR="00846278" w:rsidRPr="00846278" w:rsidRDefault="00846278" w:rsidP="00846278">
      <w:pPr>
        <w:spacing w:after="0" w:line="276" w:lineRule="auto"/>
        <w:jc w:val="center"/>
        <w:rPr>
          <w:rFonts w:ascii="Times New Roman" w:eastAsia="Times New Roman" w:hAnsi="Times New Roman" w:cs="Times New Roman"/>
          <w:b/>
          <w:sz w:val="24"/>
          <w:szCs w:val="24"/>
          <w:lang w:eastAsia="ru-RU"/>
        </w:rPr>
      </w:pPr>
      <w:r w:rsidRPr="00846278">
        <w:rPr>
          <w:rFonts w:ascii="Times New Roman" w:eastAsia="Times New Roman" w:hAnsi="Times New Roman" w:cs="Times New Roman"/>
          <w:b/>
          <w:sz w:val="24"/>
          <w:szCs w:val="24"/>
          <w:lang w:eastAsia="ru-RU"/>
        </w:rPr>
        <w:t xml:space="preserve">(АООП для обучающихся с </w:t>
      </w:r>
      <w:r>
        <w:rPr>
          <w:rFonts w:ascii="Times New Roman" w:eastAsia="Times New Roman" w:hAnsi="Times New Roman" w:cs="Times New Roman"/>
          <w:b/>
          <w:sz w:val="24"/>
          <w:szCs w:val="24"/>
          <w:lang w:eastAsia="ru-RU"/>
        </w:rPr>
        <w:t>ТН</w:t>
      </w:r>
      <w:r w:rsidRPr="00846278">
        <w:rPr>
          <w:rFonts w:ascii="Times New Roman" w:eastAsia="Times New Roman" w:hAnsi="Times New Roman" w:cs="Times New Roman"/>
          <w:b/>
          <w:sz w:val="24"/>
          <w:szCs w:val="24"/>
          <w:lang w:eastAsia="ru-RU"/>
        </w:rPr>
        <w:t>Р)</w:t>
      </w:r>
    </w:p>
    <w:p w:rsidR="00846278" w:rsidRPr="00846278" w:rsidRDefault="00846278" w:rsidP="00846278">
      <w:pPr>
        <w:spacing w:after="200" w:line="276" w:lineRule="auto"/>
        <w:jc w:val="center"/>
        <w:rPr>
          <w:rFonts w:ascii="Times New Roman" w:eastAsiaTheme="minorEastAsia" w:hAnsi="Times New Roman" w:cs="Times New Roman"/>
          <w:b/>
          <w:sz w:val="24"/>
          <w:szCs w:val="24"/>
          <w:lang w:eastAsia="ru-RU"/>
        </w:rPr>
      </w:pPr>
      <w:r w:rsidRPr="00846278">
        <w:rPr>
          <w:rFonts w:ascii="Times New Roman" w:eastAsiaTheme="minorEastAsia" w:hAnsi="Times New Roman" w:cs="Times New Roman"/>
          <w:b/>
          <w:sz w:val="24"/>
          <w:szCs w:val="24"/>
          <w:lang w:eastAsia="ru-RU"/>
        </w:rPr>
        <w:t>по русскому языку</w:t>
      </w:r>
    </w:p>
    <w:p w:rsidR="00846278" w:rsidRDefault="00846278" w:rsidP="00846278">
      <w:pPr>
        <w:spacing w:after="0"/>
        <w:jc w:val="center"/>
        <w:rPr>
          <w:rFonts w:eastAsia="SimSun" w:cs="Vijaya"/>
          <w:b/>
          <w:bCs/>
          <w:sz w:val="24"/>
          <w:szCs w:val="24"/>
        </w:rPr>
      </w:pPr>
    </w:p>
    <w:p w:rsidR="00846278" w:rsidRDefault="00846278" w:rsidP="00846278">
      <w:pPr>
        <w:spacing w:after="0"/>
        <w:jc w:val="center"/>
        <w:rPr>
          <w:rFonts w:ascii="Vijaya" w:eastAsia="SimSun" w:hAnsi="Vijaya" w:cs="Vijaya"/>
          <w:b/>
          <w:bCs/>
          <w:sz w:val="24"/>
          <w:szCs w:val="24"/>
        </w:rPr>
      </w:pPr>
      <w:r>
        <w:rPr>
          <w:rFonts w:ascii="Vijaya" w:eastAsia="SimSun" w:hAnsi="Vijaya" w:cs="Vijaya"/>
          <w:b/>
          <w:bCs/>
          <w:sz w:val="24"/>
          <w:szCs w:val="24"/>
        </w:rPr>
        <w:t xml:space="preserve">Спецификация контрольных измерительных материалов для проведения в 2026 </w:t>
      </w:r>
      <w:proofErr w:type="gramStart"/>
      <w:r>
        <w:rPr>
          <w:rFonts w:ascii="Vijaya" w:eastAsia="SimSun" w:hAnsi="Vijaya" w:cs="Vijaya"/>
          <w:b/>
          <w:bCs/>
          <w:sz w:val="24"/>
          <w:szCs w:val="24"/>
        </w:rPr>
        <w:t>году  промежуточно</w:t>
      </w:r>
      <w:proofErr w:type="gramEnd"/>
      <w:r>
        <w:rPr>
          <w:rFonts w:ascii="Vijaya" w:eastAsia="SimSun" w:hAnsi="Vijaya" w:cs="Vijaya"/>
          <w:b/>
          <w:bCs/>
          <w:sz w:val="24"/>
          <w:szCs w:val="24"/>
        </w:rPr>
        <w:tab/>
        <w:t xml:space="preserve"> аттестации  по РУССКОМУ ЯЗЫКУ</w:t>
      </w:r>
    </w:p>
    <w:p w:rsidR="00846278" w:rsidRDefault="00846278" w:rsidP="00846278">
      <w:pPr>
        <w:spacing w:after="0"/>
        <w:jc w:val="center"/>
        <w:rPr>
          <w:rFonts w:ascii="Vijaya" w:eastAsia="SimSun" w:hAnsi="Vijaya" w:cs="Vijaya"/>
          <w:b/>
          <w:bCs/>
          <w:sz w:val="24"/>
          <w:szCs w:val="24"/>
        </w:rPr>
      </w:pPr>
    </w:p>
    <w:p w:rsidR="00846278" w:rsidRDefault="00846278" w:rsidP="00846278">
      <w:pPr>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t>1.</w:t>
      </w:r>
      <w:r>
        <w:rPr>
          <w:rFonts w:ascii="Times New Roman" w:eastAsia="SimSun" w:hAnsi="Times New Roman" w:cs="Times New Roman"/>
          <w:sz w:val="24"/>
          <w:szCs w:val="24"/>
        </w:rPr>
        <w:t xml:space="preserve">Назначение контрольных измерительных </w:t>
      </w:r>
      <w:proofErr w:type="gramStart"/>
      <w:r>
        <w:rPr>
          <w:rFonts w:ascii="Times New Roman" w:eastAsia="SimSun" w:hAnsi="Times New Roman" w:cs="Times New Roman"/>
          <w:sz w:val="24"/>
          <w:szCs w:val="24"/>
        </w:rPr>
        <w:t>материалов  представляет</w:t>
      </w:r>
      <w:proofErr w:type="gramEnd"/>
      <w:r>
        <w:rPr>
          <w:rFonts w:ascii="Times New Roman" w:eastAsia="SimSun" w:hAnsi="Times New Roman" w:cs="Times New Roman"/>
          <w:sz w:val="24"/>
          <w:szCs w:val="24"/>
        </w:rPr>
        <w:t xml:space="preserve"> собой форму государственной  аттестации, проводимой в целях определения соответствия результатов освоения обучающимися образовательных программ среднего общего образования требованиям федерального государственного образовательного стандарта. Для указанных целей используются контрольные измерительные материалы, представляющие собой комплексы заданий стандартизированной формы. Промежуточная аттестация представляет собой форму объективной оценки качества подготовки обучающихся, освоивших образовательную программу основного общего образования, с использованием заданий стандартизированной формы (контрольных измерительных материалов). КИМ позволяет оценить уровень </w:t>
      </w:r>
      <w:proofErr w:type="gramStart"/>
      <w:r>
        <w:rPr>
          <w:rFonts w:ascii="Times New Roman" w:eastAsia="SimSun" w:hAnsi="Times New Roman" w:cs="Times New Roman"/>
          <w:sz w:val="24"/>
          <w:szCs w:val="24"/>
        </w:rPr>
        <w:t>достижений</w:t>
      </w:r>
      <w:proofErr w:type="gramEnd"/>
      <w:r>
        <w:rPr>
          <w:rFonts w:ascii="Times New Roman" w:eastAsia="SimSun" w:hAnsi="Times New Roman" w:cs="Times New Roman"/>
          <w:sz w:val="24"/>
          <w:szCs w:val="24"/>
        </w:rPr>
        <w:t xml:space="preserve"> обучающихся по русскому языку за курс 10 класса. </w:t>
      </w:r>
    </w:p>
    <w:p w:rsidR="00846278" w:rsidRDefault="00846278" w:rsidP="00846278">
      <w:pPr>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2. Документы, определяющие содержание КИМ промежуточной аттестационной работы Содержание экзаменационной работы определяются на основе следующих документов: Федеральный государственный образовательный стандарт основного общего образования по русскому языку; учебник: </w:t>
      </w:r>
      <w:proofErr w:type="spellStart"/>
      <w:r>
        <w:rPr>
          <w:rFonts w:ascii="Times New Roman" w:eastAsia="SimSun" w:hAnsi="Times New Roman" w:cs="Times New Roman"/>
          <w:sz w:val="24"/>
          <w:szCs w:val="24"/>
        </w:rPr>
        <w:t>Гольцова</w:t>
      </w:r>
      <w:proofErr w:type="spellEnd"/>
      <w:r>
        <w:rPr>
          <w:rFonts w:ascii="Times New Roman" w:eastAsia="SimSun" w:hAnsi="Times New Roman" w:cs="Times New Roman"/>
          <w:sz w:val="24"/>
          <w:szCs w:val="24"/>
        </w:rPr>
        <w:t xml:space="preserve"> Н.Г., </w:t>
      </w:r>
      <w:proofErr w:type="spellStart"/>
      <w:r>
        <w:rPr>
          <w:rFonts w:ascii="Times New Roman" w:eastAsia="SimSun" w:hAnsi="Times New Roman" w:cs="Times New Roman"/>
          <w:sz w:val="24"/>
          <w:szCs w:val="24"/>
        </w:rPr>
        <w:t>Шамшин</w:t>
      </w:r>
      <w:proofErr w:type="spellEnd"/>
      <w:r>
        <w:rPr>
          <w:rFonts w:ascii="Times New Roman" w:eastAsia="SimSun" w:hAnsi="Times New Roman" w:cs="Times New Roman"/>
          <w:sz w:val="24"/>
          <w:szCs w:val="24"/>
        </w:rPr>
        <w:t xml:space="preserve"> И.В., </w:t>
      </w:r>
      <w:proofErr w:type="spellStart"/>
      <w:r>
        <w:rPr>
          <w:rFonts w:ascii="Times New Roman" w:eastAsia="SimSun" w:hAnsi="Times New Roman" w:cs="Times New Roman"/>
          <w:sz w:val="24"/>
          <w:szCs w:val="24"/>
        </w:rPr>
        <w:t>Мищерина</w:t>
      </w:r>
      <w:proofErr w:type="spellEnd"/>
      <w:r>
        <w:rPr>
          <w:rFonts w:ascii="Times New Roman" w:eastAsia="SimSun" w:hAnsi="Times New Roman" w:cs="Times New Roman"/>
          <w:sz w:val="24"/>
          <w:szCs w:val="24"/>
        </w:rPr>
        <w:t xml:space="preserve"> М.А. Русский язык Учебник для 10-11 классов в 2-х частях. </w:t>
      </w:r>
      <w:proofErr w:type="spellStart"/>
      <w:r>
        <w:rPr>
          <w:rFonts w:ascii="Times New Roman" w:eastAsia="SimSun" w:hAnsi="Times New Roman" w:cs="Times New Roman"/>
          <w:sz w:val="24"/>
          <w:szCs w:val="24"/>
        </w:rPr>
        <w:t>Бабайцева</w:t>
      </w:r>
      <w:proofErr w:type="spellEnd"/>
      <w:r>
        <w:rPr>
          <w:rFonts w:ascii="Times New Roman" w:eastAsia="SimSun" w:hAnsi="Times New Roman" w:cs="Times New Roman"/>
          <w:sz w:val="24"/>
          <w:szCs w:val="24"/>
        </w:rPr>
        <w:t xml:space="preserve"> В.В. Русский язык. Учебник для 10-11 классов (углубленный уровень) Рекомендовано Министерством просвещения Российской Федерации. </w:t>
      </w:r>
    </w:p>
    <w:p w:rsidR="00846278" w:rsidRDefault="00846278" w:rsidP="00846278">
      <w:pPr>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3. Подходы к отбору содержания, разработке структуры КИМ промежуточной аттестационной работы В проверочной работе проверяются знания и умения в результате </w:t>
      </w:r>
      <w:proofErr w:type="gramStart"/>
      <w:r>
        <w:rPr>
          <w:rFonts w:ascii="Times New Roman" w:eastAsia="SimSun" w:hAnsi="Times New Roman" w:cs="Times New Roman"/>
          <w:sz w:val="24"/>
          <w:szCs w:val="24"/>
        </w:rPr>
        <w:t>освоения</w:t>
      </w:r>
      <w:proofErr w:type="gramEnd"/>
      <w:r>
        <w:rPr>
          <w:rFonts w:ascii="Times New Roman" w:eastAsia="SimSun" w:hAnsi="Times New Roman" w:cs="Times New Roman"/>
          <w:sz w:val="24"/>
          <w:szCs w:val="24"/>
        </w:rPr>
        <w:t xml:space="preserve"> следующих тем разделов курса по русскому языку основной школы: Лексика. Фразеология. Лексикография Фонетика. Графика. Орфоэпия </w:t>
      </w:r>
      <w:proofErr w:type="spellStart"/>
      <w:r>
        <w:rPr>
          <w:rFonts w:ascii="Times New Roman" w:eastAsia="SimSun" w:hAnsi="Times New Roman" w:cs="Times New Roman"/>
          <w:sz w:val="24"/>
          <w:szCs w:val="24"/>
        </w:rPr>
        <w:t>Морфемика</w:t>
      </w:r>
      <w:proofErr w:type="spellEnd"/>
      <w:r>
        <w:rPr>
          <w:rFonts w:ascii="Times New Roman" w:eastAsia="SimSun" w:hAnsi="Times New Roman" w:cs="Times New Roman"/>
          <w:sz w:val="24"/>
          <w:szCs w:val="24"/>
        </w:rPr>
        <w:t xml:space="preserve"> и словообразование Морфология и орфография Синтаксис</w:t>
      </w:r>
    </w:p>
    <w:p w:rsidR="00846278" w:rsidRDefault="00846278" w:rsidP="00846278">
      <w:pPr>
        <w:spacing w:after="0"/>
        <w:jc w:val="both"/>
        <w:rPr>
          <w:rFonts w:ascii="Vijaya" w:eastAsia="SimSun" w:hAnsi="Vijaya" w:cs="Vijaya"/>
          <w:sz w:val="24"/>
          <w:szCs w:val="24"/>
        </w:rPr>
      </w:pPr>
    </w:p>
    <w:p w:rsidR="00846278" w:rsidRPr="00846278" w:rsidRDefault="00846278" w:rsidP="00846278">
      <w:pPr>
        <w:spacing w:after="0"/>
        <w:jc w:val="center"/>
        <w:rPr>
          <w:rFonts w:eastAsia="SimSun" w:cs="Vijaya"/>
          <w:b/>
          <w:sz w:val="24"/>
          <w:szCs w:val="24"/>
          <w:lang w:eastAsia="zh-CN"/>
        </w:rPr>
      </w:pPr>
      <w:bookmarkStart w:id="0" w:name="_GoBack"/>
      <w:r w:rsidRPr="00846278">
        <w:rPr>
          <w:rFonts w:eastAsia="SimSun" w:cs="Vijaya"/>
          <w:b/>
          <w:sz w:val="24"/>
          <w:szCs w:val="24"/>
          <w:lang w:eastAsia="zh-CN"/>
        </w:rPr>
        <w:t>Демоверсия КИМ</w:t>
      </w:r>
    </w:p>
    <w:bookmarkEnd w:id="0"/>
    <w:p w:rsidR="00846278" w:rsidRPr="00110BEB" w:rsidRDefault="00846278" w:rsidP="00846278">
      <w:pPr>
        <w:numPr>
          <w:ilvl w:val="0"/>
          <w:numId w:val="1"/>
        </w:numPr>
        <w:spacing w:after="0"/>
        <w:jc w:val="both"/>
        <w:rPr>
          <w:rFonts w:ascii="Vijaya" w:eastAsia="SimSun" w:hAnsi="Vijaya" w:cs="Vijaya"/>
          <w:b/>
          <w:bCs/>
          <w:sz w:val="24"/>
          <w:szCs w:val="24"/>
          <w:lang w:eastAsia="zh-CN" w:bidi="ar"/>
        </w:rPr>
      </w:pPr>
    </w:p>
    <w:p w:rsidR="00846278" w:rsidRDefault="00846278" w:rsidP="00846278">
      <w:pPr>
        <w:spacing w:after="75"/>
        <w:rPr>
          <w:b/>
          <w:bCs/>
        </w:rPr>
      </w:pPr>
      <w:r w:rsidRPr="00110BEB">
        <w:rPr>
          <w:rFonts w:ascii="SimSun" w:eastAsia="SimSun" w:hAnsi="SimSun" w:cs="SimSun"/>
          <w:b/>
          <w:bCs/>
          <w:sz w:val="24"/>
          <w:szCs w:val="24"/>
          <w:lang w:eastAsia="zh-CN" w:bidi="ar"/>
        </w:rPr>
        <w:t>1.  Тип 9</w:t>
      </w:r>
      <w:r>
        <w:rPr>
          <w:rFonts w:ascii="SimSun" w:eastAsia="SimSun" w:hAnsi="SimSun" w:cs="SimSun"/>
          <w:b/>
          <w:bCs/>
          <w:sz w:val="24"/>
          <w:szCs w:val="24"/>
          <w:lang w:val="en-US" w:eastAsia="zh-CN" w:bidi="ar"/>
        </w:rPr>
        <w:t> </w:t>
      </w:r>
      <w:r w:rsidRPr="00110BEB">
        <w:rPr>
          <w:rFonts w:ascii="SimSun" w:eastAsia="SimSun" w:hAnsi="SimSun" w:cs="SimSun"/>
          <w:b/>
          <w:bCs/>
          <w:sz w:val="24"/>
          <w:szCs w:val="24"/>
          <w:lang w:eastAsia="zh-CN" w:bidi="ar"/>
        </w:rPr>
        <w:t>№</w:t>
      </w:r>
      <w:r>
        <w:rPr>
          <w:rFonts w:ascii="SimSun" w:eastAsia="SimSun" w:hAnsi="SimSun" w:cs="SimSun"/>
          <w:b/>
          <w:bCs/>
          <w:sz w:val="24"/>
          <w:szCs w:val="24"/>
          <w:lang w:val="en-US" w:eastAsia="zh-CN" w:bidi="ar"/>
        </w:rPr>
        <w:t> </w:t>
      </w:r>
      <w:hyperlink r:id="rId5" w:history="1">
        <w:r>
          <w:rPr>
            <w:rStyle w:val="a3"/>
            <w:rFonts w:ascii="SimSun" w:eastAsia="SimSun" w:hAnsi="SimSun" w:cs="SimSun"/>
            <w:b/>
            <w:bCs/>
            <w:sz w:val="24"/>
            <w:szCs w:val="24"/>
          </w:rPr>
          <w:t>45797</w:t>
        </w:r>
      </w:hyperlink>
      <w:r w:rsidRPr="00110BEB">
        <w:rPr>
          <w:rFonts w:ascii="SimSun" w:eastAsia="SimSun" w:hAnsi="SimSun" w:cs="SimSun"/>
          <w:b/>
          <w:bCs/>
          <w:sz w:val="24"/>
          <w:szCs w:val="24"/>
          <w:lang w:eastAsia="zh-CN" w:bidi="ar"/>
        </w:rPr>
        <w:t xml:space="preserve"> </w:t>
      </w:r>
      <w:r>
        <w:rPr>
          <w:rFonts w:ascii="SimSun" w:eastAsia="SimSun" w:hAnsi="SimSun" w:cs="SimSun"/>
          <w:b/>
          <w:bCs/>
          <w:noProof/>
          <w:sz w:val="24"/>
          <w:szCs w:val="24"/>
          <w:lang w:eastAsia="ru-RU"/>
        </w:rPr>
        <w:drawing>
          <wp:inline distT="0" distB="0" distL="114300" distR="114300" wp14:anchorId="00CFC71E" wp14:editId="3E166ED7">
            <wp:extent cx="152400" cy="152400"/>
            <wp:effectExtent l="0" t="0" r="0" b="0"/>
            <wp:docPr id="2" name="Изображение 1" descr="Добавить в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Добавить в вариант"/>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p>
    <w:p w:rsidR="00846278" w:rsidRPr="00110BEB" w:rsidRDefault="00846278" w:rsidP="00846278">
      <w:pPr>
        <w:pStyle w:val="a4"/>
        <w:spacing w:beforeAutospacing="0" w:afterAutospacing="0"/>
        <w:jc w:val="both"/>
        <w:rPr>
          <w:lang w:val="ru-RU"/>
        </w:rPr>
      </w:pPr>
      <w:r w:rsidRPr="00110BEB">
        <w:rPr>
          <w:lang w:val="ru-RU"/>
        </w:rPr>
        <w:t xml:space="preserve">Укажите варианты ответов, в которых во всех словах одного ряда пропущена одна и та же буква. Запишите номера ответов. </w:t>
      </w:r>
      <w:r>
        <w:t> </w:t>
      </w:r>
    </w:p>
    <w:p w:rsidR="00846278" w:rsidRPr="00110BEB" w:rsidRDefault="00846278" w:rsidP="00846278">
      <w:pPr>
        <w:pStyle w:val="a4"/>
        <w:spacing w:beforeAutospacing="0" w:afterAutospacing="0"/>
        <w:jc w:val="both"/>
        <w:rPr>
          <w:lang w:val="ru-RU"/>
        </w:rPr>
      </w:pPr>
      <w:r w:rsidRPr="00110BEB">
        <w:rPr>
          <w:lang w:val="ru-RU"/>
        </w:rPr>
        <w:t>1)  </w:t>
      </w:r>
      <w:proofErr w:type="spellStart"/>
      <w:proofErr w:type="gramStart"/>
      <w:r w:rsidRPr="00110BEB">
        <w:rPr>
          <w:lang w:val="ru-RU"/>
        </w:rPr>
        <w:t>ок</w:t>
      </w:r>
      <w:proofErr w:type="spellEnd"/>
      <w:r w:rsidRPr="00110BEB">
        <w:rPr>
          <w:lang w:val="ru-RU"/>
        </w:rPr>
        <w:t>..</w:t>
      </w:r>
      <w:proofErr w:type="spellStart"/>
      <w:proofErr w:type="gramEnd"/>
      <w:r w:rsidRPr="00110BEB">
        <w:rPr>
          <w:lang w:val="ru-RU"/>
        </w:rPr>
        <w:t>лдовать</w:t>
      </w:r>
      <w:proofErr w:type="spellEnd"/>
      <w:r w:rsidRPr="00110BEB">
        <w:rPr>
          <w:lang w:val="ru-RU"/>
        </w:rPr>
        <w:t>, г..</w:t>
      </w:r>
      <w:proofErr w:type="spellStart"/>
      <w:r w:rsidRPr="00110BEB">
        <w:rPr>
          <w:lang w:val="ru-RU"/>
        </w:rPr>
        <w:t>лерея</w:t>
      </w:r>
      <w:proofErr w:type="spellEnd"/>
      <w:r w:rsidRPr="00110BEB">
        <w:rPr>
          <w:lang w:val="ru-RU"/>
        </w:rPr>
        <w:t xml:space="preserve">, </w:t>
      </w:r>
      <w:proofErr w:type="spellStart"/>
      <w:r w:rsidRPr="00110BEB">
        <w:rPr>
          <w:lang w:val="ru-RU"/>
        </w:rPr>
        <w:t>к..мин</w:t>
      </w:r>
      <w:proofErr w:type="spellEnd"/>
    </w:p>
    <w:p w:rsidR="00846278" w:rsidRPr="00110BEB" w:rsidRDefault="00846278" w:rsidP="00846278">
      <w:pPr>
        <w:pStyle w:val="a4"/>
        <w:spacing w:beforeAutospacing="0" w:afterAutospacing="0"/>
        <w:jc w:val="both"/>
        <w:rPr>
          <w:lang w:val="ru-RU"/>
        </w:rPr>
      </w:pPr>
      <w:r w:rsidRPr="00110BEB">
        <w:rPr>
          <w:lang w:val="ru-RU"/>
        </w:rPr>
        <w:t>2)  </w:t>
      </w:r>
      <w:proofErr w:type="gramStart"/>
      <w:r w:rsidRPr="00110BEB">
        <w:rPr>
          <w:lang w:val="ru-RU"/>
        </w:rPr>
        <w:t>анн..</w:t>
      </w:r>
      <w:proofErr w:type="spellStart"/>
      <w:proofErr w:type="gramEnd"/>
      <w:r w:rsidRPr="00110BEB">
        <w:rPr>
          <w:lang w:val="ru-RU"/>
        </w:rPr>
        <w:t>тация</w:t>
      </w:r>
      <w:proofErr w:type="spellEnd"/>
      <w:r w:rsidRPr="00110BEB">
        <w:rPr>
          <w:lang w:val="ru-RU"/>
        </w:rPr>
        <w:t>, к..</w:t>
      </w:r>
      <w:proofErr w:type="spellStart"/>
      <w:r w:rsidRPr="00110BEB">
        <w:rPr>
          <w:lang w:val="ru-RU"/>
        </w:rPr>
        <w:t>лючий</w:t>
      </w:r>
      <w:proofErr w:type="spellEnd"/>
      <w:r w:rsidRPr="00110BEB">
        <w:rPr>
          <w:lang w:val="ru-RU"/>
        </w:rPr>
        <w:t xml:space="preserve">, </w:t>
      </w:r>
      <w:proofErr w:type="spellStart"/>
      <w:r w:rsidRPr="00110BEB">
        <w:rPr>
          <w:lang w:val="ru-RU"/>
        </w:rPr>
        <w:t>выр</w:t>
      </w:r>
      <w:proofErr w:type="spellEnd"/>
      <w:r w:rsidRPr="00110BEB">
        <w:rPr>
          <w:lang w:val="ru-RU"/>
        </w:rPr>
        <w:t>..внять (пол)</w:t>
      </w:r>
    </w:p>
    <w:p w:rsidR="00846278" w:rsidRPr="00110BEB" w:rsidRDefault="00846278" w:rsidP="00846278">
      <w:pPr>
        <w:pStyle w:val="a4"/>
        <w:spacing w:beforeAutospacing="0" w:afterAutospacing="0"/>
        <w:jc w:val="both"/>
        <w:rPr>
          <w:lang w:val="ru-RU"/>
        </w:rPr>
      </w:pPr>
      <w:r w:rsidRPr="00110BEB">
        <w:rPr>
          <w:lang w:val="ru-RU"/>
        </w:rPr>
        <w:t>3)  см..</w:t>
      </w:r>
      <w:proofErr w:type="spellStart"/>
      <w:r w:rsidRPr="00110BEB">
        <w:rPr>
          <w:lang w:val="ru-RU"/>
        </w:rPr>
        <w:t>чить</w:t>
      </w:r>
      <w:proofErr w:type="spellEnd"/>
      <w:r w:rsidRPr="00110BEB">
        <w:rPr>
          <w:lang w:val="ru-RU"/>
        </w:rPr>
        <w:t xml:space="preserve"> (водой), р..</w:t>
      </w:r>
      <w:proofErr w:type="spellStart"/>
      <w:r w:rsidRPr="00110BEB">
        <w:rPr>
          <w:lang w:val="ru-RU"/>
        </w:rPr>
        <w:t>стовщик</w:t>
      </w:r>
      <w:proofErr w:type="spellEnd"/>
      <w:r w:rsidRPr="00110BEB">
        <w:rPr>
          <w:lang w:val="ru-RU"/>
        </w:rPr>
        <w:t>, п..</w:t>
      </w:r>
      <w:proofErr w:type="spellStart"/>
      <w:r w:rsidRPr="00110BEB">
        <w:rPr>
          <w:lang w:val="ru-RU"/>
        </w:rPr>
        <w:t>ртрет</w:t>
      </w:r>
      <w:proofErr w:type="spellEnd"/>
    </w:p>
    <w:p w:rsidR="00846278" w:rsidRPr="00110BEB" w:rsidRDefault="00846278" w:rsidP="00846278">
      <w:pPr>
        <w:pStyle w:val="a4"/>
        <w:spacing w:beforeAutospacing="0" w:afterAutospacing="0"/>
        <w:jc w:val="both"/>
        <w:rPr>
          <w:lang w:val="ru-RU"/>
        </w:rPr>
      </w:pPr>
      <w:r w:rsidRPr="00110BEB">
        <w:rPr>
          <w:lang w:val="ru-RU"/>
        </w:rPr>
        <w:t>4)  </w:t>
      </w:r>
      <w:proofErr w:type="spellStart"/>
      <w:proofErr w:type="gramStart"/>
      <w:r w:rsidRPr="00110BEB">
        <w:rPr>
          <w:lang w:val="ru-RU"/>
        </w:rPr>
        <w:t>скр</w:t>
      </w:r>
      <w:proofErr w:type="spellEnd"/>
      <w:r w:rsidRPr="00110BEB">
        <w:rPr>
          <w:lang w:val="ru-RU"/>
        </w:rPr>
        <w:t>..</w:t>
      </w:r>
      <w:proofErr w:type="spellStart"/>
      <w:proofErr w:type="gramEnd"/>
      <w:r w:rsidRPr="00110BEB">
        <w:rPr>
          <w:lang w:val="ru-RU"/>
        </w:rPr>
        <w:t>пучий</w:t>
      </w:r>
      <w:proofErr w:type="spellEnd"/>
      <w:r w:rsidRPr="00110BEB">
        <w:rPr>
          <w:lang w:val="ru-RU"/>
        </w:rPr>
        <w:t xml:space="preserve">, </w:t>
      </w:r>
      <w:proofErr w:type="spellStart"/>
      <w:r w:rsidRPr="00110BEB">
        <w:rPr>
          <w:lang w:val="ru-RU"/>
        </w:rPr>
        <w:t>д..ректор</w:t>
      </w:r>
      <w:proofErr w:type="spellEnd"/>
      <w:r w:rsidRPr="00110BEB">
        <w:rPr>
          <w:lang w:val="ru-RU"/>
        </w:rPr>
        <w:t xml:space="preserve">, </w:t>
      </w:r>
      <w:proofErr w:type="spellStart"/>
      <w:r w:rsidRPr="00110BEB">
        <w:rPr>
          <w:lang w:val="ru-RU"/>
        </w:rPr>
        <w:t>нотар</w:t>
      </w:r>
      <w:proofErr w:type="spellEnd"/>
      <w:r w:rsidRPr="00110BEB">
        <w:rPr>
          <w:lang w:val="ru-RU"/>
        </w:rPr>
        <w:t>..ус</w:t>
      </w:r>
    </w:p>
    <w:p w:rsidR="00846278" w:rsidRPr="00110BEB" w:rsidRDefault="00846278" w:rsidP="00846278">
      <w:pPr>
        <w:pStyle w:val="a4"/>
        <w:spacing w:beforeAutospacing="0" w:afterAutospacing="0"/>
        <w:jc w:val="both"/>
        <w:rPr>
          <w:lang w:val="ru-RU"/>
        </w:rPr>
      </w:pPr>
      <w:r w:rsidRPr="00110BEB">
        <w:rPr>
          <w:lang w:val="ru-RU"/>
        </w:rPr>
        <w:t>5)  </w:t>
      </w:r>
      <w:proofErr w:type="spellStart"/>
      <w:proofErr w:type="gramStart"/>
      <w:r w:rsidRPr="00110BEB">
        <w:rPr>
          <w:lang w:val="ru-RU"/>
        </w:rPr>
        <w:t>бл</w:t>
      </w:r>
      <w:proofErr w:type="spellEnd"/>
      <w:r w:rsidRPr="00110BEB">
        <w:rPr>
          <w:lang w:val="ru-RU"/>
        </w:rPr>
        <w:t>..</w:t>
      </w:r>
      <w:proofErr w:type="spellStart"/>
      <w:proofErr w:type="gramEnd"/>
      <w:r w:rsidRPr="00110BEB">
        <w:rPr>
          <w:lang w:val="ru-RU"/>
        </w:rPr>
        <w:t>готворительный</w:t>
      </w:r>
      <w:proofErr w:type="spellEnd"/>
      <w:r w:rsidRPr="00110BEB">
        <w:rPr>
          <w:lang w:val="ru-RU"/>
        </w:rPr>
        <w:t xml:space="preserve">, </w:t>
      </w:r>
      <w:proofErr w:type="spellStart"/>
      <w:r w:rsidRPr="00110BEB">
        <w:rPr>
          <w:lang w:val="ru-RU"/>
        </w:rPr>
        <w:t>тр</w:t>
      </w:r>
      <w:proofErr w:type="spellEnd"/>
      <w:r w:rsidRPr="00110BEB">
        <w:rPr>
          <w:lang w:val="ru-RU"/>
        </w:rPr>
        <w:t>..</w:t>
      </w:r>
      <w:proofErr w:type="spellStart"/>
      <w:r w:rsidRPr="00110BEB">
        <w:rPr>
          <w:lang w:val="ru-RU"/>
        </w:rPr>
        <w:t>ктир</w:t>
      </w:r>
      <w:proofErr w:type="spellEnd"/>
      <w:r w:rsidRPr="00110BEB">
        <w:rPr>
          <w:lang w:val="ru-RU"/>
        </w:rPr>
        <w:t>, к..</w:t>
      </w:r>
      <w:proofErr w:type="spellStart"/>
      <w:r w:rsidRPr="00110BEB">
        <w:rPr>
          <w:lang w:val="ru-RU"/>
        </w:rPr>
        <w:t>фейный</w:t>
      </w:r>
      <w:proofErr w:type="spellEnd"/>
    </w:p>
    <w:p w:rsidR="00846278" w:rsidRDefault="00846278" w:rsidP="00846278">
      <w:pPr>
        <w:spacing w:after="75"/>
        <w:rPr>
          <w:b/>
          <w:bCs/>
        </w:rPr>
      </w:pPr>
      <w:r w:rsidRPr="00110BEB">
        <w:rPr>
          <w:rFonts w:ascii="SimSun" w:eastAsia="SimSun" w:hAnsi="SimSun" w:cs="SimSun"/>
          <w:b/>
          <w:bCs/>
          <w:sz w:val="24"/>
          <w:szCs w:val="24"/>
          <w:lang w:eastAsia="zh-CN" w:bidi="ar"/>
        </w:rPr>
        <w:t>2.  Тип 10</w:t>
      </w:r>
      <w:r>
        <w:rPr>
          <w:rFonts w:ascii="SimSun" w:eastAsia="SimSun" w:hAnsi="SimSun" w:cs="SimSun"/>
          <w:b/>
          <w:bCs/>
          <w:sz w:val="24"/>
          <w:szCs w:val="24"/>
          <w:lang w:val="en-US" w:eastAsia="zh-CN" w:bidi="ar"/>
        </w:rPr>
        <w:t> </w:t>
      </w:r>
      <w:r w:rsidRPr="00110BEB">
        <w:rPr>
          <w:rFonts w:ascii="SimSun" w:eastAsia="SimSun" w:hAnsi="SimSun" w:cs="SimSun"/>
          <w:b/>
          <w:bCs/>
          <w:sz w:val="24"/>
          <w:szCs w:val="24"/>
          <w:lang w:eastAsia="zh-CN" w:bidi="ar"/>
        </w:rPr>
        <w:t>№</w:t>
      </w:r>
      <w:r>
        <w:rPr>
          <w:rFonts w:ascii="SimSun" w:eastAsia="SimSun" w:hAnsi="SimSun" w:cs="SimSun"/>
          <w:b/>
          <w:bCs/>
          <w:sz w:val="24"/>
          <w:szCs w:val="24"/>
          <w:lang w:val="en-US" w:eastAsia="zh-CN" w:bidi="ar"/>
        </w:rPr>
        <w:t> </w:t>
      </w:r>
      <w:hyperlink r:id="rId7" w:history="1">
        <w:r>
          <w:rPr>
            <w:rStyle w:val="a3"/>
            <w:rFonts w:ascii="SimSun" w:eastAsia="SimSun" w:hAnsi="SimSun" w:cs="SimSun"/>
            <w:b/>
            <w:bCs/>
            <w:sz w:val="24"/>
            <w:szCs w:val="24"/>
          </w:rPr>
          <w:t>43729</w:t>
        </w:r>
      </w:hyperlink>
      <w:r w:rsidRPr="00110BEB">
        <w:rPr>
          <w:rFonts w:ascii="SimSun" w:eastAsia="SimSun" w:hAnsi="SimSun" w:cs="SimSun"/>
          <w:b/>
          <w:bCs/>
          <w:sz w:val="24"/>
          <w:szCs w:val="24"/>
          <w:lang w:eastAsia="zh-CN" w:bidi="ar"/>
        </w:rPr>
        <w:t xml:space="preserve"> </w:t>
      </w:r>
      <w:r>
        <w:rPr>
          <w:rFonts w:ascii="SimSun" w:eastAsia="SimSun" w:hAnsi="SimSun" w:cs="SimSun"/>
          <w:b/>
          <w:bCs/>
          <w:noProof/>
          <w:sz w:val="24"/>
          <w:szCs w:val="24"/>
          <w:lang w:eastAsia="ru-RU"/>
        </w:rPr>
        <w:drawing>
          <wp:inline distT="0" distB="0" distL="114300" distR="114300" wp14:anchorId="7DA6F6A2" wp14:editId="0950A9EE">
            <wp:extent cx="152400" cy="152400"/>
            <wp:effectExtent l="0" t="0" r="0" b="0"/>
            <wp:docPr id="6" name="Изображение 2" descr="Добавить в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2" descr="Добавить в вариант"/>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p>
    <w:p w:rsidR="00846278" w:rsidRPr="00110BEB" w:rsidRDefault="00846278" w:rsidP="00846278">
      <w:pPr>
        <w:pStyle w:val="a4"/>
        <w:spacing w:beforeAutospacing="0" w:afterAutospacing="0"/>
        <w:jc w:val="both"/>
        <w:rPr>
          <w:lang w:val="ru-RU"/>
        </w:rPr>
      </w:pPr>
      <w:r w:rsidRPr="00110BEB">
        <w:rPr>
          <w:lang w:val="ru-RU"/>
        </w:rPr>
        <w:t>Укажите варианты ответов, в которых во всех словах одного ряда пропущена одна и та же буква. Запишите номера ответов.</w:t>
      </w:r>
    </w:p>
    <w:p w:rsidR="00846278" w:rsidRPr="00110BEB" w:rsidRDefault="00846278" w:rsidP="00846278">
      <w:pPr>
        <w:pStyle w:val="a4"/>
        <w:spacing w:beforeAutospacing="0" w:afterAutospacing="0"/>
        <w:jc w:val="both"/>
        <w:rPr>
          <w:lang w:val="ru-RU"/>
        </w:rPr>
      </w:pPr>
      <w:r w:rsidRPr="00110BEB">
        <w:rPr>
          <w:lang w:val="ru-RU"/>
        </w:rPr>
        <w:t>1)  в..</w:t>
      </w:r>
      <w:proofErr w:type="spellStart"/>
      <w:r w:rsidRPr="00110BEB">
        <w:rPr>
          <w:lang w:val="ru-RU"/>
        </w:rPr>
        <w:t>дремнуть</w:t>
      </w:r>
      <w:proofErr w:type="spellEnd"/>
      <w:r w:rsidRPr="00110BEB">
        <w:rPr>
          <w:lang w:val="ru-RU"/>
        </w:rPr>
        <w:t xml:space="preserve">, </w:t>
      </w:r>
      <w:proofErr w:type="spellStart"/>
      <w:proofErr w:type="gramStart"/>
      <w:r w:rsidRPr="00110BEB">
        <w:rPr>
          <w:lang w:val="ru-RU"/>
        </w:rPr>
        <w:t>не..</w:t>
      </w:r>
      <w:proofErr w:type="gramEnd"/>
      <w:r w:rsidRPr="00110BEB">
        <w:rPr>
          <w:lang w:val="ru-RU"/>
        </w:rPr>
        <w:t>держанное</w:t>
      </w:r>
      <w:proofErr w:type="spellEnd"/>
      <w:r w:rsidRPr="00110BEB">
        <w:rPr>
          <w:lang w:val="ru-RU"/>
        </w:rPr>
        <w:t xml:space="preserve"> (слово), </w:t>
      </w:r>
      <w:proofErr w:type="spellStart"/>
      <w:r w:rsidRPr="00110BEB">
        <w:rPr>
          <w:lang w:val="ru-RU"/>
        </w:rPr>
        <w:t>бе</w:t>
      </w:r>
      <w:proofErr w:type="spellEnd"/>
      <w:r w:rsidRPr="00110BEB">
        <w:rPr>
          <w:lang w:val="ru-RU"/>
        </w:rPr>
        <w:t>..корыстный</w:t>
      </w:r>
    </w:p>
    <w:p w:rsidR="00846278" w:rsidRPr="00110BEB" w:rsidRDefault="00846278" w:rsidP="00846278">
      <w:pPr>
        <w:pStyle w:val="a4"/>
        <w:spacing w:beforeAutospacing="0" w:afterAutospacing="0"/>
        <w:jc w:val="both"/>
        <w:rPr>
          <w:lang w:val="ru-RU"/>
        </w:rPr>
      </w:pPr>
      <w:r w:rsidRPr="00110BEB">
        <w:rPr>
          <w:lang w:val="ru-RU"/>
        </w:rPr>
        <w:t>2)  </w:t>
      </w:r>
      <w:proofErr w:type="spellStart"/>
      <w:r w:rsidRPr="00110BEB">
        <w:rPr>
          <w:lang w:val="ru-RU"/>
        </w:rPr>
        <w:t>пр..глядеться</w:t>
      </w:r>
      <w:proofErr w:type="spellEnd"/>
      <w:r w:rsidRPr="00110BEB">
        <w:rPr>
          <w:lang w:val="ru-RU"/>
        </w:rPr>
        <w:t xml:space="preserve">, </w:t>
      </w:r>
      <w:proofErr w:type="spellStart"/>
      <w:r w:rsidRPr="00110BEB">
        <w:rPr>
          <w:lang w:val="ru-RU"/>
        </w:rPr>
        <w:t>пр..домовая</w:t>
      </w:r>
      <w:proofErr w:type="spellEnd"/>
      <w:r w:rsidRPr="00110BEB">
        <w:rPr>
          <w:lang w:val="ru-RU"/>
        </w:rPr>
        <w:t xml:space="preserve"> (территория), </w:t>
      </w:r>
      <w:proofErr w:type="spellStart"/>
      <w:r w:rsidRPr="00110BEB">
        <w:rPr>
          <w:lang w:val="ru-RU"/>
        </w:rPr>
        <w:t>пр..задуматься</w:t>
      </w:r>
      <w:proofErr w:type="spellEnd"/>
    </w:p>
    <w:p w:rsidR="00846278" w:rsidRPr="00110BEB" w:rsidRDefault="00846278" w:rsidP="00846278">
      <w:pPr>
        <w:pStyle w:val="a4"/>
        <w:spacing w:beforeAutospacing="0" w:afterAutospacing="0"/>
        <w:jc w:val="both"/>
        <w:rPr>
          <w:lang w:val="ru-RU"/>
        </w:rPr>
      </w:pPr>
      <w:r w:rsidRPr="00110BEB">
        <w:rPr>
          <w:lang w:val="ru-RU"/>
        </w:rPr>
        <w:t>3)  </w:t>
      </w:r>
      <w:proofErr w:type="gramStart"/>
      <w:r w:rsidRPr="00110BEB">
        <w:rPr>
          <w:lang w:val="ru-RU"/>
        </w:rPr>
        <w:t>сверх..</w:t>
      </w:r>
      <w:proofErr w:type="spellStart"/>
      <w:proofErr w:type="gramEnd"/>
      <w:r w:rsidRPr="00110BEB">
        <w:rPr>
          <w:lang w:val="ru-RU"/>
        </w:rPr>
        <w:t>нвестиции</w:t>
      </w:r>
      <w:proofErr w:type="spellEnd"/>
      <w:r w:rsidRPr="00110BEB">
        <w:rPr>
          <w:lang w:val="ru-RU"/>
        </w:rPr>
        <w:t xml:space="preserve">, </w:t>
      </w:r>
      <w:proofErr w:type="spellStart"/>
      <w:r w:rsidRPr="00110BEB">
        <w:rPr>
          <w:lang w:val="ru-RU"/>
        </w:rPr>
        <w:t>дез</w:t>
      </w:r>
      <w:proofErr w:type="spellEnd"/>
      <w:r w:rsidRPr="00110BEB">
        <w:rPr>
          <w:lang w:val="ru-RU"/>
        </w:rPr>
        <w:t>..</w:t>
      </w:r>
      <w:proofErr w:type="spellStart"/>
      <w:r w:rsidRPr="00110BEB">
        <w:rPr>
          <w:lang w:val="ru-RU"/>
        </w:rPr>
        <w:t>нформация</w:t>
      </w:r>
      <w:proofErr w:type="spellEnd"/>
      <w:r w:rsidRPr="00110BEB">
        <w:rPr>
          <w:lang w:val="ru-RU"/>
        </w:rPr>
        <w:t>, под..</w:t>
      </w:r>
      <w:proofErr w:type="spellStart"/>
      <w:r w:rsidRPr="00110BEB">
        <w:rPr>
          <w:lang w:val="ru-RU"/>
        </w:rPr>
        <w:t>грать</w:t>
      </w:r>
      <w:proofErr w:type="spellEnd"/>
    </w:p>
    <w:p w:rsidR="00846278" w:rsidRPr="00110BEB" w:rsidRDefault="00846278" w:rsidP="00846278">
      <w:pPr>
        <w:pStyle w:val="a4"/>
        <w:spacing w:beforeAutospacing="0" w:afterAutospacing="0"/>
        <w:jc w:val="both"/>
        <w:rPr>
          <w:lang w:val="ru-RU"/>
        </w:rPr>
      </w:pPr>
      <w:r w:rsidRPr="00110BEB">
        <w:rPr>
          <w:lang w:val="ru-RU"/>
        </w:rPr>
        <w:t>4)  </w:t>
      </w:r>
      <w:proofErr w:type="spellStart"/>
      <w:proofErr w:type="gramStart"/>
      <w:r w:rsidRPr="00110BEB">
        <w:rPr>
          <w:lang w:val="ru-RU"/>
        </w:rPr>
        <w:t>раз..</w:t>
      </w:r>
      <w:proofErr w:type="gramEnd"/>
      <w:r w:rsidRPr="00110BEB">
        <w:rPr>
          <w:lang w:val="ru-RU"/>
        </w:rPr>
        <w:t>браться</w:t>
      </w:r>
      <w:proofErr w:type="spellEnd"/>
      <w:r w:rsidRPr="00110BEB">
        <w:rPr>
          <w:lang w:val="ru-RU"/>
        </w:rPr>
        <w:t xml:space="preserve">, </w:t>
      </w:r>
      <w:proofErr w:type="spellStart"/>
      <w:r w:rsidRPr="00110BEB">
        <w:rPr>
          <w:lang w:val="ru-RU"/>
        </w:rPr>
        <w:t>об..млеть</w:t>
      </w:r>
      <w:proofErr w:type="spellEnd"/>
      <w:r w:rsidRPr="00110BEB">
        <w:rPr>
          <w:lang w:val="ru-RU"/>
        </w:rPr>
        <w:t xml:space="preserve">, </w:t>
      </w:r>
      <w:proofErr w:type="spellStart"/>
      <w:r w:rsidRPr="00110BEB">
        <w:rPr>
          <w:lang w:val="ru-RU"/>
        </w:rPr>
        <w:t>под..слать</w:t>
      </w:r>
      <w:proofErr w:type="spellEnd"/>
    </w:p>
    <w:p w:rsidR="00846278" w:rsidRPr="00110BEB" w:rsidRDefault="00846278" w:rsidP="00846278">
      <w:pPr>
        <w:pStyle w:val="a4"/>
        <w:spacing w:beforeAutospacing="0" w:afterAutospacing="0"/>
        <w:jc w:val="both"/>
        <w:rPr>
          <w:lang w:val="ru-RU"/>
        </w:rPr>
      </w:pPr>
      <w:r w:rsidRPr="00110BEB">
        <w:rPr>
          <w:lang w:val="ru-RU"/>
        </w:rPr>
        <w:lastRenderedPageBreak/>
        <w:t>5)  </w:t>
      </w:r>
      <w:proofErr w:type="spellStart"/>
      <w:proofErr w:type="gramStart"/>
      <w:r w:rsidRPr="00110BEB">
        <w:rPr>
          <w:lang w:val="ru-RU"/>
        </w:rPr>
        <w:t>испо</w:t>
      </w:r>
      <w:proofErr w:type="spellEnd"/>
      <w:r w:rsidRPr="00110BEB">
        <w:rPr>
          <w:lang w:val="ru-RU"/>
        </w:rPr>
        <w:t>..</w:t>
      </w:r>
      <w:proofErr w:type="spellStart"/>
      <w:proofErr w:type="gramEnd"/>
      <w:r w:rsidRPr="00110BEB">
        <w:rPr>
          <w:lang w:val="ru-RU"/>
        </w:rPr>
        <w:t>тишка</w:t>
      </w:r>
      <w:proofErr w:type="spellEnd"/>
      <w:r w:rsidRPr="00110BEB">
        <w:rPr>
          <w:lang w:val="ru-RU"/>
        </w:rPr>
        <w:t xml:space="preserve">, (в) </w:t>
      </w:r>
      <w:proofErr w:type="spellStart"/>
      <w:r w:rsidRPr="00110BEB">
        <w:rPr>
          <w:lang w:val="ru-RU"/>
        </w:rPr>
        <w:t>пре..вкушении</w:t>
      </w:r>
      <w:proofErr w:type="spellEnd"/>
      <w:r w:rsidRPr="00110BEB">
        <w:rPr>
          <w:lang w:val="ru-RU"/>
        </w:rPr>
        <w:t xml:space="preserve">, </w:t>
      </w:r>
      <w:proofErr w:type="spellStart"/>
      <w:r w:rsidRPr="00110BEB">
        <w:rPr>
          <w:lang w:val="ru-RU"/>
        </w:rPr>
        <w:t>на..треснутый</w:t>
      </w:r>
      <w:proofErr w:type="spellEnd"/>
    </w:p>
    <w:p w:rsidR="00846278" w:rsidRDefault="00846278" w:rsidP="00846278">
      <w:pPr>
        <w:spacing w:after="75"/>
        <w:rPr>
          <w:b/>
          <w:bCs/>
        </w:rPr>
      </w:pPr>
      <w:r w:rsidRPr="00110BEB">
        <w:rPr>
          <w:rFonts w:ascii="SimSun" w:eastAsia="SimSun" w:hAnsi="SimSun" w:cs="SimSun"/>
          <w:b/>
          <w:bCs/>
          <w:sz w:val="24"/>
          <w:szCs w:val="24"/>
          <w:lang w:eastAsia="zh-CN" w:bidi="ar"/>
        </w:rPr>
        <w:t>3.  Тип 11</w:t>
      </w:r>
      <w:r>
        <w:rPr>
          <w:rFonts w:ascii="SimSun" w:eastAsia="SimSun" w:hAnsi="SimSun" w:cs="SimSun"/>
          <w:b/>
          <w:bCs/>
          <w:sz w:val="24"/>
          <w:szCs w:val="24"/>
          <w:lang w:val="en-US" w:eastAsia="zh-CN" w:bidi="ar"/>
        </w:rPr>
        <w:t> </w:t>
      </w:r>
      <w:r w:rsidRPr="00110BEB">
        <w:rPr>
          <w:rFonts w:ascii="SimSun" w:eastAsia="SimSun" w:hAnsi="SimSun" w:cs="SimSun"/>
          <w:b/>
          <w:bCs/>
          <w:sz w:val="24"/>
          <w:szCs w:val="24"/>
          <w:lang w:eastAsia="zh-CN" w:bidi="ar"/>
        </w:rPr>
        <w:t>№</w:t>
      </w:r>
      <w:r>
        <w:rPr>
          <w:rFonts w:ascii="SimSun" w:eastAsia="SimSun" w:hAnsi="SimSun" w:cs="SimSun"/>
          <w:b/>
          <w:bCs/>
          <w:sz w:val="24"/>
          <w:szCs w:val="24"/>
          <w:lang w:val="en-US" w:eastAsia="zh-CN" w:bidi="ar"/>
        </w:rPr>
        <w:t> </w:t>
      </w:r>
      <w:hyperlink r:id="rId8" w:history="1">
        <w:r>
          <w:rPr>
            <w:rStyle w:val="a3"/>
            <w:rFonts w:ascii="SimSun" w:eastAsia="SimSun" w:hAnsi="SimSun" w:cs="SimSun"/>
            <w:b/>
            <w:bCs/>
            <w:sz w:val="24"/>
            <w:szCs w:val="24"/>
          </w:rPr>
          <w:t>59906</w:t>
        </w:r>
      </w:hyperlink>
      <w:r w:rsidRPr="00110BEB">
        <w:rPr>
          <w:rFonts w:ascii="SimSun" w:eastAsia="SimSun" w:hAnsi="SimSun" w:cs="SimSun"/>
          <w:b/>
          <w:bCs/>
          <w:sz w:val="24"/>
          <w:szCs w:val="24"/>
          <w:lang w:eastAsia="zh-CN" w:bidi="ar"/>
        </w:rPr>
        <w:t xml:space="preserve"> </w:t>
      </w:r>
      <w:r>
        <w:rPr>
          <w:rFonts w:ascii="SimSun" w:eastAsia="SimSun" w:hAnsi="SimSun" w:cs="SimSun"/>
          <w:b/>
          <w:bCs/>
          <w:noProof/>
          <w:sz w:val="24"/>
          <w:szCs w:val="24"/>
          <w:lang w:eastAsia="ru-RU"/>
        </w:rPr>
        <w:drawing>
          <wp:inline distT="0" distB="0" distL="114300" distR="114300" wp14:anchorId="7693B359" wp14:editId="1B545DC3">
            <wp:extent cx="152400" cy="152400"/>
            <wp:effectExtent l="0" t="0" r="0" b="0"/>
            <wp:docPr id="7" name="Изображение 3" descr="Добавить в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3" descr="Добавить в вариант"/>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p>
    <w:p w:rsidR="00846278" w:rsidRPr="00110BEB" w:rsidRDefault="00846278" w:rsidP="00846278">
      <w:pPr>
        <w:pStyle w:val="a4"/>
        <w:spacing w:beforeAutospacing="0" w:afterAutospacing="0"/>
        <w:jc w:val="both"/>
        <w:rPr>
          <w:lang w:val="ru-RU"/>
        </w:rPr>
      </w:pPr>
      <w:r w:rsidRPr="00110BEB">
        <w:rPr>
          <w:lang w:val="ru-RU"/>
        </w:rPr>
        <w:t>Укажите варианты ответов, в которых в обоих словах одного ряда пропущена одна и та же буква. Запишите номера ответов.</w:t>
      </w:r>
    </w:p>
    <w:p w:rsidR="00846278" w:rsidRPr="00110BEB" w:rsidRDefault="00846278" w:rsidP="00846278">
      <w:pPr>
        <w:pStyle w:val="a4"/>
        <w:spacing w:beforeAutospacing="0" w:afterAutospacing="0"/>
        <w:jc w:val="both"/>
        <w:rPr>
          <w:lang w:val="ru-RU"/>
        </w:rPr>
      </w:pPr>
      <w:r w:rsidRPr="00110BEB">
        <w:rPr>
          <w:lang w:val="ru-RU"/>
        </w:rPr>
        <w:t>1)  </w:t>
      </w:r>
      <w:proofErr w:type="spellStart"/>
      <w:proofErr w:type="gramStart"/>
      <w:r w:rsidRPr="00110BEB">
        <w:rPr>
          <w:lang w:val="ru-RU"/>
        </w:rPr>
        <w:t>юрод..</w:t>
      </w:r>
      <w:proofErr w:type="gramEnd"/>
      <w:r w:rsidRPr="00110BEB">
        <w:rPr>
          <w:lang w:val="ru-RU"/>
        </w:rPr>
        <w:t>вый</w:t>
      </w:r>
      <w:proofErr w:type="spellEnd"/>
      <w:r w:rsidRPr="00110BEB">
        <w:rPr>
          <w:lang w:val="ru-RU"/>
        </w:rPr>
        <w:t xml:space="preserve">, </w:t>
      </w:r>
      <w:proofErr w:type="spellStart"/>
      <w:r w:rsidRPr="00110BEB">
        <w:rPr>
          <w:lang w:val="ru-RU"/>
        </w:rPr>
        <w:t>магни</w:t>
      </w:r>
      <w:proofErr w:type="spellEnd"/>
      <w:r w:rsidRPr="00110BEB">
        <w:rPr>
          <w:lang w:val="ru-RU"/>
        </w:rPr>
        <w:t>..вый</w:t>
      </w:r>
    </w:p>
    <w:p w:rsidR="00846278" w:rsidRPr="00110BEB" w:rsidRDefault="00846278" w:rsidP="00846278">
      <w:pPr>
        <w:pStyle w:val="a4"/>
        <w:spacing w:beforeAutospacing="0" w:afterAutospacing="0"/>
        <w:jc w:val="both"/>
        <w:rPr>
          <w:lang w:val="ru-RU"/>
        </w:rPr>
      </w:pPr>
      <w:r w:rsidRPr="00110BEB">
        <w:rPr>
          <w:lang w:val="ru-RU"/>
        </w:rPr>
        <w:t>2)  </w:t>
      </w:r>
      <w:proofErr w:type="spellStart"/>
      <w:proofErr w:type="gramStart"/>
      <w:r w:rsidRPr="00110BEB">
        <w:rPr>
          <w:lang w:val="ru-RU"/>
        </w:rPr>
        <w:t>миндал</w:t>
      </w:r>
      <w:proofErr w:type="spellEnd"/>
      <w:r w:rsidRPr="00110BEB">
        <w:rPr>
          <w:lang w:val="ru-RU"/>
        </w:rPr>
        <w:t>..</w:t>
      </w:r>
      <w:proofErr w:type="gramEnd"/>
      <w:r w:rsidRPr="00110BEB">
        <w:rPr>
          <w:lang w:val="ru-RU"/>
        </w:rPr>
        <w:t>вый, ослаб..</w:t>
      </w:r>
      <w:proofErr w:type="spellStart"/>
      <w:r w:rsidRPr="00110BEB">
        <w:rPr>
          <w:lang w:val="ru-RU"/>
        </w:rPr>
        <w:t>вать</w:t>
      </w:r>
      <w:proofErr w:type="spellEnd"/>
    </w:p>
    <w:p w:rsidR="00846278" w:rsidRPr="00110BEB" w:rsidRDefault="00846278" w:rsidP="00846278">
      <w:pPr>
        <w:pStyle w:val="a4"/>
        <w:spacing w:beforeAutospacing="0" w:afterAutospacing="0"/>
        <w:jc w:val="both"/>
        <w:rPr>
          <w:lang w:val="ru-RU"/>
        </w:rPr>
      </w:pPr>
      <w:r w:rsidRPr="00110BEB">
        <w:rPr>
          <w:lang w:val="ru-RU"/>
        </w:rPr>
        <w:t>3)  </w:t>
      </w:r>
      <w:proofErr w:type="spellStart"/>
      <w:proofErr w:type="gramStart"/>
      <w:r w:rsidRPr="00110BEB">
        <w:rPr>
          <w:lang w:val="ru-RU"/>
        </w:rPr>
        <w:t>кумач..</w:t>
      </w:r>
      <w:proofErr w:type="gramEnd"/>
      <w:r w:rsidRPr="00110BEB">
        <w:rPr>
          <w:lang w:val="ru-RU"/>
        </w:rPr>
        <w:t>вый</w:t>
      </w:r>
      <w:proofErr w:type="spellEnd"/>
      <w:r w:rsidRPr="00110BEB">
        <w:rPr>
          <w:lang w:val="ru-RU"/>
        </w:rPr>
        <w:t xml:space="preserve"> (цвет), </w:t>
      </w:r>
      <w:proofErr w:type="spellStart"/>
      <w:r w:rsidRPr="00110BEB">
        <w:rPr>
          <w:lang w:val="ru-RU"/>
        </w:rPr>
        <w:t>дириж</w:t>
      </w:r>
      <w:proofErr w:type="spellEnd"/>
      <w:r w:rsidRPr="00110BEB">
        <w:rPr>
          <w:lang w:val="ru-RU"/>
        </w:rPr>
        <w:t>..</w:t>
      </w:r>
      <w:proofErr w:type="spellStart"/>
      <w:r w:rsidRPr="00110BEB">
        <w:rPr>
          <w:lang w:val="ru-RU"/>
        </w:rPr>
        <w:t>рский</w:t>
      </w:r>
      <w:proofErr w:type="spellEnd"/>
    </w:p>
    <w:p w:rsidR="00846278" w:rsidRPr="00110BEB" w:rsidRDefault="00846278" w:rsidP="00846278">
      <w:pPr>
        <w:pStyle w:val="a4"/>
        <w:spacing w:beforeAutospacing="0" w:afterAutospacing="0"/>
        <w:jc w:val="both"/>
        <w:rPr>
          <w:lang w:val="ru-RU"/>
        </w:rPr>
      </w:pPr>
      <w:proofErr w:type="gramStart"/>
      <w:r w:rsidRPr="00110BEB">
        <w:rPr>
          <w:lang w:val="ru-RU"/>
        </w:rPr>
        <w:t>4)  (</w:t>
      </w:r>
      <w:proofErr w:type="gramEnd"/>
      <w:r w:rsidRPr="00110BEB">
        <w:rPr>
          <w:lang w:val="ru-RU"/>
        </w:rPr>
        <w:t xml:space="preserve">собака) </w:t>
      </w:r>
      <w:proofErr w:type="spellStart"/>
      <w:r w:rsidRPr="00110BEB">
        <w:rPr>
          <w:lang w:val="ru-RU"/>
        </w:rPr>
        <w:t>обла</w:t>
      </w:r>
      <w:proofErr w:type="spellEnd"/>
      <w:r w:rsidRPr="00110BEB">
        <w:rPr>
          <w:lang w:val="ru-RU"/>
        </w:rPr>
        <w:t xml:space="preserve">..ла, </w:t>
      </w:r>
      <w:proofErr w:type="spellStart"/>
      <w:r w:rsidRPr="00110BEB">
        <w:rPr>
          <w:lang w:val="ru-RU"/>
        </w:rPr>
        <w:t>расклан</w:t>
      </w:r>
      <w:proofErr w:type="spellEnd"/>
      <w:r w:rsidRPr="00110BEB">
        <w:rPr>
          <w:lang w:val="ru-RU"/>
        </w:rPr>
        <w:t>..</w:t>
      </w:r>
      <w:proofErr w:type="spellStart"/>
      <w:r w:rsidRPr="00110BEB">
        <w:rPr>
          <w:lang w:val="ru-RU"/>
        </w:rPr>
        <w:t>ться</w:t>
      </w:r>
      <w:proofErr w:type="spellEnd"/>
    </w:p>
    <w:p w:rsidR="00846278" w:rsidRPr="00110BEB" w:rsidRDefault="00846278" w:rsidP="00846278">
      <w:pPr>
        <w:pStyle w:val="a4"/>
        <w:spacing w:beforeAutospacing="0" w:afterAutospacing="0"/>
        <w:jc w:val="both"/>
        <w:rPr>
          <w:lang w:val="ru-RU"/>
        </w:rPr>
      </w:pPr>
      <w:proofErr w:type="gramStart"/>
      <w:r w:rsidRPr="00110BEB">
        <w:rPr>
          <w:lang w:val="ru-RU"/>
        </w:rPr>
        <w:t>5)  (</w:t>
      </w:r>
      <w:proofErr w:type="gramEnd"/>
      <w:r w:rsidRPr="00110BEB">
        <w:rPr>
          <w:lang w:val="ru-RU"/>
        </w:rPr>
        <w:t xml:space="preserve">смотреть) </w:t>
      </w:r>
      <w:proofErr w:type="spellStart"/>
      <w:r w:rsidRPr="00110BEB">
        <w:rPr>
          <w:lang w:val="ru-RU"/>
        </w:rPr>
        <w:t>искос</w:t>
      </w:r>
      <w:proofErr w:type="spellEnd"/>
      <w:r w:rsidRPr="00110BEB">
        <w:rPr>
          <w:lang w:val="ru-RU"/>
        </w:rPr>
        <w:t xml:space="preserve">.., (лечь спать) </w:t>
      </w:r>
      <w:proofErr w:type="spellStart"/>
      <w:r w:rsidRPr="00110BEB">
        <w:rPr>
          <w:lang w:val="ru-RU"/>
        </w:rPr>
        <w:t>затемн</w:t>
      </w:r>
      <w:proofErr w:type="spellEnd"/>
      <w:r w:rsidRPr="00110BEB">
        <w:rPr>
          <w:lang w:val="ru-RU"/>
        </w:rPr>
        <w:t>..</w:t>
      </w:r>
    </w:p>
    <w:p w:rsidR="00846278" w:rsidRDefault="00846278" w:rsidP="00846278">
      <w:pPr>
        <w:spacing w:after="75"/>
        <w:rPr>
          <w:b/>
          <w:bCs/>
        </w:rPr>
      </w:pPr>
      <w:r w:rsidRPr="00110BEB">
        <w:rPr>
          <w:rFonts w:ascii="SimSun" w:eastAsia="SimSun" w:hAnsi="SimSun" w:cs="SimSun"/>
          <w:b/>
          <w:bCs/>
          <w:sz w:val="24"/>
          <w:szCs w:val="24"/>
          <w:lang w:eastAsia="zh-CN" w:bidi="ar"/>
        </w:rPr>
        <w:t>4.  Тип 12</w:t>
      </w:r>
      <w:r>
        <w:rPr>
          <w:rFonts w:ascii="SimSun" w:eastAsia="SimSun" w:hAnsi="SimSun" w:cs="SimSun"/>
          <w:b/>
          <w:bCs/>
          <w:sz w:val="24"/>
          <w:szCs w:val="24"/>
          <w:lang w:val="en-US" w:eastAsia="zh-CN" w:bidi="ar"/>
        </w:rPr>
        <w:t> </w:t>
      </w:r>
      <w:r w:rsidRPr="00110BEB">
        <w:rPr>
          <w:rFonts w:ascii="SimSun" w:eastAsia="SimSun" w:hAnsi="SimSun" w:cs="SimSun"/>
          <w:b/>
          <w:bCs/>
          <w:sz w:val="24"/>
          <w:szCs w:val="24"/>
          <w:lang w:eastAsia="zh-CN" w:bidi="ar"/>
        </w:rPr>
        <w:t>№</w:t>
      </w:r>
      <w:r>
        <w:rPr>
          <w:rFonts w:ascii="SimSun" w:eastAsia="SimSun" w:hAnsi="SimSun" w:cs="SimSun"/>
          <w:b/>
          <w:bCs/>
          <w:sz w:val="24"/>
          <w:szCs w:val="24"/>
          <w:lang w:val="en-US" w:eastAsia="zh-CN" w:bidi="ar"/>
        </w:rPr>
        <w:t> </w:t>
      </w:r>
      <w:hyperlink r:id="rId9" w:history="1">
        <w:r>
          <w:rPr>
            <w:rStyle w:val="a3"/>
            <w:rFonts w:ascii="SimSun" w:eastAsia="SimSun" w:hAnsi="SimSun" w:cs="SimSun"/>
            <w:b/>
            <w:bCs/>
            <w:sz w:val="24"/>
            <w:szCs w:val="24"/>
          </w:rPr>
          <w:t>16717</w:t>
        </w:r>
      </w:hyperlink>
      <w:r w:rsidRPr="00110BEB">
        <w:rPr>
          <w:rFonts w:ascii="SimSun" w:eastAsia="SimSun" w:hAnsi="SimSun" w:cs="SimSun"/>
          <w:b/>
          <w:bCs/>
          <w:sz w:val="24"/>
          <w:szCs w:val="24"/>
          <w:lang w:eastAsia="zh-CN" w:bidi="ar"/>
        </w:rPr>
        <w:t xml:space="preserve"> </w:t>
      </w:r>
      <w:r>
        <w:rPr>
          <w:rFonts w:ascii="SimSun" w:eastAsia="SimSun" w:hAnsi="SimSun" w:cs="SimSun"/>
          <w:b/>
          <w:bCs/>
          <w:noProof/>
          <w:sz w:val="24"/>
          <w:szCs w:val="24"/>
          <w:lang w:eastAsia="ru-RU"/>
        </w:rPr>
        <w:drawing>
          <wp:inline distT="0" distB="0" distL="114300" distR="114300" wp14:anchorId="0E9DC235" wp14:editId="55301FDA">
            <wp:extent cx="152400" cy="152400"/>
            <wp:effectExtent l="0" t="0" r="0" b="0"/>
            <wp:docPr id="3" name="Изображение 4" descr="Добавить в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4" descr="Добавить в вариант"/>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p>
    <w:p w:rsidR="00846278" w:rsidRPr="00110BEB" w:rsidRDefault="00846278" w:rsidP="00846278">
      <w:pPr>
        <w:pStyle w:val="a4"/>
        <w:spacing w:beforeAutospacing="0" w:afterAutospacing="0"/>
        <w:jc w:val="both"/>
        <w:rPr>
          <w:lang w:val="ru-RU"/>
        </w:rPr>
      </w:pPr>
      <w:r w:rsidRPr="00110BEB">
        <w:rPr>
          <w:lang w:val="ru-RU"/>
        </w:rPr>
        <w:t>Укажите варианты ответов, в которых в обоих словах одного ряда пропущена одна и та же буква. Запишите номера ответов.</w:t>
      </w:r>
    </w:p>
    <w:p w:rsidR="00846278" w:rsidRPr="00110BEB" w:rsidRDefault="00846278" w:rsidP="00846278">
      <w:pPr>
        <w:pStyle w:val="a4"/>
        <w:spacing w:beforeAutospacing="0" w:afterAutospacing="0"/>
        <w:jc w:val="both"/>
        <w:rPr>
          <w:lang w:val="ru-RU"/>
        </w:rPr>
      </w:pPr>
      <w:r w:rsidRPr="00110BEB">
        <w:rPr>
          <w:lang w:val="ru-RU"/>
        </w:rPr>
        <w:t>1)  </w:t>
      </w:r>
      <w:proofErr w:type="spellStart"/>
      <w:proofErr w:type="gramStart"/>
      <w:r w:rsidRPr="00110BEB">
        <w:rPr>
          <w:lang w:val="ru-RU"/>
        </w:rPr>
        <w:t>немысл</w:t>
      </w:r>
      <w:proofErr w:type="spellEnd"/>
      <w:r w:rsidRPr="00110BEB">
        <w:rPr>
          <w:lang w:val="ru-RU"/>
        </w:rPr>
        <w:t>..</w:t>
      </w:r>
      <w:proofErr w:type="spellStart"/>
      <w:proofErr w:type="gramEnd"/>
      <w:r w:rsidRPr="00110BEB">
        <w:rPr>
          <w:lang w:val="ru-RU"/>
        </w:rPr>
        <w:t>мый</w:t>
      </w:r>
      <w:proofErr w:type="spellEnd"/>
      <w:r w:rsidRPr="00110BEB">
        <w:rPr>
          <w:lang w:val="ru-RU"/>
        </w:rPr>
        <w:t xml:space="preserve">, </w:t>
      </w:r>
      <w:proofErr w:type="spellStart"/>
      <w:r w:rsidRPr="00110BEB">
        <w:rPr>
          <w:lang w:val="ru-RU"/>
        </w:rPr>
        <w:t>застро</w:t>
      </w:r>
      <w:proofErr w:type="spellEnd"/>
      <w:r w:rsidRPr="00110BEB">
        <w:rPr>
          <w:lang w:val="ru-RU"/>
        </w:rPr>
        <w:t>..</w:t>
      </w:r>
      <w:proofErr w:type="spellStart"/>
      <w:r w:rsidRPr="00110BEB">
        <w:rPr>
          <w:lang w:val="ru-RU"/>
        </w:rPr>
        <w:t>нный</w:t>
      </w:r>
      <w:proofErr w:type="spellEnd"/>
    </w:p>
    <w:p w:rsidR="00846278" w:rsidRPr="00110BEB" w:rsidRDefault="00846278" w:rsidP="00846278">
      <w:pPr>
        <w:pStyle w:val="a4"/>
        <w:spacing w:beforeAutospacing="0" w:afterAutospacing="0"/>
        <w:jc w:val="both"/>
        <w:rPr>
          <w:lang w:val="ru-RU"/>
        </w:rPr>
      </w:pPr>
      <w:r w:rsidRPr="00110BEB">
        <w:rPr>
          <w:lang w:val="ru-RU"/>
        </w:rPr>
        <w:t>2)  </w:t>
      </w:r>
      <w:proofErr w:type="gramStart"/>
      <w:r w:rsidRPr="00110BEB">
        <w:rPr>
          <w:lang w:val="ru-RU"/>
        </w:rPr>
        <w:t>та..</w:t>
      </w:r>
      <w:proofErr w:type="spellStart"/>
      <w:proofErr w:type="gramEnd"/>
      <w:r w:rsidRPr="00110BEB">
        <w:rPr>
          <w:lang w:val="ru-RU"/>
        </w:rPr>
        <w:t>щие</w:t>
      </w:r>
      <w:proofErr w:type="spellEnd"/>
      <w:r w:rsidRPr="00110BEB">
        <w:rPr>
          <w:lang w:val="ru-RU"/>
        </w:rPr>
        <w:t xml:space="preserve"> (снега), (они) вид..</w:t>
      </w:r>
      <w:proofErr w:type="spellStart"/>
      <w:r w:rsidRPr="00110BEB">
        <w:rPr>
          <w:lang w:val="ru-RU"/>
        </w:rPr>
        <w:t>тся</w:t>
      </w:r>
      <w:proofErr w:type="spellEnd"/>
    </w:p>
    <w:p w:rsidR="00846278" w:rsidRPr="00110BEB" w:rsidRDefault="00846278" w:rsidP="00846278">
      <w:pPr>
        <w:pStyle w:val="a4"/>
        <w:spacing w:beforeAutospacing="0" w:afterAutospacing="0"/>
        <w:jc w:val="both"/>
        <w:rPr>
          <w:lang w:val="ru-RU"/>
        </w:rPr>
      </w:pPr>
      <w:proofErr w:type="gramStart"/>
      <w:r w:rsidRPr="00110BEB">
        <w:rPr>
          <w:lang w:val="ru-RU"/>
        </w:rPr>
        <w:t>3)  (</w:t>
      </w:r>
      <w:proofErr w:type="gramEnd"/>
      <w:r w:rsidRPr="00110BEB">
        <w:rPr>
          <w:lang w:val="ru-RU"/>
        </w:rPr>
        <w:t xml:space="preserve">вы) </w:t>
      </w:r>
      <w:proofErr w:type="spellStart"/>
      <w:r w:rsidRPr="00110BEB">
        <w:rPr>
          <w:lang w:val="ru-RU"/>
        </w:rPr>
        <w:t>устан</w:t>
      </w:r>
      <w:proofErr w:type="spellEnd"/>
      <w:r w:rsidRPr="00110BEB">
        <w:rPr>
          <w:lang w:val="ru-RU"/>
        </w:rPr>
        <w:t xml:space="preserve">..те, </w:t>
      </w:r>
      <w:proofErr w:type="spellStart"/>
      <w:r w:rsidRPr="00110BEB">
        <w:rPr>
          <w:lang w:val="ru-RU"/>
        </w:rPr>
        <w:t>колебл</w:t>
      </w:r>
      <w:proofErr w:type="spellEnd"/>
      <w:r w:rsidRPr="00110BEB">
        <w:rPr>
          <w:lang w:val="ru-RU"/>
        </w:rPr>
        <w:t>..</w:t>
      </w:r>
      <w:proofErr w:type="spellStart"/>
      <w:r w:rsidRPr="00110BEB">
        <w:rPr>
          <w:lang w:val="ru-RU"/>
        </w:rPr>
        <w:t>мый</w:t>
      </w:r>
      <w:proofErr w:type="spellEnd"/>
    </w:p>
    <w:p w:rsidR="00846278" w:rsidRPr="00110BEB" w:rsidRDefault="00846278" w:rsidP="00846278">
      <w:pPr>
        <w:pStyle w:val="a4"/>
        <w:spacing w:beforeAutospacing="0" w:afterAutospacing="0"/>
        <w:jc w:val="both"/>
        <w:rPr>
          <w:lang w:val="ru-RU"/>
        </w:rPr>
      </w:pPr>
      <w:r w:rsidRPr="00110BEB">
        <w:rPr>
          <w:lang w:val="ru-RU"/>
        </w:rPr>
        <w:t>4)  </w:t>
      </w:r>
      <w:proofErr w:type="spellStart"/>
      <w:proofErr w:type="gramStart"/>
      <w:r w:rsidRPr="00110BEB">
        <w:rPr>
          <w:lang w:val="ru-RU"/>
        </w:rPr>
        <w:t>выскоч</w:t>
      </w:r>
      <w:proofErr w:type="spellEnd"/>
      <w:r w:rsidRPr="00110BEB">
        <w:rPr>
          <w:lang w:val="ru-RU"/>
        </w:rPr>
        <w:t>..</w:t>
      </w:r>
      <w:proofErr w:type="gramEnd"/>
      <w:r w:rsidRPr="00110BEB">
        <w:rPr>
          <w:lang w:val="ru-RU"/>
        </w:rPr>
        <w:t xml:space="preserve">м, (вы) </w:t>
      </w:r>
      <w:proofErr w:type="spellStart"/>
      <w:r w:rsidRPr="00110BEB">
        <w:rPr>
          <w:lang w:val="ru-RU"/>
        </w:rPr>
        <w:t>вытерп</w:t>
      </w:r>
      <w:proofErr w:type="spellEnd"/>
      <w:r w:rsidRPr="00110BEB">
        <w:rPr>
          <w:lang w:val="ru-RU"/>
        </w:rPr>
        <w:t>..те</w:t>
      </w:r>
    </w:p>
    <w:p w:rsidR="00846278" w:rsidRPr="00110BEB" w:rsidRDefault="00846278" w:rsidP="00846278">
      <w:pPr>
        <w:pStyle w:val="a4"/>
        <w:spacing w:beforeAutospacing="0" w:afterAutospacing="0"/>
        <w:jc w:val="both"/>
        <w:rPr>
          <w:lang w:val="ru-RU"/>
        </w:rPr>
      </w:pPr>
      <w:proofErr w:type="gramStart"/>
      <w:r w:rsidRPr="00110BEB">
        <w:rPr>
          <w:lang w:val="ru-RU"/>
        </w:rPr>
        <w:t>5)  (</w:t>
      </w:r>
      <w:proofErr w:type="gramEnd"/>
      <w:r w:rsidRPr="00110BEB">
        <w:rPr>
          <w:lang w:val="ru-RU"/>
        </w:rPr>
        <w:t>они) обид..</w:t>
      </w:r>
      <w:proofErr w:type="spellStart"/>
      <w:r w:rsidRPr="00110BEB">
        <w:rPr>
          <w:lang w:val="ru-RU"/>
        </w:rPr>
        <w:t>тся</w:t>
      </w:r>
      <w:proofErr w:type="spellEnd"/>
      <w:r w:rsidRPr="00110BEB">
        <w:rPr>
          <w:lang w:val="ru-RU"/>
        </w:rPr>
        <w:t xml:space="preserve">, </w:t>
      </w:r>
      <w:proofErr w:type="spellStart"/>
      <w:r w:rsidRPr="00110BEB">
        <w:rPr>
          <w:lang w:val="ru-RU"/>
        </w:rPr>
        <w:t>пове</w:t>
      </w:r>
      <w:proofErr w:type="spellEnd"/>
      <w:r w:rsidRPr="00110BEB">
        <w:rPr>
          <w:lang w:val="ru-RU"/>
        </w:rPr>
        <w:t>..</w:t>
      </w:r>
      <w:proofErr w:type="spellStart"/>
      <w:r w:rsidRPr="00110BEB">
        <w:rPr>
          <w:lang w:val="ru-RU"/>
        </w:rPr>
        <w:t>вший</w:t>
      </w:r>
      <w:proofErr w:type="spellEnd"/>
    </w:p>
    <w:p w:rsidR="00846278" w:rsidRDefault="00846278" w:rsidP="00846278">
      <w:pPr>
        <w:spacing w:after="75"/>
        <w:rPr>
          <w:b/>
          <w:bCs/>
        </w:rPr>
      </w:pPr>
      <w:r w:rsidRPr="00110BEB">
        <w:rPr>
          <w:rFonts w:ascii="SimSun" w:eastAsia="SimSun" w:hAnsi="SimSun" w:cs="SimSun"/>
          <w:b/>
          <w:bCs/>
          <w:sz w:val="24"/>
          <w:szCs w:val="24"/>
          <w:lang w:eastAsia="zh-CN" w:bidi="ar"/>
        </w:rPr>
        <w:t>5.  Тип 13</w:t>
      </w:r>
      <w:r>
        <w:rPr>
          <w:rFonts w:ascii="SimSun" w:eastAsia="SimSun" w:hAnsi="SimSun" w:cs="SimSun"/>
          <w:b/>
          <w:bCs/>
          <w:sz w:val="24"/>
          <w:szCs w:val="24"/>
          <w:lang w:val="en-US" w:eastAsia="zh-CN" w:bidi="ar"/>
        </w:rPr>
        <w:t> </w:t>
      </w:r>
      <w:r w:rsidRPr="00110BEB">
        <w:rPr>
          <w:rFonts w:ascii="SimSun" w:eastAsia="SimSun" w:hAnsi="SimSun" w:cs="SimSun"/>
          <w:b/>
          <w:bCs/>
          <w:sz w:val="24"/>
          <w:szCs w:val="24"/>
          <w:lang w:eastAsia="zh-CN" w:bidi="ar"/>
        </w:rPr>
        <w:t>№</w:t>
      </w:r>
      <w:r>
        <w:rPr>
          <w:rFonts w:ascii="SimSun" w:eastAsia="SimSun" w:hAnsi="SimSun" w:cs="SimSun"/>
          <w:b/>
          <w:bCs/>
          <w:sz w:val="24"/>
          <w:szCs w:val="24"/>
          <w:lang w:val="en-US" w:eastAsia="zh-CN" w:bidi="ar"/>
        </w:rPr>
        <w:t> </w:t>
      </w:r>
      <w:hyperlink r:id="rId10" w:history="1">
        <w:r>
          <w:rPr>
            <w:rStyle w:val="a3"/>
            <w:rFonts w:ascii="SimSun" w:eastAsia="SimSun" w:hAnsi="SimSun" w:cs="SimSun"/>
            <w:b/>
            <w:bCs/>
            <w:sz w:val="24"/>
            <w:szCs w:val="24"/>
          </w:rPr>
          <w:t>55153</w:t>
        </w:r>
      </w:hyperlink>
      <w:r w:rsidRPr="00110BEB">
        <w:rPr>
          <w:rFonts w:ascii="SimSun" w:eastAsia="SimSun" w:hAnsi="SimSun" w:cs="SimSun"/>
          <w:b/>
          <w:bCs/>
          <w:sz w:val="24"/>
          <w:szCs w:val="24"/>
          <w:lang w:eastAsia="zh-CN" w:bidi="ar"/>
        </w:rPr>
        <w:t xml:space="preserve"> </w:t>
      </w:r>
      <w:r>
        <w:rPr>
          <w:rFonts w:ascii="SimSun" w:eastAsia="SimSun" w:hAnsi="SimSun" w:cs="SimSun"/>
          <w:b/>
          <w:bCs/>
          <w:noProof/>
          <w:sz w:val="24"/>
          <w:szCs w:val="24"/>
          <w:lang w:eastAsia="ru-RU"/>
        </w:rPr>
        <w:drawing>
          <wp:inline distT="0" distB="0" distL="114300" distR="114300" wp14:anchorId="3242DBAB" wp14:editId="49F1F10F">
            <wp:extent cx="152400" cy="152400"/>
            <wp:effectExtent l="0" t="0" r="0" b="0"/>
            <wp:docPr id="1" name="Изображение 5" descr="Добавить в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5" descr="Добавить в вариант"/>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p>
    <w:p w:rsidR="00846278" w:rsidRPr="00110BEB" w:rsidRDefault="00846278" w:rsidP="00846278">
      <w:pPr>
        <w:pStyle w:val="a4"/>
        <w:spacing w:beforeAutospacing="0" w:afterAutospacing="0"/>
        <w:jc w:val="both"/>
        <w:rPr>
          <w:lang w:val="ru-RU"/>
        </w:rPr>
      </w:pPr>
      <w:r w:rsidRPr="00110BEB">
        <w:rPr>
          <w:lang w:val="ru-RU"/>
        </w:rPr>
        <w:t>Укажите варианты ответов, в которых НЕ (НИ) с выделенным словом пишется СЛИТНО. Запишите номера ответов.</w:t>
      </w:r>
    </w:p>
    <w:p w:rsidR="00846278" w:rsidRPr="00110BEB" w:rsidRDefault="00846278" w:rsidP="00846278">
      <w:pPr>
        <w:pStyle w:val="a4"/>
        <w:spacing w:beforeAutospacing="0" w:afterAutospacing="0"/>
        <w:jc w:val="both"/>
        <w:rPr>
          <w:lang w:val="ru-RU"/>
        </w:rPr>
      </w:pPr>
      <w:r>
        <w:t> </w:t>
      </w:r>
    </w:p>
    <w:p w:rsidR="00846278" w:rsidRPr="00110BEB" w:rsidRDefault="00846278" w:rsidP="00846278">
      <w:pPr>
        <w:pStyle w:val="a4"/>
        <w:spacing w:beforeAutospacing="0" w:afterAutospacing="0"/>
        <w:jc w:val="both"/>
        <w:rPr>
          <w:lang w:val="ru-RU"/>
        </w:rPr>
      </w:pPr>
      <w:r w:rsidRPr="00110BEB">
        <w:rPr>
          <w:lang w:val="ru-RU"/>
        </w:rPr>
        <w:t>1)  Наш сосед никогда не заботился (НИ)(О)КОМ, кроме себя.</w:t>
      </w:r>
    </w:p>
    <w:p w:rsidR="00846278" w:rsidRPr="00110BEB" w:rsidRDefault="00846278" w:rsidP="00846278">
      <w:pPr>
        <w:pStyle w:val="a4"/>
        <w:spacing w:beforeAutospacing="0" w:afterAutospacing="0"/>
        <w:jc w:val="both"/>
        <w:rPr>
          <w:lang w:val="ru-RU"/>
        </w:rPr>
      </w:pPr>
      <w:proofErr w:type="gramStart"/>
      <w:r w:rsidRPr="00110BEB">
        <w:rPr>
          <w:lang w:val="ru-RU"/>
        </w:rPr>
        <w:t>2)  (</w:t>
      </w:r>
      <w:proofErr w:type="gramEnd"/>
      <w:r w:rsidRPr="00110BEB">
        <w:rPr>
          <w:lang w:val="ru-RU"/>
        </w:rPr>
        <w:t>НЕ)ОСОЗНАВАЯ сути правил коммуникации, люди пользуются ими каждый день.</w:t>
      </w:r>
    </w:p>
    <w:p w:rsidR="00846278" w:rsidRPr="00110BEB" w:rsidRDefault="00846278" w:rsidP="00846278">
      <w:pPr>
        <w:pStyle w:val="a4"/>
        <w:spacing w:beforeAutospacing="0" w:afterAutospacing="0"/>
        <w:jc w:val="both"/>
        <w:rPr>
          <w:lang w:val="ru-RU"/>
        </w:rPr>
      </w:pPr>
      <w:r w:rsidRPr="00110BEB">
        <w:rPr>
          <w:lang w:val="ru-RU"/>
        </w:rPr>
        <w:t xml:space="preserve">3)  Самостоятельно осваивать технологию обработки металла и получать профессию </w:t>
      </w:r>
      <w:proofErr w:type="gramStart"/>
      <w:r w:rsidRPr="00110BEB">
        <w:rPr>
          <w:lang w:val="ru-RU"/>
        </w:rPr>
        <w:t>кузнеца  —</w:t>
      </w:r>
      <w:proofErr w:type="gramEnd"/>
      <w:r w:rsidRPr="00110BEB">
        <w:rPr>
          <w:lang w:val="ru-RU"/>
        </w:rPr>
        <w:t xml:space="preserve"> очень (НЕ)ПРОСТОЕ занятие.</w:t>
      </w:r>
    </w:p>
    <w:p w:rsidR="00846278" w:rsidRPr="00110BEB" w:rsidRDefault="00846278" w:rsidP="00846278">
      <w:pPr>
        <w:pStyle w:val="a4"/>
        <w:spacing w:beforeAutospacing="0" w:afterAutospacing="0"/>
        <w:jc w:val="both"/>
        <w:rPr>
          <w:lang w:val="ru-RU"/>
        </w:rPr>
      </w:pPr>
      <w:r w:rsidRPr="00110BEB">
        <w:rPr>
          <w:lang w:val="ru-RU"/>
        </w:rPr>
        <w:t>4)  Я не любитель романтических комедий и лёгких мелодрам, поэтому фильм я так и (НЕ)ДОСМОТРЕЛ до конца.</w:t>
      </w:r>
    </w:p>
    <w:p w:rsidR="00846278" w:rsidRPr="00110BEB" w:rsidRDefault="00846278" w:rsidP="00846278">
      <w:pPr>
        <w:pStyle w:val="a4"/>
        <w:spacing w:beforeAutospacing="0" w:afterAutospacing="0"/>
        <w:jc w:val="both"/>
        <w:rPr>
          <w:lang w:val="ru-RU"/>
        </w:rPr>
      </w:pPr>
      <w:r w:rsidRPr="00110BEB">
        <w:rPr>
          <w:lang w:val="ru-RU"/>
        </w:rPr>
        <w:t>5)  Стоит выйти на крыльцо, как осень начнёт дышать в лицо горьким запахом первого тонкого льда, сковавшего (НЕ)ПОДВИЖНЫЕ воды.</w:t>
      </w:r>
    </w:p>
    <w:p w:rsidR="00846278" w:rsidRDefault="00846278" w:rsidP="00846278">
      <w:pPr>
        <w:spacing w:after="75"/>
        <w:rPr>
          <w:b/>
          <w:bCs/>
        </w:rPr>
      </w:pPr>
      <w:r w:rsidRPr="00110BEB">
        <w:rPr>
          <w:rFonts w:ascii="SimSun" w:eastAsia="SimSun" w:hAnsi="SimSun" w:cs="SimSun"/>
          <w:b/>
          <w:bCs/>
          <w:sz w:val="24"/>
          <w:szCs w:val="24"/>
          <w:lang w:eastAsia="zh-CN" w:bidi="ar"/>
        </w:rPr>
        <w:t>6.  Тип 14</w:t>
      </w:r>
      <w:r>
        <w:rPr>
          <w:rFonts w:ascii="SimSun" w:eastAsia="SimSun" w:hAnsi="SimSun" w:cs="SimSun"/>
          <w:b/>
          <w:bCs/>
          <w:sz w:val="24"/>
          <w:szCs w:val="24"/>
          <w:lang w:val="en-US" w:eastAsia="zh-CN" w:bidi="ar"/>
        </w:rPr>
        <w:t> </w:t>
      </w:r>
      <w:r w:rsidRPr="00110BEB">
        <w:rPr>
          <w:rFonts w:ascii="SimSun" w:eastAsia="SimSun" w:hAnsi="SimSun" w:cs="SimSun"/>
          <w:b/>
          <w:bCs/>
          <w:sz w:val="24"/>
          <w:szCs w:val="24"/>
          <w:lang w:eastAsia="zh-CN" w:bidi="ar"/>
        </w:rPr>
        <w:t>№</w:t>
      </w:r>
      <w:r>
        <w:rPr>
          <w:rFonts w:ascii="SimSun" w:eastAsia="SimSun" w:hAnsi="SimSun" w:cs="SimSun"/>
          <w:b/>
          <w:bCs/>
          <w:sz w:val="24"/>
          <w:szCs w:val="24"/>
          <w:lang w:val="en-US" w:eastAsia="zh-CN" w:bidi="ar"/>
        </w:rPr>
        <w:t> </w:t>
      </w:r>
      <w:hyperlink r:id="rId11" w:history="1">
        <w:r>
          <w:rPr>
            <w:rStyle w:val="a3"/>
            <w:rFonts w:ascii="SimSun" w:eastAsia="SimSun" w:hAnsi="SimSun" w:cs="SimSun"/>
            <w:b/>
            <w:bCs/>
            <w:sz w:val="24"/>
            <w:szCs w:val="24"/>
          </w:rPr>
          <w:t>51403</w:t>
        </w:r>
      </w:hyperlink>
      <w:r w:rsidRPr="00110BEB">
        <w:rPr>
          <w:rFonts w:ascii="SimSun" w:eastAsia="SimSun" w:hAnsi="SimSun" w:cs="SimSun"/>
          <w:b/>
          <w:bCs/>
          <w:sz w:val="24"/>
          <w:szCs w:val="24"/>
          <w:lang w:eastAsia="zh-CN" w:bidi="ar"/>
        </w:rPr>
        <w:t xml:space="preserve"> </w:t>
      </w:r>
      <w:r>
        <w:rPr>
          <w:rFonts w:ascii="SimSun" w:eastAsia="SimSun" w:hAnsi="SimSun" w:cs="SimSun"/>
          <w:b/>
          <w:bCs/>
          <w:noProof/>
          <w:sz w:val="24"/>
          <w:szCs w:val="24"/>
          <w:lang w:eastAsia="ru-RU"/>
        </w:rPr>
        <w:drawing>
          <wp:inline distT="0" distB="0" distL="114300" distR="114300" wp14:anchorId="61B9A04B" wp14:editId="294740E7">
            <wp:extent cx="152400" cy="152400"/>
            <wp:effectExtent l="0" t="0" r="0" b="0"/>
            <wp:docPr id="4" name="Изображение 6" descr="Добавить в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6" descr="Добавить в вариант"/>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p>
    <w:p w:rsidR="00846278" w:rsidRPr="00110BEB" w:rsidRDefault="00846278" w:rsidP="00846278">
      <w:pPr>
        <w:pStyle w:val="a4"/>
        <w:spacing w:beforeAutospacing="0" w:afterAutospacing="0"/>
        <w:jc w:val="both"/>
        <w:rPr>
          <w:lang w:val="ru-RU"/>
        </w:rPr>
      </w:pPr>
      <w:r w:rsidRPr="00110BEB">
        <w:rPr>
          <w:lang w:val="ru-RU"/>
        </w:rPr>
        <w:t>Укажите варианты ответов, в которых все выделенные слова пишутся СЛИТНО. Запишите номера ответов.</w:t>
      </w:r>
    </w:p>
    <w:p w:rsidR="00846278" w:rsidRPr="00110BEB" w:rsidRDefault="00846278" w:rsidP="00846278">
      <w:pPr>
        <w:pStyle w:val="a4"/>
        <w:spacing w:beforeAutospacing="0" w:afterAutospacing="0"/>
        <w:jc w:val="both"/>
        <w:rPr>
          <w:lang w:val="ru-RU"/>
        </w:rPr>
      </w:pPr>
      <w:r>
        <w:t> </w:t>
      </w:r>
    </w:p>
    <w:p w:rsidR="00846278" w:rsidRPr="00110BEB" w:rsidRDefault="00846278" w:rsidP="00846278">
      <w:pPr>
        <w:pStyle w:val="a4"/>
        <w:spacing w:beforeAutospacing="0" w:afterAutospacing="0"/>
        <w:jc w:val="both"/>
        <w:rPr>
          <w:lang w:val="ru-RU"/>
        </w:rPr>
      </w:pPr>
      <w:r w:rsidRPr="00110BEB">
        <w:rPr>
          <w:lang w:val="ru-RU"/>
        </w:rPr>
        <w:t>1)  К вечеру я изрядно устал, ОТ(ТОГО) решил оставить часть дел НА(УТРО).</w:t>
      </w:r>
    </w:p>
    <w:p w:rsidR="00846278" w:rsidRPr="00110BEB" w:rsidRDefault="00846278" w:rsidP="00846278">
      <w:pPr>
        <w:pStyle w:val="a4"/>
        <w:spacing w:beforeAutospacing="0" w:afterAutospacing="0"/>
        <w:jc w:val="both"/>
        <w:rPr>
          <w:lang w:val="ru-RU"/>
        </w:rPr>
      </w:pPr>
      <w:proofErr w:type="gramStart"/>
      <w:r w:rsidRPr="00110BEB">
        <w:rPr>
          <w:lang w:val="ru-RU"/>
        </w:rPr>
        <w:t>2)  (</w:t>
      </w:r>
      <w:proofErr w:type="gramEnd"/>
      <w:r w:rsidRPr="00110BEB">
        <w:rPr>
          <w:lang w:val="ru-RU"/>
        </w:rPr>
        <w:t xml:space="preserve">В)ПОСЛЕДСТВИИ учёные установили, что магний играет важную роль в регуляции уровня калия в организме, а ТАК(ЖЕ) регулирует работу надпочечников. </w:t>
      </w:r>
    </w:p>
    <w:p w:rsidR="00846278" w:rsidRPr="00110BEB" w:rsidRDefault="00846278" w:rsidP="00846278">
      <w:pPr>
        <w:pStyle w:val="a4"/>
        <w:spacing w:beforeAutospacing="0" w:afterAutospacing="0"/>
        <w:jc w:val="both"/>
        <w:rPr>
          <w:lang w:val="ru-RU"/>
        </w:rPr>
      </w:pPr>
      <w:r w:rsidRPr="00110BEB">
        <w:rPr>
          <w:lang w:val="ru-RU"/>
        </w:rPr>
        <w:t>3)  Матч закончился (В)НИЧЬЮ, и разочарованные болельщики стали НА(КОНЕЦ) расходиться.</w:t>
      </w:r>
    </w:p>
    <w:p w:rsidR="00846278" w:rsidRPr="00110BEB" w:rsidRDefault="00846278" w:rsidP="00846278">
      <w:pPr>
        <w:pStyle w:val="a4"/>
        <w:spacing w:beforeAutospacing="0" w:afterAutospacing="0"/>
        <w:jc w:val="both"/>
        <w:rPr>
          <w:lang w:val="ru-RU"/>
        </w:rPr>
      </w:pPr>
      <w:r w:rsidRPr="00110BEB">
        <w:rPr>
          <w:lang w:val="ru-RU"/>
        </w:rPr>
        <w:t xml:space="preserve">4)  Мы почти каждый день ползали (ВО)КРУГ яблони дяди Гены и собирали опавшие яблоки, а завидев его, бежали оттуда БЕЗ(ОГЛЯДКИ). </w:t>
      </w:r>
    </w:p>
    <w:p w:rsidR="00846278" w:rsidRPr="00110BEB" w:rsidRDefault="00846278" w:rsidP="00846278">
      <w:pPr>
        <w:pStyle w:val="a4"/>
        <w:spacing w:beforeAutospacing="0" w:afterAutospacing="0"/>
        <w:jc w:val="both"/>
        <w:rPr>
          <w:lang w:val="ru-RU"/>
        </w:rPr>
      </w:pPr>
      <w:r w:rsidRPr="00110BEB">
        <w:rPr>
          <w:lang w:val="ru-RU"/>
        </w:rPr>
        <w:t>5)  Сложив сумку (В)ДВОЕ, Арсений быстро запрыгнул в лодку, она от его веса наклонилась (В)БОК, но скоро выправилась.</w:t>
      </w:r>
    </w:p>
    <w:p w:rsidR="00846278" w:rsidRDefault="00846278" w:rsidP="00846278">
      <w:pPr>
        <w:spacing w:after="75"/>
        <w:rPr>
          <w:b/>
          <w:bCs/>
        </w:rPr>
      </w:pPr>
      <w:r w:rsidRPr="00110BEB">
        <w:rPr>
          <w:rFonts w:ascii="SimSun" w:eastAsia="SimSun" w:hAnsi="SimSun" w:cs="SimSun"/>
          <w:b/>
          <w:bCs/>
          <w:sz w:val="24"/>
          <w:szCs w:val="24"/>
          <w:lang w:eastAsia="zh-CN" w:bidi="ar"/>
        </w:rPr>
        <w:t>7.  Тип 15</w:t>
      </w:r>
      <w:r>
        <w:rPr>
          <w:rFonts w:ascii="SimSun" w:eastAsia="SimSun" w:hAnsi="SimSun" w:cs="SimSun"/>
          <w:b/>
          <w:bCs/>
          <w:sz w:val="24"/>
          <w:szCs w:val="24"/>
          <w:lang w:val="en-US" w:eastAsia="zh-CN" w:bidi="ar"/>
        </w:rPr>
        <w:t> </w:t>
      </w:r>
      <w:r w:rsidRPr="00110BEB">
        <w:rPr>
          <w:rFonts w:ascii="SimSun" w:eastAsia="SimSun" w:hAnsi="SimSun" w:cs="SimSun"/>
          <w:b/>
          <w:bCs/>
          <w:sz w:val="24"/>
          <w:szCs w:val="24"/>
          <w:lang w:eastAsia="zh-CN" w:bidi="ar"/>
        </w:rPr>
        <w:t>№</w:t>
      </w:r>
      <w:r>
        <w:rPr>
          <w:rFonts w:ascii="SimSun" w:eastAsia="SimSun" w:hAnsi="SimSun" w:cs="SimSun"/>
          <w:b/>
          <w:bCs/>
          <w:sz w:val="24"/>
          <w:szCs w:val="24"/>
          <w:lang w:val="en-US" w:eastAsia="zh-CN" w:bidi="ar"/>
        </w:rPr>
        <w:t> </w:t>
      </w:r>
      <w:hyperlink r:id="rId12" w:history="1">
        <w:r>
          <w:rPr>
            <w:rStyle w:val="a3"/>
            <w:rFonts w:ascii="SimSun" w:eastAsia="SimSun" w:hAnsi="SimSun" w:cs="SimSun"/>
            <w:b/>
            <w:bCs/>
            <w:sz w:val="24"/>
            <w:szCs w:val="24"/>
          </w:rPr>
          <w:t>9189</w:t>
        </w:r>
      </w:hyperlink>
      <w:r w:rsidRPr="00110BEB">
        <w:rPr>
          <w:rFonts w:ascii="SimSun" w:eastAsia="SimSun" w:hAnsi="SimSun" w:cs="SimSun"/>
          <w:b/>
          <w:bCs/>
          <w:sz w:val="24"/>
          <w:szCs w:val="24"/>
          <w:lang w:eastAsia="zh-CN" w:bidi="ar"/>
        </w:rPr>
        <w:t xml:space="preserve"> </w:t>
      </w:r>
      <w:r>
        <w:rPr>
          <w:rFonts w:ascii="SimSun" w:eastAsia="SimSun" w:hAnsi="SimSun" w:cs="SimSun"/>
          <w:b/>
          <w:bCs/>
          <w:noProof/>
          <w:sz w:val="24"/>
          <w:szCs w:val="24"/>
          <w:lang w:eastAsia="ru-RU"/>
        </w:rPr>
        <w:drawing>
          <wp:inline distT="0" distB="0" distL="114300" distR="114300" wp14:anchorId="2D91A7B9" wp14:editId="47DC3AD3">
            <wp:extent cx="152400" cy="152400"/>
            <wp:effectExtent l="0" t="0" r="0" b="0"/>
            <wp:docPr id="5" name="Изображение 7" descr="Добавить в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7" descr="Добавить в вариант"/>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p>
    <w:p w:rsidR="00846278" w:rsidRPr="00110BEB" w:rsidRDefault="00846278" w:rsidP="00846278">
      <w:pPr>
        <w:pStyle w:val="a4"/>
        <w:spacing w:beforeAutospacing="0" w:afterAutospacing="0"/>
        <w:jc w:val="both"/>
        <w:rPr>
          <w:lang w:val="ru-RU"/>
        </w:rPr>
      </w:pPr>
      <w:r w:rsidRPr="00110BEB">
        <w:rPr>
          <w:lang w:val="ru-RU"/>
        </w:rPr>
        <w:t xml:space="preserve">Укажите цифру(-ы), на месте которой(-ых) пишется </w:t>
      </w:r>
      <w:r w:rsidRPr="00110BEB">
        <w:rPr>
          <w:b/>
          <w:bCs/>
          <w:lang w:val="ru-RU"/>
        </w:rPr>
        <w:t>НН</w:t>
      </w:r>
      <w:r w:rsidRPr="00110BEB">
        <w:rPr>
          <w:lang w:val="ru-RU"/>
        </w:rPr>
        <w:t>.</w:t>
      </w:r>
    </w:p>
    <w:p w:rsidR="00846278" w:rsidRPr="00110BEB" w:rsidRDefault="00846278" w:rsidP="00846278">
      <w:pPr>
        <w:pStyle w:val="a4"/>
        <w:spacing w:beforeAutospacing="0" w:afterAutospacing="0"/>
        <w:jc w:val="both"/>
        <w:rPr>
          <w:lang w:val="ru-RU"/>
        </w:rPr>
      </w:pPr>
      <w:r w:rsidRPr="00110BEB">
        <w:rPr>
          <w:lang w:val="ru-RU"/>
        </w:rPr>
        <w:t>Те</w:t>
      </w:r>
      <w:r>
        <w:t>a</w:t>
      </w:r>
      <w:proofErr w:type="spellStart"/>
      <w:r w:rsidRPr="00110BEB">
        <w:rPr>
          <w:lang w:val="ru-RU"/>
        </w:rPr>
        <w:t>тр</w:t>
      </w:r>
      <w:proofErr w:type="spellEnd"/>
      <w:r w:rsidRPr="00110BEB">
        <w:rPr>
          <w:lang w:val="ru-RU"/>
        </w:rPr>
        <w:t xml:space="preserve"> был огромный, с к</w:t>
      </w:r>
      <w:r>
        <w:t>a</w:t>
      </w:r>
      <w:proofErr w:type="spellStart"/>
      <w:r w:rsidRPr="00110BEB">
        <w:rPr>
          <w:lang w:val="ru-RU"/>
        </w:rPr>
        <w:t>ме</w:t>
      </w:r>
      <w:proofErr w:type="spellEnd"/>
      <w:r w:rsidRPr="00110BEB">
        <w:rPr>
          <w:lang w:val="ru-RU"/>
        </w:rPr>
        <w:t>(</w:t>
      </w:r>
      <w:proofErr w:type="gramStart"/>
      <w:r w:rsidRPr="00110BEB">
        <w:rPr>
          <w:lang w:val="ru-RU"/>
        </w:rPr>
        <w:t>1)</w:t>
      </w:r>
      <w:proofErr w:type="spellStart"/>
      <w:r w:rsidRPr="00110BEB">
        <w:rPr>
          <w:lang w:val="ru-RU"/>
        </w:rPr>
        <w:t>ыми</w:t>
      </w:r>
      <w:proofErr w:type="spellEnd"/>
      <w:proofErr w:type="gramEnd"/>
      <w:r w:rsidRPr="00110BEB">
        <w:rPr>
          <w:lang w:val="ru-RU"/>
        </w:rPr>
        <w:t xml:space="preserve"> коло(2)</w:t>
      </w:r>
      <w:r>
        <w:t>a</w:t>
      </w:r>
      <w:r w:rsidRPr="00110BEB">
        <w:rPr>
          <w:lang w:val="ru-RU"/>
        </w:rPr>
        <w:t>ми: н</w:t>
      </w:r>
      <w:r>
        <w:t>a</w:t>
      </w:r>
      <w:r w:rsidRPr="00110BEB">
        <w:rPr>
          <w:lang w:val="ru-RU"/>
        </w:rPr>
        <w:t xml:space="preserve"> крыше его взвив</w:t>
      </w:r>
      <w:r>
        <w:t>a</w:t>
      </w:r>
      <w:proofErr w:type="spellStart"/>
      <w:r w:rsidRPr="00110BEB">
        <w:rPr>
          <w:lang w:val="ru-RU"/>
        </w:rPr>
        <w:t>лись</w:t>
      </w:r>
      <w:proofErr w:type="spellEnd"/>
      <w:r w:rsidRPr="00110BEB">
        <w:rPr>
          <w:lang w:val="ru-RU"/>
        </w:rPr>
        <w:t xml:space="preserve"> н</w:t>
      </w:r>
      <w:r>
        <w:t>a</w:t>
      </w:r>
      <w:r w:rsidRPr="00110BEB">
        <w:rPr>
          <w:lang w:val="ru-RU"/>
        </w:rPr>
        <w:t xml:space="preserve"> дыбы </w:t>
      </w:r>
      <w:proofErr w:type="spellStart"/>
      <w:r w:rsidRPr="00110BEB">
        <w:rPr>
          <w:lang w:val="ru-RU"/>
        </w:rPr>
        <w:t>чугу</w:t>
      </w:r>
      <w:proofErr w:type="spellEnd"/>
      <w:r w:rsidRPr="00110BEB">
        <w:rPr>
          <w:lang w:val="ru-RU"/>
        </w:rPr>
        <w:t>(3)</w:t>
      </w:r>
      <w:proofErr w:type="spellStart"/>
      <w:r w:rsidRPr="00110BEB">
        <w:rPr>
          <w:lang w:val="ru-RU"/>
        </w:rPr>
        <w:t>ые</w:t>
      </w:r>
      <w:proofErr w:type="spellEnd"/>
      <w:r w:rsidRPr="00110BEB">
        <w:rPr>
          <w:lang w:val="ru-RU"/>
        </w:rPr>
        <w:t xml:space="preserve"> </w:t>
      </w:r>
      <w:proofErr w:type="spellStart"/>
      <w:r w:rsidRPr="00110BEB">
        <w:rPr>
          <w:lang w:val="ru-RU"/>
        </w:rPr>
        <w:t>лош</w:t>
      </w:r>
      <w:proofErr w:type="spellEnd"/>
      <w:r>
        <w:t>a</w:t>
      </w:r>
      <w:proofErr w:type="spellStart"/>
      <w:r w:rsidRPr="00110BEB">
        <w:rPr>
          <w:lang w:val="ru-RU"/>
        </w:rPr>
        <w:t>ди</w:t>
      </w:r>
      <w:proofErr w:type="spellEnd"/>
      <w:r w:rsidRPr="00110BEB">
        <w:rPr>
          <w:lang w:val="ru-RU"/>
        </w:rPr>
        <w:t xml:space="preserve">, и их </w:t>
      </w:r>
      <w:proofErr w:type="spellStart"/>
      <w:r w:rsidRPr="00110BEB">
        <w:rPr>
          <w:lang w:val="ru-RU"/>
        </w:rPr>
        <w:t>беше</w:t>
      </w:r>
      <w:proofErr w:type="spellEnd"/>
      <w:r w:rsidRPr="00110BEB">
        <w:rPr>
          <w:lang w:val="ru-RU"/>
        </w:rPr>
        <w:t>(4)</w:t>
      </w:r>
      <w:proofErr w:type="spellStart"/>
      <w:r w:rsidRPr="00110BEB">
        <w:rPr>
          <w:lang w:val="ru-RU"/>
        </w:rPr>
        <w:t>ый</w:t>
      </w:r>
      <w:proofErr w:type="spellEnd"/>
      <w:r w:rsidRPr="00110BEB">
        <w:rPr>
          <w:lang w:val="ru-RU"/>
        </w:rPr>
        <w:t xml:space="preserve"> порыв мужестве(5)о </w:t>
      </w:r>
      <w:proofErr w:type="spellStart"/>
      <w:r w:rsidRPr="00110BEB">
        <w:rPr>
          <w:lang w:val="ru-RU"/>
        </w:rPr>
        <w:t>сдержив</w:t>
      </w:r>
      <w:proofErr w:type="spellEnd"/>
      <w:r>
        <w:t>a</w:t>
      </w:r>
      <w:r w:rsidRPr="00110BEB">
        <w:rPr>
          <w:lang w:val="ru-RU"/>
        </w:rPr>
        <w:t>л человек с венком н</w:t>
      </w:r>
      <w:r>
        <w:t>a</w:t>
      </w:r>
      <w:r w:rsidRPr="00110BEB">
        <w:rPr>
          <w:lang w:val="ru-RU"/>
        </w:rPr>
        <w:t xml:space="preserve"> голове, должно быть сильный и </w:t>
      </w:r>
      <w:proofErr w:type="spellStart"/>
      <w:r w:rsidRPr="00110BEB">
        <w:rPr>
          <w:lang w:val="ru-RU"/>
        </w:rPr>
        <w:t>хр</w:t>
      </w:r>
      <w:proofErr w:type="spellEnd"/>
      <w:r>
        <w:t>a</w:t>
      </w:r>
      <w:proofErr w:type="spellStart"/>
      <w:r w:rsidRPr="00110BEB">
        <w:rPr>
          <w:lang w:val="ru-RU"/>
        </w:rPr>
        <w:t>брый</w:t>
      </w:r>
      <w:proofErr w:type="spellEnd"/>
      <w:r w:rsidRPr="00110BEB">
        <w:rPr>
          <w:lang w:val="ru-RU"/>
        </w:rPr>
        <w:t>.</w:t>
      </w:r>
    </w:p>
    <w:p w:rsidR="00846278" w:rsidRDefault="00846278" w:rsidP="00846278">
      <w:pPr>
        <w:spacing w:after="0" w:line="240" w:lineRule="auto"/>
        <w:jc w:val="center"/>
        <w:rPr>
          <w:rFonts w:ascii="Times New Roman" w:hAnsi="Times New Roman" w:cs="Times New Roman"/>
          <w:b/>
          <w:sz w:val="28"/>
          <w:szCs w:val="28"/>
        </w:rPr>
      </w:pPr>
    </w:p>
    <w:p w:rsidR="00846278" w:rsidRDefault="00846278" w:rsidP="00846278">
      <w:pPr>
        <w:spacing w:after="0" w:line="240" w:lineRule="auto"/>
        <w:jc w:val="center"/>
        <w:rPr>
          <w:rFonts w:ascii="Times New Roman" w:hAnsi="Times New Roman" w:cs="Times New Roman"/>
          <w:b/>
          <w:sz w:val="28"/>
          <w:szCs w:val="28"/>
        </w:rPr>
      </w:pPr>
    </w:p>
    <w:p w:rsidR="00846278" w:rsidRDefault="00846278" w:rsidP="00846278">
      <w:pPr>
        <w:spacing w:after="0" w:line="240" w:lineRule="auto"/>
        <w:jc w:val="center"/>
        <w:rPr>
          <w:rFonts w:ascii="Times New Roman" w:hAnsi="Times New Roman" w:cs="Times New Roman"/>
          <w:b/>
          <w:sz w:val="28"/>
          <w:szCs w:val="28"/>
        </w:rPr>
      </w:pPr>
    </w:p>
    <w:p w:rsidR="00846278" w:rsidRDefault="00846278" w:rsidP="00846278">
      <w:pPr>
        <w:spacing w:after="0" w:line="240" w:lineRule="auto"/>
        <w:jc w:val="center"/>
        <w:rPr>
          <w:rFonts w:ascii="Times New Roman" w:hAnsi="Times New Roman" w:cs="Times New Roman"/>
          <w:b/>
          <w:sz w:val="28"/>
          <w:szCs w:val="28"/>
        </w:rPr>
      </w:pPr>
    </w:p>
    <w:p w:rsidR="00846278" w:rsidRDefault="00846278" w:rsidP="00846278">
      <w:pPr>
        <w:spacing w:after="0" w:line="240" w:lineRule="auto"/>
        <w:jc w:val="center"/>
        <w:rPr>
          <w:rFonts w:ascii="Times New Roman" w:hAnsi="Times New Roman" w:cs="Times New Roman"/>
          <w:b/>
          <w:sz w:val="28"/>
          <w:szCs w:val="28"/>
        </w:rPr>
      </w:pPr>
    </w:p>
    <w:p w:rsidR="00846278" w:rsidRDefault="00846278" w:rsidP="00846278">
      <w:pPr>
        <w:spacing w:after="0" w:line="240" w:lineRule="auto"/>
        <w:jc w:val="center"/>
        <w:rPr>
          <w:rFonts w:ascii="Times New Roman" w:hAnsi="Times New Roman" w:cs="Times New Roman"/>
          <w:b/>
          <w:sz w:val="28"/>
          <w:szCs w:val="28"/>
        </w:rPr>
      </w:pPr>
    </w:p>
    <w:p w:rsidR="00846278" w:rsidRDefault="00846278" w:rsidP="008462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Система оценивания</w:t>
      </w:r>
    </w:p>
    <w:p w:rsidR="00846278" w:rsidRDefault="00846278" w:rsidP="008462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Каждое задание оценивается 1 баллом. </w:t>
      </w:r>
    </w:p>
    <w:p w:rsidR="00846278" w:rsidRDefault="00846278" w:rsidP="00846278">
      <w:pPr>
        <w:spacing w:after="0" w:line="240" w:lineRule="auto"/>
        <w:jc w:val="center"/>
        <w:rPr>
          <w:rFonts w:ascii="Times New Roman" w:hAnsi="Times New Roman" w:cs="Times New Roman"/>
          <w:b/>
          <w:sz w:val="28"/>
          <w:szCs w:val="28"/>
        </w:rPr>
      </w:pPr>
    </w:p>
    <w:p w:rsidR="00846278" w:rsidRDefault="00846278" w:rsidP="00846278">
      <w:pPr>
        <w:spacing w:after="0" w:line="240" w:lineRule="auto"/>
        <w:jc w:val="both"/>
        <w:rPr>
          <w:rFonts w:ascii="Times New Roman" w:hAnsi="Times New Roman" w:cs="Times New Roman"/>
          <w:b/>
          <w:sz w:val="28"/>
          <w:szCs w:val="28"/>
        </w:rPr>
      </w:pPr>
    </w:p>
    <w:p w:rsidR="00846278" w:rsidRDefault="00846278" w:rsidP="00846278">
      <w:pPr>
        <w:spacing w:after="0" w:line="240" w:lineRule="auto"/>
        <w:jc w:val="both"/>
        <w:rPr>
          <w:rFonts w:ascii="Times New Roman" w:hAnsi="Times New Roman" w:cs="Times New Roman"/>
          <w:b/>
          <w:sz w:val="28"/>
          <w:szCs w:val="28"/>
        </w:rPr>
      </w:pPr>
    </w:p>
    <w:p w:rsidR="00846278" w:rsidRDefault="00846278" w:rsidP="008462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От 0-до 8 - «2»</w:t>
      </w:r>
    </w:p>
    <w:p w:rsidR="00846278" w:rsidRDefault="00846278" w:rsidP="008462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От 8-до 10 - «3»</w:t>
      </w:r>
    </w:p>
    <w:p w:rsidR="00846278" w:rsidRDefault="00846278" w:rsidP="008462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От 10-12 - «4»</w:t>
      </w:r>
    </w:p>
    <w:p w:rsidR="00846278" w:rsidRDefault="00846278" w:rsidP="008462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От 13 до </w:t>
      </w:r>
      <w:proofErr w:type="gramStart"/>
      <w:r>
        <w:rPr>
          <w:rFonts w:ascii="Times New Roman" w:hAnsi="Times New Roman" w:cs="Times New Roman"/>
          <w:bCs/>
          <w:sz w:val="28"/>
          <w:szCs w:val="28"/>
        </w:rPr>
        <w:t>15  -</w:t>
      </w:r>
      <w:proofErr w:type="gramEnd"/>
      <w:r>
        <w:rPr>
          <w:rFonts w:ascii="Times New Roman" w:hAnsi="Times New Roman" w:cs="Times New Roman"/>
          <w:bCs/>
          <w:sz w:val="28"/>
          <w:szCs w:val="28"/>
        </w:rPr>
        <w:t xml:space="preserve"> «5»</w:t>
      </w:r>
    </w:p>
    <w:p w:rsidR="00846278" w:rsidRDefault="00846278" w:rsidP="00846278">
      <w:pPr>
        <w:spacing w:after="0" w:line="240" w:lineRule="auto"/>
        <w:jc w:val="center"/>
        <w:rPr>
          <w:rFonts w:ascii="Times New Roman" w:hAnsi="Times New Roman" w:cs="Times New Roman"/>
          <w:bCs/>
          <w:sz w:val="28"/>
          <w:szCs w:val="28"/>
        </w:rPr>
      </w:pPr>
    </w:p>
    <w:p w:rsidR="00846278" w:rsidRDefault="00846278" w:rsidP="00846278">
      <w:pPr>
        <w:spacing w:after="0" w:line="240" w:lineRule="auto"/>
        <w:jc w:val="center"/>
        <w:rPr>
          <w:rFonts w:ascii="Times New Roman" w:hAnsi="Times New Roman" w:cs="Times New Roman"/>
          <w:b/>
          <w:sz w:val="28"/>
          <w:szCs w:val="28"/>
        </w:rPr>
      </w:pPr>
    </w:p>
    <w:p w:rsidR="00846278" w:rsidRDefault="00846278" w:rsidP="00846278">
      <w:pPr>
        <w:spacing w:after="0" w:line="240" w:lineRule="auto"/>
        <w:jc w:val="center"/>
        <w:rPr>
          <w:rFonts w:ascii="Times New Roman" w:hAnsi="Times New Roman" w:cs="Times New Roman"/>
          <w:b/>
          <w:sz w:val="28"/>
          <w:szCs w:val="28"/>
        </w:rPr>
      </w:pPr>
    </w:p>
    <w:p w:rsidR="00846278" w:rsidRDefault="00846278" w:rsidP="00846278">
      <w:pPr>
        <w:spacing w:after="0" w:line="240" w:lineRule="auto"/>
        <w:jc w:val="center"/>
        <w:rPr>
          <w:rFonts w:ascii="Times New Roman" w:hAnsi="Times New Roman" w:cs="Times New Roman"/>
          <w:b/>
          <w:sz w:val="28"/>
          <w:szCs w:val="28"/>
        </w:rPr>
      </w:pPr>
    </w:p>
    <w:p w:rsidR="00E32019" w:rsidRDefault="00E32019"/>
    <w:sectPr w:rsidR="00E32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ijaya">
    <w:altName w:val="Arial"/>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5B372C"/>
    <w:multiLevelType w:val="singleLevel"/>
    <w:tmpl w:val="825B372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7E"/>
    <w:rsid w:val="00846278"/>
    <w:rsid w:val="00CC427E"/>
    <w:rsid w:val="00E32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411EB-399C-4FD5-81A6-9546E385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6278"/>
    <w:rPr>
      <w:color w:val="0000FF"/>
      <w:u w:val="single"/>
    </w:rPr>
  </w:style>
  <w:style w:type="paragraph" w:styleId="a4">
    <w:name w:val="Normal (Web)"/>
    <w:uiPriority w:val="99"/>
    <w:semiHidden/>
    <w:unhideWhenUsed/>
    <w:rsid w:val="00846278"/>
    <w:pPr>
      <w:spacing w:beforeAutospacing="1" w:after="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ege.sdamgia.ru/problem?id=599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s-ege.sdamgia.ru/problem?id=43729" TargetMode="External"/><Relationship Id="rId12" Type="http://schemas.openxmlformats.org/officeDocument/2006/relationships/hyperlink" Target="https://rus-ege.sdamgia.ru/problem?id=9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rus-ege.sdamgia.ru/problem?id=51403" TargetMode="External"/><Relationship Id="rId5" Type="http://schemas.openxmlformats.org/officeDocument/2006/relationships/hyperlink" Target="https://rus-ege.sdamgia.ru/problem?id=45797" TargetMode="External"/><Relationship Id="rId10" Type="http://schemas.openxmlformats.org/officeDocument/2006/relationships/hyperlink" Target="https://rus-ege.sdamgia.ru/problem?id=55153" TargetMode="External"/><Relationship Id="rId4" Type="http://schemas.openxmlformats.org/officeDocument/2006/relationships/webSettings" Target="webSettings.xml"/><Relationship Id="rId9" Type="http://schemas.openxmlformats.org/officeDocument/2006/relationships/hyperlink" Target="https://rus-ege.sdamgia.ru/problem?id=167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4606</Characters>
  <Application>Microsoft Office Word</Application>
  <DocSecurity>0</DocSecurity>
  <Lines>38</Lines>
  <Paragraphs>10</Paragraphs>
  <ScaleCrop>false</ScaleCrop>
  <Company>HP Inc.</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2026-03-11T08:29:00Z</dcterms:created>
  <dcterms:modified xsi:type="dcterms:W3CDTF">2026-03-11T08:30:00Z</dcterms:modified>
</cp:coreProperties>
</file>